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ABE4" w14:textId="2C81C819" w:rsidR="004D14D4" w:rsidRPr="00CA616E" w:rsidRDefault="004D14D4" w:rsidP="00DD5900">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77"/>
        <w:gridCol w:w="6439"/>
      </w:tblGrid>
      <w:tr w:rsidR="00CA616E" w:rsidRPr="00CA616E" w14:paraId="4A8B6F3B" w14:textId="77777777" w:rsidTr="004424F1">
        <w:trPr>
          <w:trHeight w:val="483"/>
        </w:trPr>
        <w:tc>
          <w:tcPr>
            <w:tcW w:w="2577" w:type="dxa"/>
            <w:tcBorders>
              <w:top w:val="single" w:sz="4" w:space="0" w:color="auto"/>
              <w:left w:val="single" w:sz="4" w:space="0" w:color="auto"/>
              <w:bottom w:val="single" w:sz="4" w:space="0" w:color="auto"/>
              <w:right w:val="single" w:sz="4" w:space="0" w:color="auto"/>
            </w:tcBorders>
            <w:vAlign w:val="center"/>
            <w:hideMark/>
          </w:tcPr>
          <w:p w14:paraId="10853748"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1A67961" w14:textId="77777777" w:rsidR="004D14D4" w:rsidRPr="00CA616E" w:rsidRDefault="00DF4494" w:rsidP="004D14D4">
            <w:pPr>
              <w:pStyle w:val="Pa24"/>
              <w:rPr>
                <w:rFonts w:ascii="Calibri" w:hAnsi="Calibri" w:cs="Calibri"/>
                <w:sz w:val="22"/>
                <w:szCs w:val="22"/>
              </w:rPr>
            </w:pPr>
            <w:r w:rsidRPr="00CA616E">
              <w:rPr>
                <w:rFonts w:ascii="Calibri" w:hAnsi="Calibri" w:cs="Calibri"/>
                <w:sz w:val="22"/>
                <w:szCs w:val="22"/>
              </w:rPr>
              <w:t>Medical Receptionist</w:t>
            </w:r>
            <w:r w:rsidR="001A3159" w:rsidRPr="00CA616E">
              <w:rPr>
                <w:rFonts w:ascii="Calibri" w:hAnsi="Calibri" w:cs="Calibri"/>
                <w:sz w:val="22"/>
                <w:szCs w:val="22"/>
              </w:rPr>
              <w:t xml:space="preserve"> </w:t>
            </w:r>
          </w:p>
        </w:tc>
      </w:tr>
      <w:tr w:rsidR="00CA616E" w:rsidRPr="00CA616E" w14:paraId="2B4E62A6" w14:textId="77777777" w:rsidTr="00DF4494">
        <w:trPr>
          <w:trHeight w:val="418"/>
        </w:trPr>
        <w:tc>
          <w:tcPr>
            <w:tcW w:w="2577" w:type="dxa"/>
            <w:tcBorders>
              <w:top w:val="single" w:sz="4" w:space="0" w:color="auto"/>
              <w:left w:val="single" w:sz="4" w:space="0" w:color="auto"/>
              <w:bottom w:val="single" w:sz="4" w:space="0" w:color="auto"/>
              <w:right w:val="single" w:sz="4" w:space="0" w:color="auto"/>
            </w:tcBorders>
            <w:vAlign w:val="center"/>
          </w:tcPr>
          <w:p w14:paraId="623700F9"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732D48CA" w14:textId="490FC1C2" w:rsidR="004D14D4" w:rsidRPr="00CA616E" w:rsidRDefault="00CA616E" w:rsidP="00E15EA4">
            <w:pPr>
              <w:pStyle w:val="Pa24"/>
              <w:rPr>
                <w:rFonts w:ascii="Calibri" w:hAnsi="Calibri" w:cs="Calibri"/>
                <w:sz w:val="22"/>
                <w:szCs w:val="22"/>
              </w:rPr>
            </w:pPr>
            <w:r>
              <w:rPr>
                <w:rFonts w:ascii="Calibri" w:hAnsi="Calibri" w:cs="Calibri"/>
                <w:sz w:val="22"/>
                <w:szCs w:val="22"/>
              </w:rPr>
              <w:t>£</w:t>
            </w:r>
            <w:r w:rsidR="00E31EFC">
              <w:rPr>
                <w:rFonts w:ascii="Calibri" w:hAnsi="Calibri" w:cs="Calibri"/>
                <w:sz w:val="22"/>
                <w:szCs w:val="22"/>
              </w:rPr>
              <w:t>13.85</w:t>
            </w:r>
            <w:r w:rsidR="00596794" w:rsidRPr="00CA616E">
              <w:rPr>
                <w:rFonts w:ascii="Calibri" w:hAnsi="Calibri" w:cs="Calibri"/>
                <w:sz w:val="22"/>
                <w:szCs w:val="22"/>
              </w:rPr>
              <w:t xml:space="preserve"> per hour</w:t>
            </w:r>
            <w:r w:rsidR="001A3159" w:rsidRPr="00CA616E">
              <w:rPr>
                <w:rFonts w:ascii="Calibri" w:hAnsi="Calibri" w:cs="Calibri"/>
                <w:sz w:val="22"/>
                <w:szCs w:val="22"/>
              </w:rPr>
              <w:t xml:space="preserve"> </w:t>
            </w:r>
          </w:p>
        </w:tc>
      </w:tr>
      <w:tr w:rsidR="00CA616E" w:rsidRPr="00CA616E" w14:paraId="5BB53BD1"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792B381E"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A14D17C" w14:textId="77777777" w:rsidR="004D14D4" w:rsidRPr="00CA616E" w:rsidRDefault="004D14D4">
            <w:pPr>
              <w:pStyle w:val="Default"/>
              <w:rPr>
                <w:rFonts w:ascii="Calibri" w:hAnsi="Calibri" w:cs="Calibri"/>
                <w:color w:val="auto"/>
                <w:sz w:val="22"/>
                <w:szCs w:val="22"/>
              </w:rPr>
            </w:pPr>
            <w:r w:rsidRPr="00CA616E">
              <w:rPr>
                <w:rFonts w:ascii="Calibri" w:hAnsi="Calibri" w:cs="Calibri"/>
                <w:color w:val="auto"/>
                <w:sz w:val="22"/>
                <w:szCs w:val="22"/>
              </w:rPr>
              <w:t>Woolpit Health Centre</w:t>
            </w:r>
          </w:p>
        </w:tc>
      </w:tr>
      <w:tr w:rsidR="00CA616E" w:rsidRPr="00CA616E" w14:paraId="2D044840"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52C49C7D"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5BB43FE6" w14:textId="54C857FF" w:rsidR="004D14D4" w:rsidRPr="00CA616E" w:rsidRDefault="008B5822" w:rsidP="008B5822">
            <w:pPr>
              <w:pStyle w:val="Default"/>
              <w:rPr>
                <w:rFonts w:ascii="Calibri" w:hAnsi="Calibri" w:cs="Calibri"/>
                <w:color w:val="auto"/>
                <w:sz w:val="22"/>
                <w:szCs w:val="22"/>
              </w:rPr>
            </w:pPr>
            <w:r w:rsidRPr="00CA616E">
              <w:rPr>
                <w:rFonts w:ascii="Calibri" w:hAnsi="Calibri" w:cs="Calibri"/>
                <w:color w:val="auto"/>
                <w:sz w:val="22"/>
                <w:szCs w:val="22"/>
              </w:rPr>
              <w:t xml:space="preserve">Practice Manager/ GP Partners / </w:t>
            </w:r>
            <w:r w:rsidR="00237056">
              <w:rPr>
                <w:rFonts w:ascii="Calibri" w:hAnsi="Calibri" w:cs="Calibri"/>
                <w:color w:val="auto"/>
                <w:sz w:val="22"/>
                <w:szCs w:val="22"/>
              </w:rPr>
              <w:t xml:space="preserve">Operations </w:t>
            </w:r>
            <w:r w:rsidR="001520E5" w:rsidRPr="00CA616E">
              <w:rPr>
                <w:rFonts w:ascii="Calibri" w:hAnsi="Calibri" w:cs="Calibri"/>
                <w:color w:val="auto"/>
                <w:sz w:val="22"/>
                <w:szCs w:val="22"/>
              </w:rPr>
              <w:t xml:space="preserve">Manager </w:t>
            </w:r>
          </w:p>
        </w:tc>
      </w:tr>
      <w:tr w:rsidR="00CA616E" w:rsidRPr="00CA616E" w14:paraId="556F2F4E" w14:textId="77777777" w:rsidTr="00DF4494">
        <w:trPr>
          <w:trHeight w:val="505"/>
        </w:trPr>
        <w:tc>
          <w:tcPr>
            <w:tcW w:w="2577" w:type="dxa"/>
            <w:tcBorders>
              <w:top w:val="single" w:sz="4" w:space="0" w:color="auto"/>
              <w:left w:val="single" w:sz="4" w:space="0" w:color="auto"/>
              <w:bottom w:val="single" w:sz="4" w:space="0" w:color="auto"/>
              <w:right w:val="single" w:sz="4" w:space="0" w:color="auto"/>
            </w:tcBorders>
            <w:vAlign w:val="center"/>
            <w:hideMark/>
          </w:tcPr>
          <w:p w14:paraId="18549618"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00EDE34" w14:textId="77777777" w:rsidR="004D14D4" w:rsidRPr="00CA616E" w:rsidRDefault="00CA616E" w:rsidP="001520E5">
            <w:pPr>
              <w:pStyle w:val="Pa24"/>
              <w:rPr>
                <w:rFonts w:ascii="Calibri" w:hAnsi="Calibri" w:cs="Calibri"/>
                <w:sz w:val="22"/>
                <w:szCs w:val="22"/>
              </w:rPr>
            </w:pPr>
            <w:r w:rsidRPr="00CA616E">
              <w:rPr>
                <w:rFonts w:ascii="Calibri" w:hAnsi="Calibri" w:cs="Calibri"/>
                <w:sz w:val="22"/>
                <w:szCs w:val="22"/>
              </w:rPr>
              <w:t xml:space="preserve">Reception Manager / </w:t>
            </w:r>
            <w:r w:rsidR="00596794" w:rsidRPr="00CA616E">
              <w:rPr>
                <w:rFonts w:ascii="Calibri" w:hAnsi="Calibri" w:cs="Calibri"/>
                <w:sz w:val="22"/>
                <w:szCs w:val="22"/>
              </w:rPr>
              <w:t xml:space="preserve">Lead </w:t>
            </w:r>
            <w:r w:rsidR="001520E5" w:rsidRPr="00CA616E">
              <w:rPr>
                <w:rFonts w:ascii="Calibri" w:hAnsi="Calibri" w:cs="Calibri"/>
                <w:sz w:val="22"/>
                <w:szCs w:val="22"/>
              </w:rPr>
              <w:t>Receptionist</w:t>
            </w:r>
          </w:p>
        </w:tc>
      </w:tr>
      <w:tr w:rsidR="00CA616E" w:rsidRPr="00CA616E" w14:paraId="5C099E22"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2576A8F1"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7FDEAB6E" w14:textId="05D2DAAF" w:rsidR="00237056" w:rsidRDefault="00237056" w:rsidP="00237056">
            <w:pPr>
              <w:rPr>
                <w:rFonts w:ascii="Calibri" w:hAnsi="Calibri" w:cs="Calibri"/>
                <w:sz w:val="22"/>
                <w:szCs w:val="22"/>
              </w:rPr>
            </w:pPr>
            <w:r>
              <w:rPr>
                <w:rFonts w:ascii="Calibri" w:hAnsi="Calibri" w:cs="Calibri"/>
                <w:sz w:val="22"/>
                <w:szCs w:val="22"/>
              </w:rPr>
              <w:t>Full Time 37.5 hours per week</w:t>
            </w:r>
          </w:p>
          <w:p w14:paraId="408904D5" w14:textId="77777777" w:rsidR="00237056" w:rsidRDefault="00237056" w:rsidP="00237056">
            <w:pPr>
              <w:rPr>
                <w:rFonts w:ascii="Calibri" w:hAnsi="Calibri" w:cs="Calibri"/>
                <w:sz w:val="22"/>
                <w:szCs w:val="22"/>
              </w:rPr>
            </w:pPr>
          </w:p>
          <w:p w14:paraId="62857F63" w14:textId="5158E3B2" w:rsidR="00237056" w:rsidRDefault="00237056" w:rsidP="00237056">
            <w:pPr>
              <w:rPr>
                <w:rFonts w:ascii="Calibri" w:hAnsi="Calibri" w:cs="Calibri"/>
                <w:sz w:val="22"/>
                <w:szCs w:val="22"/>
              </w:rPr>
            </w:pPr>
            <w:r>
              <w:rPr>
                <w:rFonts w:ascii="Calibri" w:hAnsi="Calibri" w:cs="Calibri"/>
                <w:sz w:val="22"/>
                <w:szCs w:val="22"/>
              </w:rPr>
              <w:t>Core Hours will be confirmed with applicants prior to interview which will include a mixture of the following shifts</w:t>
            </w:r>
          </w:p>
          <w:p w14:paraId="3674F486" w14:textId="77777777" w:rsidR="00237056" w:rsidRDefault="00237056" w:rsidP="00237056">
            <w:pPr>
              <w:rPr>
                <w:rFonts w:ascii="Calibri" w:hAnsi="Calibri" w:cs="Calibri"/>
                <w:sz w:val="22"/>
                <w:szCs w:val="22"/>
              </w:rPr>
            </w:pPr>
          </w:p>
          <w:p w14:paraId="3FD58050" w14:textId="77777777" w:rsidR="00237056" w:rsidRDefault="00237056" w:rsidP="00237056">
            <w:pPr>
              <w:rPr>
                <w:rFonts w:ascii="Calibri" w:hAnsi="Calibri" w:cs="Calibri"/>
                <w:sz w:val="22"/>
                <w:szCs w:val="22"/>
              </w:rPr>
            </w:pPr>
            <w:r>
              <w:rPr>
                <w:rFonts w:ascii="Calibri" w:hAnsi="Calibri" w:cs="Calibri"/>
                <w:sz w:val="22"/>
                <w:szCs w:val="22"/>
              </w:rPr>
              <w:t>08.00 – 13.00</w:t>
            </w:r>
          </w:p>
          <w:p w14:paraId="7CA84969" w14:textId="48D49035" w:rsidR="00237056" w:rsidRDefault="00237056" w:rsidP="00237056">
            <w:pPr>
              <w:rPr>
                <w:rFonts w:ascii="Calibri" w:hAnsi="Calibri" w:cs="Calibri"/>
                <w:sz w:val="22"/>
                <w:szCs w:val="22"/>
              </w:rPr>
            </w:pPr>
            <w:r>
              <w:rPr>
                <w:rFonts w:ascii="Calibri" w:hAnsi="Calibri" w:cs="Calibri"/>
                <w:sz w:val="22"/>
                <w:szCs w:val="22"/>
              </w:rPr>
              <w:t>13.00 – 18.00/18.30</w:t>
            </w:r>
            <w:r w:rsidR="00244C2F">
              <w:rPr>
                <w:rFonts w:ascii="Calibri" w:hAnsi="Calibri" w:cs="Calibri"/>
                <w:sz w:val="22"/>
                <w:szCs w:val="22"/>
              </w:rPr>
              <w:t>/19:00</w:t>
            </w:r>
          </w:p>
          <w:p w14:paraId="5F1544DE" w14:textId="70369EFD" w:rsidR="00237056" w:rsidRDefault="00237056" w:rsidP="00237056">
            <w:pPr>
              <w:rPr>
                <w:rFonts w:ascii="Calibri" w:hAnsi="Calibri" w:cs="Calibri"/>
                <w:sz w:val="22"/>
                <w:szCs w:val="22"/>
              </w:rPr>
            </w:pPr>
            <w:r>
              <w:rPr>
                <w:rFonts w:ascii="Calibri" w:hAnsi="Calibri" w:cs="Calibri"/>
                <w:sz w:val="22"/>
                <w:szCs w:val="22"/>
              </w:rPr>
              <w:t>08.00 – 18.00/18.30</w:t>
            </w:r>
            <w:r w:rsidR="00244C2F">
              <w:rPr>
                <w:rFonts w:ascii="Calibri" w:hAnsi="Calibri" w:cs="Calibri"/>
                <w:sz w:val="22"/>
                <w:szCs w:val="22"/>
              </w:rPr>
              <w:t>/19:00</w:t>
            </w:r>
          </w:p>
          <w:p w14:paraId="4DFFDF13" w14:textId="77777777" w:rsidR="00237056" w:rsidRDefault="00237056" w:rsidP="00237056">
            <w:pPr>
              <w:rPr>
                <w:rFonts w:ascii="Calibri" w:hAnsi="Calibri" w:cs="Calibri"/>
                <w:b/>
                <w:sz w:val="22"/>
                <w:szCs w:val="22"/>
              </w:rPr>
            </w:pPr>
          </w:p>
          <w:p w14:paraId="5AC68674" w14:textId="4BE91D72" w:rsidR="00E31EFC" w:rsidRDefault="00E31EFC" w:rsidP="00E31EFC">
            <w:pPr>
              <w:rPr>
                <w:rFonts w:ascii="Calibri" w:hAnsi="Calibri" w:cs="Calibri"/>
                <w:sz w:val="22"/>
                <w:szCs w:val="22"/>
              </w:rPr>
            </w:pPr>
            <w:r w:rsidRPr="00E31EFC">
              <w:rPr>
                <w:rFonts w:ascii="Calibri" w:hAnsi="Calibri" w:cs="Calibri"/>
                <w:sz w:val="22"/>
                <w:szCs w:val="22"/>
              </w:rPr>
              <w:t>Flexibility is essential for this role</w:t>
            </w:r>
            <w:r w:rsidR="0094425B">
              <w:rPr>
                <w:rFonts w:ascii="Calibri" w:hAnsi="Calibri" w:cs="Calibri"/>
                <w:sz w:val="22"/>
                <w:szCs w:val="22"/>
              </w:rPr>
              <w:t xml:space="preserve"> </w:t>
            </w:r>
            <w:r w:rsidRPr="00E31EFC">
              <w:rPr>
                <w:rFonts w:ascii="Calibri" w:hAnsi="Calibri" w:cs="Calibri"/>
                <w:sz w:val="22"/>
                <w:szCs w:val="22"/>
              </w:rPr>
              <w:t>as the successful candidate will be required to adjust their working hours in line with service demands, including covering shifts at short notice when necessary.</w:t>
            </w:r>
          </w:p>
          <w:p w14:paraId="43BFC837" w14:textId="77777777" w:rsidR="00E31EFC" w:rsidRDefault="00E31EFC" w:rsidP="00237056">
            <w:pPr>
              <w:rPr>
                <w:rFonts w:ascii="Calibri" w:hAnsi="Calibri" w:cs="Calibri"/>
                <w:b/>
                <w:bCs/>
                <w:iCs/>
                <w:color w:val="FF0000"/>
                <w:sz w:val="22"/>
                <w:szCs w:val="22"/>
                <w:shd w:val="clear" w:color="auto" w:fill="FFFFFF"/>
              </w:rPr>
            </w:pPr>
          </w:p>
          <w:p w14:paraId="70F655CE" w14:textId="40DC2972" w:rsidR="00237056" w:rsidRPr="00E31EFC" w:rsidRDefault="00237056" w:rsidP="00237056">
            <w:pPr>
              <w:rPr>
                <w:rFonts w:ascii="Calibri" w:hAnsi="Calibri" w:cs="Calibri"/>
                <w:b/>
                <w:bCs/>
                <w:iCs/>
                <w:color w:val="FF0000"/>
                <w:sz w:val="22"/>
                <w:szCs w:val="22"/>
                <w:shd w:val="clear" w:color="auto" w:fill="FFFFFF"/>
              </w:rPr>
            </w:pPr>
            <w:r w:rsidRPr="00E31EFC">
              <w:rPr>
                <w:rFonts w:ascii="Calibri" w:hAnsi="Calibri" w:cs="Calibri"/>
                <w:b/>
                <w:bCs/>
                <w:iCs/>
                <w:color w:val="FF0000"/>
                <w:sz w:val="22"/>
                <w:szCs w:val="22"/>
                <w:shd w:val="clear" w:color="auto" w:fill="FFFFFF"/>
              </w:rPr>
              <w:t xml:space="preserve">Please only apply if you can work within </w:t>
            </w:r>
            <w:r w:rsidR="00E31EFC">
              <w:rPr>
                <w:rFonts w:ascii="Calibri" w:hAnsi="Calibri" w:cs="Calibri"/>
                <w:b/>
                <w:bCs/>
                <w:iCs/>
                <w:color w:val="FF0000"/>
                <w:sz w:val="22"/>
                <w:szCs w:val="22"/>
                <w:shd w:val="clear" w:color="auto" w:fill="FFFFFF"/>
              </w:rPr>
              <w:t>the core hours of the service.</w:t>
            </w:r>
          </w:p>
          <w:p w14:paraId="03FF4C68" w14:textId="77777777" w:rsidR="00237056" w:rsidRDefault="00237056" w:rsidP="00237056">
            <w:pPr>
              <w:rPr>
                <w:rFonts w:ascii="Calibri" w:hAnsi="Calibri" w:cs="Calibri"/>
                <w:sz w:val="22"/>
                <w:szCs w:val="22"/>
              </w:rPr>
            </w:pPr>
          </w:p>
          <w:p w14:paraId="2CEB5ADD" w14:textId="4C84B122" w:rsidR="00237056" w:rsidRPr="00237056" w:rsidRDefault="00237056" w:rsidP="00237056">
            <w:pPr>
              <w:rPr>
                <w:rFonts w:ascii="Calibri" w:hAnsi="Calibri" w:cs="Calibri"/>
                <w:sz w:val="22"/>
                <w:szCs w:val="22"/>
              </w:rPr>
            </w:pPr>
          </w:p>
        </w:tc>
      </w:tr>
      <w:tr w:rsidR="004D14D4" w:rsidRPr="00CA616E" w14:paraId="57F46DDB" w14:textId="77777777" w:rsidTr="004424F1">
        <w:tc>
          <w:tcPr>
            <w:tcW w:w="2577" w:type="dxa"/>
            <w:tcBorders>
              <w:top w:val="single" w:sz="4" w:space="0" w:color="auto"/>
              <w:left w:val="single" w:sz="4" w:space="0" w:color="auto"/>
              <w:bottom w:val="single" w:sz="4" w:space="0" w:color="auto"/>
              <w:right w:val="single" w:sz="4" w:space="0" w:color="auto"/>
            </w:tcBorders>
            <w:vAlign w:val="center"/>
          </w:tcPr>
          <w:p w14:paraId="780473FC"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5DE2917E" w14:textId="57973805" w:rsidR="004D14D4" w:rsidRPr="00CA616E" w:rsidRDefault="00237056" w:rsidP="00EE6AE7">
            <w:pPr>
              <w:rPr>
                <w:rFonts w:ascii="Calibri" w:hAnsi="Calibri" w:cs="Calibri"/>
                <w:sz w:val="22"/>
                <w:szCs w:val="22"/>
              </w:rPr>
            </w:pPr>
            <w:r>
              <w:rPr>
                <w:rFonts w:ascii="Calibri" w:hAnsi="Calibri" w:cs="Calibri"/>
                <w:sz w:val="22"/>
                <w:szCs w:val="22"/>
              </w:rPr>
              <w:t>11</w:t>
            </w:r>
            <w:r w:rsidRPr="00237056">
              <w:rPr>
                <w:rFonts w:ascii="Calibri" w:hAnsi="Calibri" w:cs="Calibri"/>
                <w:sz w:val="22"/>
                <w:szCs w:val="22"/>
                <w:vertAlign w:val="superscript"/>
              </w:rPr>
              <w:t>th</w:t>
            </w:r>
            <w:r>
              <w:rPr>
                <w:rFonts w:ascii="Calibri" w:hAnsi="Calibri" w:cs="Calibri"/>
                <w:sz w:val="22"/>
                <w:szCs w:val="22"/>
              </w:rPr>
              <w:t xml:space="preserve"> May 2026</w:t>
            </w:r>
          </w:p>
        </w:tc>
      </w:tr>
    </w:tbl>
    <w:p w14:paraId="572757A7" w14:textId="77777777" w:rsidR="00B32A3F" w:rsidRPr="00CA616E" w:rsidRDefault="00B32A3F" w:rsidP="004D14D4">
      <w:pPr>
        <w:rPr>
          <w:rFonts w:ascii="Calibri" w:hAnsi="Calibri" w:cs="Calibri"/>
          <w:sz w:val="22"/>
          <w:szCs w:val="22"/>
        </w:rPr>
      </w:pPr>
    </w:p>
    <w:p w14:paraId="1B5A8D7E" w14:textId="77777777" w:rsidR="004D14D4" w:rsidRPr="00CA616E" w:rsidRDefault="004D14D4" w:rsidP="004D14D4">
      <w:pPr>
        <w:rPr>
          <w:rFonts w:ascii="Calibri" w:hAnsi="Calibri" w:cs="Calibri"/>
          <w:b/>
          <w:sz w:val="22"/>
          <w:szCs w:val="22"/>
        </w:rPr>
      </w:pPr>
      <w:r w:rsidRPr="00CA616E">
        <w:rPr>
          <w:rFonts w:ascii="Calibri" w:hAnsi="Calibri" w:cs="Calibri"/>
          <w:b/>
          <w:sz w:val="22"/>
          <w:szCs w:val="22"/>
        </w:rPr>
        <w:t xml:space="preserve">Job </w:t>
      </w:r>
      <w:r w:rsidR="001520E5" w:rsidRPr="00CA616E">
        <w:rPr>
          <w:rFonts w:ascii="Calibri" w:hAnsi="Calibri" w:cs="Calibri"/>
          <w:b/>
          <w:sz w:val="22"/>
          <w:szCs w:val="22"/>
        </w:rPr>
        <w:t>Summary</w:t>
      </w:r>
    </w:p>
    <w:p w14:paraId="7BF2DCDB" w14:textId="77777777" w:rsidR="00AD63F1" w:rsidRPr="00CA616E" w:rsidRDefault="00AD63F1" w:rsidP="00B32A3F">
      <w:pPr>
        <w:rPr>
          <w:rFonts w:ascii="Calibri" w:hAnsi="Calibri" w:cs="Calibri"/>
          <w:b/>
          <w:sz w:val="22"/>
          <w:szCs w:val="22"/>
        </w:rPr>
      </w:pPr>
    </w:p>
    <w:p w14:paraId="599847DA" w14:textId="0AFCD276" w:rsidR="00E31EFC" w:rsidRPr="00E31EFC" w:rsidRDefault="00E31EFC" w:rsidP="00E31EFC">
      <w:pPr>
        <w:rPr>
          <w:rFonts w:ascii="Calibri" w:hAnsi="Calibri" w:cs="Calibri"/>
          <w:sz w:val="22"/>
          <w:szCs w:val="22"/>
        </w:rPr>
      </w:pPr>
      <w:r w:rsidRPr="00E31EFC">
        <w:rPr>
          <w:rFonts w:ascii="Calibri" w:hAnsi="Calibri" w:cs="Calibri"/>
          <w:sz w:val="22"/>
          <w:szCs w:val="22"/>
        </w:rPr>
        <w:t xml:space="preserve">Woolpit Health Centre is seeking a professional and personable Medical Receptionist to join our busy and dedicated team. This is a key role within the practice, focused on delivering a friendly, efficient, and high-quality service to our patients while supporting the smooth day-to-day running of the </w:t>
      </w:r>
      <w:r>
        <w:rPr>
          <w:rFonts w:ascii="Calibri" w:hAnsi="Calibri" w:cs="Calibri"/>
          <w:sz w:val="22"/>
          <w:szCs w:val="22"/>
        </w:rPr>
        <w:t>Practice</w:t>
      </w:r>
      <w:r w:rsidRPr="00E31EFC">
        <w:rPr>
          <w:rFonts w:ascii="Calibri" w:hAnsi="Calibri" w:cs="Calibri"/>
          <w:sz w:val="22"/>
          <w:szCs w:val="22"/>
        </w:rPr>
        <w:t>.</w:t>
      </w:r>
    </w:p>
    <w:p w14:paraId="090FF0EE" w14:textId="4209525B" w:rsidR="00E31EFC" w:rsidRDefault="00E31EFC" w:rsidP="00E31EFC">
      <w:pPr>
        <w:rPr>
          <w:rFonts w:ascii="Calibri" w:hAnsi="Calibri" w:cs="Calibri"/>
          <w:sz w:val="22"/>
          <w:szCs w:val="22"/>
        </w:rPr>
      </w:pPr>
    </w:p>
    <w:p w14:paraId="272AEA4D" w14:textId="35E360CF" w:rsidR="00E31EFC" w:rsidRDefault="00E31EFC" w:rsidP="00E31EFC">
      <w:pPr>
        <w:rPr>
          <w:rFonts w:ascii="Calibri" w:hAnsi="Calibri" w:cs="Calibri"/>
          <w:sz w:val="22"/>
          <w:szCs w:val="22"/>
        </w:rPr>
      </w:pPr>
      <w:r w:rsidRPr="00E31EFC">
        <w:rPr>
          <w:rFonts w:ascii="Calibri" w:hAnsi="Calibri" w:cs="Calibri"/>
          <w:sz w:val="22"/>
          <w:szCs w:val="22"/>
        </w:rPr>
        <w:t>We welcome applications from individuals with experience in healthcare administration, particularly within the NHS. However, we also encourage candidates with strong transferable skills</w:t>
      </w:r>
      <w:r>
        <w:rPr>
          <w:rFonts w:ascii="Calibri" w:hAnsi="Calibri" w:cs="Calibri"/>
          <w:sz w:val="22"/>
          <w:szCs w:val="22"/>
        </w:rPr>
        <w:t xml:space="preserve">, excellent communication </w:t>
      </w:r>
      <w:r w:rsidRPr="00E31EFC">
        <w:rPr>
          <w:rFonts w:ascii="Calibri" w:hAnsi="Calibri" w:cs="Calibri"/>
          <w:sz w:val="22"/>
          <w:szCs w:val="22"/>
        </w:rPr>
        <w:t>and a genuine passion for patient care to apply.</w:t>
      </w:r>
    </w:p>
    <w:p w14:paraId="20368BF8" w14:textId="77777777" w:rsidR="00E31EFC" w:rsidRDefault="00E31EFC" w:rsidP="00E31EFC">
      <w:pPr>
        <w:rPr>
          <w:rFonts w:ascii="Calibri" w:hAnsi="Calibri" w:cs="Calibri"/>
          <w:sz w:val="22"/>
          <w:szCs w:val="22"/>
        </w:rPr>
      </w:pPr>
    </w:p>
    <w:p w14:paraId="3521A271" w14:textId="13A04D65" w:rsidR="00E31EFC" w:rsidRPr="00E31EFC" w:rsidRDefault="00E31EFC" w:rsidP="00E31EFC">
      <w:pPr>
        <w:rPr>
          <w:rFonts w:ascii="Calibri" w:hAnsi="Calibri" w:cs="Calibri"/>
          <w:sz w:val="22"/>
          <w:szCs w:val="22"/>
        </w:rPr>
      </w:pPr>
      <w:r w:rsidRPr="00E31EFC">
        <w:rPr>
          <w:rFonts w:ascii="Calibri" w:hAnsi="Calibri" w:cs="Calibri"/>
          <w:sz w:val="22"/>
          <w:szCs w:val="22"/>
        </w:rPr>
        <w:t>As a Medical Receptionist, you will play a pivotal role in shaping the patient experience. You will be the first point of contact for patients, helping them access the appropriate services and responding to enquiries in a professional and compassionate manner</w:t>
      </w:r>
      <w:r>
        <w:rPr>
          <w:rFonts w:ascii="Calibri" w:hAnsi="Calibri" w:cs="Calibri"/>
          <w:sz w:val="22"/>
          <w:szCs w:val="22"/>
        </w:rPr>
        <w:t xml:space="preserve">. </w:t>
      </w:r>
    </w:p>
    <w:p w14:paraId="133B7503" w14:textId="77777777" w:rsidR="00E31EFC" w:rsidRDefault="00E31EFC" w:rsidP="00E31EFC">
      <w:pPr>
        <w:rPr>
          <w:rFonts w:ascii="Calibri" w:hAnsi="Calibri" w:cs="Calibri"/>
          <w:sz w:val="22"/>
          <w:szCs w:val="22"/>
        </w:rPr>
      </w:pPr>
    </w:p>
    <w:p w14:paraId="723080ED" w14:textId="6FE67EA1" w:rsidR="00E31EFC" w:rsidRDefault="00E31EFC" w:rsidP="00E31EFC">
      <w:pPr>
        <w:rPr>
          <w:rFonts w:ascii="Calibri" w:hAnsi="Calibri" w:cs="Calibri"/>
          <w:sz w:val="22"/>
          <w:szCs w:val="22"/>
        </w:rPr>
      </w:pPr>
      <w:r w:rsidRPr="00E31EFC">
        <w:rPr>
          <w:rFonts w:ascii="Calibri" w:hAnsi="Calibri" w:cs="Calibri"/>
          <w:sz w:val="22"/>
          <w:szCs w:val="22"/>
        </w:rPr>
        <w:t xml:space="preserve">Our Reception Team operates on a variable shift pattern between 08:00 and </w:t>
      </w:r>
      <w:r w:rsidR="008E0A58">
        <w:rPr>
          <w:rFonts w:ascii="Calibri" w:hAnsi="Calibri" w:cs="Calibri"/>
          <w:sz w:val="22"/>
          <w:szCs w:val="22"/>
        </w:rPr>
        <w:t>19:00</w:t>
      </w:r>
      <w:r w:rsidRPr="00E31EFC">
        <w:rPr>
          <w:rFonts w:ascii="Calibri" w:hAnsi="Calibri" w:cs="Calibri"/>
          <w:sz w:val="22"/>
          <w:szCs w:val="22"/>
        </w:rPr>
        <w:t xml:space="preserve">. The post holder must be adaptable and willing to work across these hours to support the needs of the service. </w:t>
      </w:r>
    </w:p>
    <w:p w14:paraId="26018E6E" w14:textId="77777777" w:rsidR="00E31EFC" w:rsidRDefault="00E31EFC" w:rsidP="00E31EFC">
      <w:pPr>
        <w:rPr>
          <w:rFonts w:ascii="Calibri" w:hAnsi="Calibri" w:cs="Calibri"/>
          <w:sz w:val="22"/>
          <w:szCs w:val="22"/>
        </w:rPr>
      </w:pPr>
    </w:p>
    <w:p w14:paraId="4B763C1D" w14:textId="77777777" w:rsidR="00E31EFC" w:rsidRPr="00E31EFC" w:rsidRDefault="00E31EFC" w:rsidP="00E31EFC">
      <w:pPr>
        <w:rPr>
          <w:rFonts w:ascii="Calibri" w:hAnsi="Calibri" w:cs="Calibri"/>
          <w:sz w:val="22"/>
          <w:szCs w:val="22"/>
        </w:rPr>
      </w:pPr>
      <w:r w:rsidRPr="00E31EFC">
        <w:rPr>
          <w:rFonts w:ascii="Calibri" w:hAnsi="Calibri" w:cs="Calibri"/>
          <w:sz w:val="22"/>
          <w:szCs w:val="22"/>
        </w:rPr>
        <w:t>This is an excellent opportunity to join an experienced and supportive team committed to delivering high standards of patient care.</w:t>
      </w:r>
    </w:p>
    <w:p w14:paraId="3535D0C0" w14:textId="77777777" w:rsidR="00E31EFC" w:rsidRDefault="00E31EFC" w:rsidP="00E31EFC">
      <w:pPr>
        <w:rPr>
          <w:rFonts w:ascii="Calibri" w:hAnsi="Calibri" w:cs="Calibri"/>
          <w:sz w:val="22"/>
          <w:szCs w:val="22"/>
        </w:rPr>
      </w:pPr>
    </w:p>
    <w:p w14:paraId="0B96BF9B" w14:textId="77777777" w:rsidR="00E31EFC" w:rsidRDefault="00E31EFC" w:rsidP="001520E5">
      <w:pPr>
        <w:rPr>
          <w:rFonts w:ascii="Calibri" w:hAnsi="Calibri" w:cs="Calibri"/>
          <w:sz w:val="22"/>
          <w:szCs w:val="22"/>
        </w:rPr>
      </w:pPr>
    </w:p>
    <w:p w14:paraId="2F14E729" w14:textId="77777777" w:rsidR="00E31EFC" w:rsidRDefault="00E31EFC" w:rsidP="001520E5">
      <w:pPr>
        <w:rPr>
          <w:rFonts w:ascii="Calibri" w:hAnsi="Calibri" w:cs="Calibri"/>
          <w:sz w:val="22"/>
          <w:szCs w:val="22"/>
        </w:rPr>
      </w:pPr>
    </w:p>
    <w:p w14:paraId="4D032ECB" w14:textId="7F4EC2DE" w:rsidR="00C91FDE" w:rsidRPr="00CA616E" w:rsidRDefault="00C91FDE" w:rsidP="001520E5">
      <w:pPr>
        <w:rPr>
          <w:rFonts w:ascii="Calibri" w:hAnsi="Calibri" w:cs="Calibri"/>
          <w:b/>
          <w:sz w:val="22"/>
          <w:szCs w:val="22"/>
        </w:rPr>
      </w:pPr>
      <w:r w:rsidRPr="00CA616E">
        <w:rPr>
          <w:rFonts w:ascii="Calibri" w:hAnsi="Calibri" w:cs="Calibri"/>
          <w:b/>
          <w:sz w:val="22"/>
          <w:szCs w:val="22"/>
        </w:rPr>
        <w:lastRenderedPageBreak/>
        <w:t>Why work for us?</w:t>
      </w:r>
    </w:p>
    <w:p w14:paraId="0E2701E2" w14:textId="77777777" w:rsidR="003C2021" w:rsidRPr="00CA616E" w:rsidRDefault="003C2021" w:rsidP="001520E5">
      <w:pPr>
        <w:rPr>
          <w:rFonts w:ascii="Calibri" w:hAnsi="Calibri" w:cs="Calibri"/>
          <w:b/>
          <w:sz w:val="22"/>
          <w:szCs w:val="22"/>
        </w:rPr>
      </w:pPr>
    </w:p>
    <w:p w14:paraId="097FF04E" w14:textId="77777777"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Based in the Suffolk village of Woolpit, the Health Centre aims to provide:</w:t>
      </w:r>
    </w:p>
    <w:p w14:paraId="0C329277" w14:textId="77777777"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b/>
          <w:bCs/>
          <w:i/>
          <w:iCs/>
          <w:sz w:val="22"/>
          <w:szCs w:val="22"/>
          <w:lang w:eastAsia="en-GB"/>
        </w:rPr>
        <w:t>the type of care that we would expect for ourselves and our own families.</w:t>
      </w:r>
    </w:p>
    <w:p w14:paraId="42B91625" w14:textId="51937197" w:rsidR="00E31EFC"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We provide services to over 1</w:t>
      </w:r>
      <w:r w:rsidR="00723CEF" w:rsidRPr="00CA616E">
        <w:rPr>
          <w:rFonts w:ascii="Calibri" w:eastAsia="Times New Roman" w:hAnsi="Calibri" w:cs="Calibri"/>
          <w:sz w:val="22"/>
          <w:szCs w:val="22"/>
          <w:lang w:eastAsia="en-GB"/>
        </w:rPr>
        <w:t>6,0</w:t>
      </w:r>
      <w:r w:rsidRPr="00CA616E">
        <w:rPr>
          <w:rFonts w:ascii="Calibri" w:eastAsia="Times New Roman" w:hAnsi="Calibri" w:cs="Calibri"/>
          <w:sz w:val="22"/>
          <w:szCs w:val="22"/>
          <w:lang w:eastAsia="en-GB"/>
        </w:rPr>
        <w:t>00 patients who live in a practice area of 75 square miles of rural West Suffolk, straddling the A14, between Thurston in the west, and Haughley in the east.</w:t>
      </w:r>
    </w:p>
    <w:p w14:paraId="3892F911" w14:textId="78942B1A" w:rsidR="00E31EFC"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We pride ourselves on the high standards of our care we are holders of the Royal College of General Practitioners Practice Accreditation Award, a quality mark held by only 19 practices in the UK.</w:t>
      </w:r>
      <w:r w:rsidR="00E31EFC">
        <w:rPr>
          <w:rFonts w:ascii="Calibri" w:eastAsia="Times New Roman" w:hAnsi="Calibri" w:cs="Calibri"/>
          <w:sz w:val="22"/>
          <w:szCs w:val="22"/>
          <w:lang w:eastAsia="en-GB"/>
        </w:rPr>
        <w:t xml:space="preserve"> </w:t>
      </w:r>
    </w:p>
    <w:p w14:paraId="6FB6FB03" w14:textId="723EC2C2"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Our </w:t>
      </w:r>
      <w:r w:rsidR="00E31EFC">
        <w:rPr>
          <w:rFonts w:ascii="Calibri" w:eastAsia="Times New Roman" w:hAnsi="Calibri" w:cs="Calibri"/>
          <w:sz w:val="22"/>
          <w:szCs w:val="22"/>
          <w:lang w:eastAsia="en-GB"/>
        </w:rPr>
        <w:t>5</w:t>
      </w:r>
      <w:r w:rsidRPr="00CA616E">
        <w:rPr>
          <w:rFonts w:ascii="Calibri" w:eastAsia="Times New Roman" w:hAnsi="Calibri" w:cs="Calibri"/>
          <w:sz w:val="22"/>
          <w:szCs w:val="22"/>
          <w:lang w:eastAsia="en-GB"/>
        </w:rPr>
        <w:t xml:space="preserve"> GP partners and</w:t>
      </w:r>
      <w:r w:rsidR="007E6366" w:rsidRPr="00CA616E">
        <w:rPr>
          <w:rFonts w:ascii="Calibri" w:eastAsia="Times New Roman" w:hAnsi="Calibri" w:cs="Calibri"/>
          <w:sz w:val="22"/>
          <w:szCs w:val="22"/>
          <w:lang w:eastAsia="en-GB"/>
        </w:rPr>
        <w:t xml:space="preserve"> </w:t>
      </w:r>
      <w:r w:rsidR="00E31EFC">
        <w:rPr>
          <w:rFonts w:ascii="Calibri" w:eastAsia="Times New Roman" w:hAnsi="Calibri" w:cs="Calibri"/>
          <w:sz w:val="22"/>
          <w:szCs w:val="22"/>
          <w:lang w:eastAsia="en-GB"/>
        </w:rPr>
        <w:t>7</w:t>
      </w:r>
      <w:r w:rsidRPr="00CA616E">
        <w:rPr>
          <w:rFonts w:ascii="Calibri" w:eastAsia="Times New Roman" w:hAnsi="Calibri" w:cs="Calibri"/>
          <w:sz w:val="22"/>
          <w:szCs w:val="22"/>
          <w:lang w:eastAsia="en-GB"/>
        </w:rPr>
        <w:t xml:space="preserve"> non-partner GPs lead a multidisciplinary team of nurses, health care assistants, pharmacists and midwives all of whom are based in our purpose-built premises.</w:t>
      </w:r>
    </w:p>
    <w:p w14:paraId="4A376F59" w14:textId="4BB7942E" w:rsidR="00E31EFC" w:rsidRDefault="004800D6" w:rsidP="00E31EFC">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Benefits of working for Woolpit Health Centre include:</w:t>
      </w:r>
    </w:p>
    <w:p w14:paraId="7CEAD853" w14:textId="1B208913"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Attractive rates of pay with annual pay review </w:t>
      </w:r>
      <w:r w:rsidRPr="00CA616E">
        <w:rPr>
          <w:rFonts w:ascii="Calibri" w:eastAsia="Times New Roman" w:hAnsi="Calibri" w:cs="Calibri"/>
          <w:i/>
          <w:sz w:val="22"/>
          <w:szCs w:val="22"/>
          <w:lang w:eastAsia="en-GB"/>
        </w:rPr>
        <w:t>(not agenda for change)</w:t>
      </w:r>
    </w:p>
    <w:p w14:paraId="5879D4A6"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Regular one-to-ones to aid good communication</w:t>
      </w:r>
    </w:p>
    <w:p w14:paraId="54DFBEBE"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Generous annual leave entitlement</w:t>
      </w:r>
    </w:p>
    <w:p w14:paraId="26A56215"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Voluntary overtime when available</w:t>
      </w:r>
    </w:p>
    <w:p w14:paraId="31B0780D"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Plenty of training opportunities</w:t>
      </w:r>
    </w:p>
    <w:p w14:paraId="59FA5BF2" w14:textId="3836288A"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Membership of the NHS contributory pension scheme </w:t>
      </w:r>
      <w:r w:rsidR="00E31EFC">
        <w:rPr>
          <w:rFonts w:ascii="Calibri" w:eastAsia="Times New Roman" w:hAnsi="Calibri" w:cs="Calibri"/>
          <w:sz w:val="22"/>
          <w:szCs w:val="22"/>
          <w:lang w:eastAsia="en-GB"/>
        </w:rPr>
        <w:t>including:</w:t>
      </w:r>
    </w:p>
    <w:p w14:paraId="74A628DB"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The NHS Pension Scheme is a defined benefits scheme</w:t>
      </w:r>
    </w:p>
    <w:p w14:paraId="257A4083"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Life insurance</w:t>
      </w:r>
    </w:p>
    <w:p w14:paraId="5E09AB3E"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 xml:space="preserve">Family benefits including an adult </w:t>
      </w:r>
      <w:proofErr w:type="gramStart"/>
      <w:r w:rsidRPr="00E31EFC">
        <w:rPr>
          <w:rFonts w:ascii="Calibri" w:eastAsia="Times New Roman" w:hAnsi="Calibri" w:cs="Calibri"/>
          <w:bCs/>
          <w:iCs/>
          <w:sz w:val="22"/>
          <w:szCs w:val="22"/>
          <w:lang w:eastAsia="en-GB"/>
        </w:rPr>
        <w:t>depend</w:t>
      </w:r>
      <w:r w:rsidR="002326C8" w:rsidRPr="00E31EFC">
        <w:rPr>
          <w:rFonts w:ascii="Calibri" w:eastAsia="Times New Roman" w:hAnsi="Calibri" w:cs="Calibri"/>
          <w:bCs/>
          <w:iCs/>
          <w:sz w:val="22"/>
          <w:szCs w:val="22"/>
          <w:lang w:eastAsia="en-GB"/>
        </w:rPr>
        <w:t>a</w:t>
      </w:r>
      <w:r w:rsidRPr="00E31EFC">
        <w:rPr>
          <w:rFonts w:ascii="Calibri" w:eastAsia="Times New Roman" w:hAnsi="Calibri" w:cs="Calibri"/>
          <w:bCs/>
          <w:iCs/>
          <w:sz w:val="22"/>
          <w:szCs w:val="22"/>
          <w:lang w:eastAsia="en-GB"/>
        </w:rPr>
        <w:t>nts</w:t>
      </w:r>
      <w:proofErr w:type="gramEnd"/>
      <w:r w:rsidRPr="00E31EFC">
        <w:rPr>
          <w:rFonts w:ascii="Calibri" w:eastAsia="Times New Roman" w:hAnsi="Calibri" w:cs="Calibri"/>
          <w:bCs/>
          <w:iCs/>
          <w:sz w:val="22"/>
          <w:szCs w:val="22"/>
          <w:lang w:eastAsia="en-GB"/>
        </w:rPr>
        <w:t xml:space="preserve"> pension and children’s pension</w:t>
      </w:r>
    </w:p>
    <w:p w14:paraId="33FB5891"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Ill health benefits</w:t>
      </w:r>
    </w:p>
    <w:p w14:paraId="4C8193DB"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20% employer contribution</w:t>
      </w:r>
    </w:p>
    <w:p w14:paraId="221228F4" w14:textId="77777777" w:rsidR="004800D6" w:rsidRPr="00CA616E" w:rsidRDefault="004800D6" w:rsidP="00E31EFC">
      <w:pPr>
        <w:numPr>
          <w:ilvl w:val="0"/>
          <w:numId w:val="26"/>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Free uniform</w:t>
      </w:r>
    </w:p>
    <w:p w14:paraId="2DB9DDCD" w14:textId="77777777" w:rsidR="004800D6" w:rsidRDefault="004800D6" w:rsidP="00E31EFC">
      <w:pPr>
        <w:numPr>
          <w:ilvl w:val="0"/>
          <w:numId w:val="26"/>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Option of NHS discount and Blue Light Card for retail/dining/holidays etc</w:t>
      </w:r>
    </w:p>
    <w:p w14:paraId="459B0408" w14:textId="4C204E97" w:rsidR="00E31EFC" w:rsidRPr="00CA616E" w:rsidRDefault="00E31EFC" w:rsidP="00E31EFC">
      <w:pPr>
        <w:spacing w:before="100" w:beforeAutospacing="1"/>
        <w:rPr>
          <w:rFonts w:ascii="Calibri" w:eastAsia="Times New Roman" w:hAnsi="Calibri" w:cs="Calibri"/>
          <w:sz w:val="22"/>
          <w:szCs w:val="22"/>
          <w:lang w:eastAsia="en-GB"/>
        </w:rPr>
      </w:pPr>
      <w:r w:rsidRPr="00E31EFC">
        <w:rPr>
          <w:rFonts w:ascii="Calibri" w:eastAsia="Times New Roman" w:hAnsi="Calibri" w:cs="Calibri"/>
          <w:sz w:val="22"/>
          <w:szCs w:val="22"/>
          <w:lang w:eastAsia="en-GB"/>
        </w:rPr>
        <w:t xml:space="preserve">We are </w:t>
      </w:r>
      <w:r>
        <w:rPr>
          <w:rFonts w:ascii="Calibri" w:eastAsia="Times New Roman" w:hAnsi="Calibri" w:cs="Calibri"/>
          <w:sz w:val="22"/>
          <w:szCs w:val="22"/>
          <w:lang w:eastAsia="en-GB"/>
        </w:rPr>
        <w:t>proud</w:t>
      </w:r>
      <w:r w:rsidRPr="00E31EFC">
        <w:rPr>
          <w:rFonts w:ascii="Calibri" w:eastAsia="Times New Roman" w:hAnsi="Calibri" w:cs="Calibri"/>
          <w:sz w:val="22"/>
          <w:szCs w:val="22"/>
          <w:lang w:eastAsia="en-GB"/>
        </w:rPr>
        <w:t xml:space="preserve"> to have received a ‘Good’ rating across all areas of the Practice following our CQC inspection in January 2026.</w:t>
      </w:r>
    </w:p>
    <w:p w14:paraId="4E7ECE0C" w14:textId="77777777" w:rsidR="00C91FDE" w:rsidRPr="00CA616E" w:rsidRDefault="00C91FDE" w:rsidP="001520E5">
      <w:pPr>
        <w:rPr>
          <w:rFonts w:ascii="Calibri" w:hAnsi="Calibri" w:cs="Calibri"/>
          <w:sz w:val="22"/>
          <w:szCs w:val="22"/>
        </w:rPr>
      </w:pPr>
    </w:p>
    <w:p w14:paraId="71B3949F" w14:textId="77777777" w:rsidR="00FC67CB" w:rsidRPr="00CA616E" w:rsidRDefault="00FC67CB" w:rsidP="00FC67CB">
      <w:pPr>
        <w:pBdr>
          <w:bottom w:val="single" w:sz="4" w:space="1" w:color="auto"/>
        </w:pBdr>
        <w:rPr>
          <w:rFonts w:ascii="Calibri" w:hAnsi="Calibri" w:cs="Calibri"/>
          <w:sz w:val="22"/>
          <w:szCs w:val="22"/>
        </w:rPr>
      </w:pPr>
    </w:p>
    <w:p w14:paraId="1159980B" w14:textId="77777777" w:rsidR="00B32A3F" w:rsidRPr="00CA616E" w:rsidRDefault="00B32A3F" w:rsidP="00B32A3F">
      <w:pPr>
        <w:rPr>
          <w:rFonts w:ascii="Calibri" w:hAnsi="Calibri" w:cs="Calibri"/>
          <w:sz w:val="22"/>
          <w:szCs w:val="22"/>
        </w:rPr>
      </w:pPr>
    </w:p>
    <w:p w14:paraId="352A9046" w14:textId="77777777" w:rsidR="006912B6" w:rsidRPr="00CA616E" w:rsidRDefault="00FC67CB" w:rsidP="00B32A3F">
      <w:pPr>
        <w:rPr>
          <w:rFonts w:ascii="Calibri" w:hAnsi="Calibri" w:cs="Calibri"/>
          <w:b/>
          <w:sz w:val="22"/>
          <w:szCs w:val="22"/>
        </w:rPr>
      </w:pPr>
      <w:r w:rsidRPr="00CA616E">
        <w:rPr>
          <w:rFonts w:ascii="Calibri" w:hAnsi="Calibri" w:cs="Calibri"/>
          <w:b/>
          <w:sz w:val="22"/>
          <w:szCs w:val="22"/>
        </w:rPr>
        <w:t xml:space="preserve">Key Responsibilities </w:t>
      </w:r>
    </w:p>
    <w:p w14:paraId="3CEDA2B3" w14:textId="77777777" w:rsidR="00FC67CB" w:rsidRPr="00CA616E" w:rsidRDefault="00FC67CB" w:rsidP="001520E5">
      <w:pPr>
        <w:jc w:val="center"/>
        <w:rPr>
          <w:rFonts w:ascii="Calibri" w:hAnsi="Calibri" w:cs="Calibri"/>
          <w:sz w:val="22"/>
          <w:szCs w:val="22"/>
        </w:rPr>
      </w:pPr>
    </w:p>
    <w:p w14:paraId="03877BA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ensure that an effective and efficient reception service is provided to patients and any other visitors to the practice</w:t>
      </w:r>
    </w:p>
    <w:p w14:paraId="7F9E97B7"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deal with all general enquiries and explain surgery procedures</w:t>
      </w:r>
    </w:p>
    <w:p w14:paraId="022F4B95" w14:textId="77777777" w:rsidR="00AE07FC" w:rsidRPr="00CA616E" w:rsidRDefault="00AE07FC" w:rsidP="00AE07FC">
      <w:pPr>
        <w:pStyle w:val="ListParagraph"/>
        <w:numPr>
          <w:ilvl w:val="0"/>
          <w:numId w:val="2"/>
        </w:numPr>
        <w:rPr>
          <w:rFonts w:ascii="Calibri" w:hAnsi="Calibri" w:cs="Calibri"/>
          <w:sz w:val="22"/>
          <w:szCs w:val="22"/>
        </w:rPr>
      </w:pPr>
      <w:r w:rsidRPr="00CA616E">
        <w:rPr>
          <w:rFonts w:ascii="Calibri" w:hAnsi="Calibri" w:cs="Calibri"/>
          <w:sz w:val="22"/>
          <w:szCs w:val="22"/>
        </w:rPr>
        <w:t xml:space="preserve">Answering </w:t>
      </w:r>
      <w:r w:rsidR="00C91FDE" w:rsidRPr="00CA616E">
        <w:rPr>
          <w:rFonts w:ascii="Calibri" w:hAnsi="Calibri" w:cs="Calibri"/>
          <w:sz w:val="22"/>
          <w:szCs w:val="22"/>
        </w:rPr>
        <w:t xml:space="preserve">the telephone and call navigating to appropriate clinicians or </w:t>
      </w:r>
      <w:r w:rsidRPr="00CA616E">
        <w:rPr>
          <w:rFonts w:ascii="Calibri" w:hAnsi="Calibri" w:cs="Calibri"/>
          <w:sz w:val="22"/>
          <w:szCs w:val="22"/>
        </w:rPr>
        <w:t>healthcare professional depending on the presenting condition</w:t>
      </w:r>
    </w:p>
    <w:p w14:paraId="6B734F98"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Booking, amending and cancelling patient’s appointments, ensuring optimum efficiently of the appointment system</w:t>
      </w:r>
    </w:p>
    <w:p w14:paraId="41C16A77" w14:textId="7F3C0480" w:rsidR="00C91FDE" w:rsidRPr="00CA616E" w:rsidRDefault="00C91FDE" w:rsidP="001520E5">
      <w:pPr>
        <w:pStyle w:val="ListParagraph"/>
        <w:numPr>
          <w:ilvl w:val="0"/>
          <w:numId w:val="2"/>
        </w:numPr>
        <w:rPr>
          <w:rFonts w:ascii="Calibri" w:hAnsi="Calibri" w:cs="Calibri"/>
          <w:sz w:val="22"/>
          <w:szCs w:val="22"/>
        </w:rPr>
      </w:pPr>
      <w:r w:rsidRPr="00CA616E">
        <w:rPr>
          <w:rFonts w:ascii="Calibri" w:hAnsi="Calibri" w:cs="Calibri"/>
          <w:sz w:val="22"/>
          <w:szCs w:val="22"/>
        </w:rPr>
        <w:t>Monitoring and processing</w:t>
      </w:r>
      <w:r w:rsidR="00E31EFC">
        <w:rPr>
          <w:rFonts w:ascii="Calibri" w:hAnsi="Calibri" w:cs="Calibri"/>
          <w:sz w:val="22"/>
          <w:szCs w:val="22"/>
        </w:rPr>
        <w:t xml:space="preserve"> online requests via Anima alongside</w:t>
      </w:r>
      <w:r w:rsidRPr="00CA616E">
        <w:rPr>
          <w:rFonts w:ascii="Calibri" w:hAnsi="Calibri" w:cs="Calibri"/>
          <w:sz w:val="22"/>
          <w:szCs w:val="22"/>
        </w:rPr>
        <w:t xml:space="preserve"> the </w:t>
      </w:r>
      <w:r w:rsidR="00E31EFC">
        <w:rPr>
          <w:rFonts w:ascii="Calibri" w:hAnsi="Calibri" w:cs="Calibri"/>
          <w:sz w:val="22"/>
          <w:szCs w:val="22"/>
        </w:rPr>
        <w:t>duty GPs</w:t>
      </w:r>
    </w:p>
    <w:p w14:paraId="341E2588" w14:textId="77777777" w:rsidR="001520E5" w:rsidRPr="00CA616E" w:rsidRDefault="001520E5" w:rsidP="00805D62">
      <w:pPr>
        <w:pStyle w:val="ListParagraph"/>
        <w:numPr>
          <w:ilvl w:val="0"/>
          <w:numId w:val="2"/>
        </w:numPr>
        <w:rPr>
          <w:rFonts w:ascii="Calibri" w:hAnsi="Calibri" w:cs="Calibri"/>
          <w:sz w:val="22"/>
          <w:szCs w:val="22"/>
        </w:rPr>
      </w:pPr>
      <w:r w:rsidRPr="00CA616E">
        <w:rPr>
          <w:rFonts w:ascii="Calibri" w:hAnsi="Calibri" w:cs="Calibri"/>
          <w:sz w:val="22"/>
          <w:szCs w:val="22"/>
        </w:rPr>
        <w:t>Receiving and rec</w:t>
      </w:r>
      <w:r w:rsidR="00805D62" w:rsidRPr="00CA616E">
        <w:rPr>
          <w:rFonts w:ascii="Calibri" w:hAnsi="Calibri" w:cs="Calibri"/>
          <w:sz w:val="22"/>
          <w:szCs w:val="22"/>
        </w:rPr>
        <w:t xml:space="preserve">ording requests for home visits, </w:t>
      </w:r>
      <w:r w:rsidRPr="00CA616E">
        <w:rPr>
          <w:rFonts w:ascii="Calibri" w:hAnsi="Calibri" w:cs="Calibri"/>
          <w:sz w:val="22"/>
          <w:szCs w:val="22"/>
        </w:rPr>
        <w:t xml:space="preserve">ensuring </w:t>
      </w:r>
      <w:r w:rsidR="00805D62" w:rsidRPr="00CA616E">
        <w:rPr>
          <w:rFonts w:ascii="Calibri" w:hAnsi="Calibri" w:cs="Calibri"/>
          <w:sz w:val="22"/>
          <w:szCs w:val="22"/>
        </w:rPr>
        <w:t>clinicians</w:t>
      </w:r>
      <w:r w:rsidRPr="00CA616E">
        <w:rPr>
          <w:rFonts w:ascii="Calibri" w:hAnsi="Calibri" w:cs="Calibri"/>
          <w:sz w:val="22"/>
          <w:szCs w:val="22"/>
        </w:rPr>
        <w:t xml:space="preserve"> have the necessary paperwork</w:t>
      </w:r>
    </w:p>
    <w:p w14:paraId="0392A52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lastRenderedPageBreak/>
        <w:t>To undertake various administrative actions such as scanning and uploading patient documentation as part of the workflow process, ensuring that correspondence such as reports and results are filed electronically in the correct patient’s record</w:t>
      </w:r>
    </w:p>
    <w:p w14:paraId="3F0801BA"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Opening up/locking up of practice premises and maintaining security</w:t>
      </w:r>
    </w:p>
    <w:p w14:paraId="31370D9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Processing and distributing incoming and outgoing mail</w:t>
      </w:r>
    </w:p>
    <w:p w14:paraId="28105B14"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take messages accurately and pass on information</w:t>
      </w:r>
    </w:p>
    <w:p w14:paraId="1682DB38"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Filing and retrieving paperwork and medical records as necessary</w:t>
      </w:r>
    </w:p>
    <w:p w14:paraId="3520BBBA"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monitor daily inboxes and process digital requests</w:t>
      </w:r>
    </w:p>
    <w:p w14:paraId="43CE93E1" w14:textId="4FC6F097" w:rsidR="00C91FDE" w:rsidRPr="00CA616E" w:rsidRDefault="00E31EFC" w:rsidP="001520E5">
      <w:pPr>
        <w:pStyle w:val="ListParagraph"/>
        <w:numPr>
          <w:ilvl w:val="0"/>
          <w:numId w:val="2"/>
        </w:numPr>
        <w:rPr>
          <w:rFonts w:ascii="Calibri" w:hAnsi="Calibri" w:cs="Calibri"/>
          <w:sz w:val="22"/>
          <w:szCs w:val="22"/>
        </w:rPr>
      </w:pPr>
      <w:r>
        <w:rPr>
          <w:rFonts w:ascii="Calibri" w:hAnsi="Calibri" w:cs="Calibri"/>
          <w:sz w:val="22"/>
          <w:szCs w:val="22"/>
        </w:rPr>
        <w:t>To w</w:t>
      </w:r>
      <w:r w:rsidRPr="00E31EFC">
        <w:rPr>
          <w:rFonts w:ascii="Calibri" w:hAnsi="Calibri" w:cs="Calibri"/>
          <w:sz w:val="22"/>
          <w:szCs w:val="22"/>
        </w:rPr>
        <w:t>orking collaboratively as part of a team in a fast-paced environmen</w:t>
      </w:r>
      <w:r>
        <w:rPr>
          <w:rFonts w:ascii="Calibri" w:hAnsi="Calibri" w:cs="Calibri"/>
          <w:sz w:val="22"/>
          <w:szCs w:val="22"/>
        </w:rPr>
        <w:t>t</w:t>
      </w:r>
    </w:p>
    <w:p w14:paraId="670BF940"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provide general administrative support such as filing</w:t>
      </w:r>
      <w:r w:rsidR="004E4E32" w:rsidRPr="00CA616E">
        <w:rPr>
          <w:rFonts w:ascii="Calibri" w:hAnsi="Calibri" w:cs="Calibri"/>
          <w:sz w:val="22"/>
          <w:szCs w:val="22"/>
        </w:rPr>
        <w:t xml:space="preserve">, </w:t>
      </w:r>
      <w:r w:rsidRPr="00CA616E">
        <w:rPr>
          <w:rFonts w:ascii="Calibri" w:hAnsi="Calibri" w:cs="Calibri"/>
          <w:sz w:val="22"/>
          <w:szCs w:val="22"/>
        </w:rPr>
        <w:t>photocopying and scanning</w:t>
      </w:r>
    </w:p>
    <w:p w14:paraId="5165F646" w14:textId="77777777" w:rsidR="007E6366" w:rsidRPr="00CA616E" w:rsidRDefault="001520E5" w:rsidP="007E6366">
      <w:pPr>
        <w:pStyle w:val="ListParagraph"/>
        <w:numPr>
          <w:ilvl w:val="0"/>
          <w:numId w:val="2"/>
        </w:numPr>
        <w:rPr>
          <w:rFonts w:ascii="Calibri" w:hAnsi="Calibri" w:cs="Calibri"/>
          <w:sz w:val="22"/>
          <w:szCs w:val="22"/>
        </w:rPr>
      </w:pPr>
      <w:r w:rsidRPr="00CA616E">
        <w:rPr>
          <w:rFonts w:ascii="Calibri" w:hAnsi="Calibri" w:cs="Calibri"/>
          <w:sz w:val="22"/>
          <w:szCs w:val="22"/>
        </w:rPr>
        <w:t>Inputting data and coding patient’s healthcare records as necessary</w:t>
      </w:r>
    </w:p>
    <w:p w14:paraId="27899830" w14:textId="77777777" w:rsidR="00E31EFC" w:rsidRPr="00E31EFC" w:rsidRDefault="001520E5" w:rsidP="00E31EFC">
      <w:pPr>
        <w:pStyle w:val="ListParagraph"/>
        <w:numPr>
          <w:ilvl w:val="0"/>
          <w:numId w:val="2"/>
        </w:numPr>
        <w:spacing w:line="276" w:lineRule="auto"/>
        <w:rPr>
          <w:rFonts w:cstheme="minorHAnsi"/>
        </w:rPr>
      </w:pPr>
      <w:r w:rsidRPr="00CA616E">
        <w:rPr>
          <w:rFonts w:ascii="Calibri" w:hAnsi="Calibri" w:cs="Calibri"/>
          <w:sz w:val="22"/>
          <w:szCs w:val="22"/>
        </w:rPr>
        <w:t>Resolving low level IT issues and reporting complex IT problems to the relevant organisatio</w:t>
      </w:r>
      <w:r w:rsidR="00E31EFC">
        <w:rPr>
          <w:rFonts w:ascii="Calibri" w:hAnsi="Calibri" w:cs="Calibri"/>
          <w:sz w:val="22"/>
          <w:szCs w:val="22"/>
        </w:rPr>
        <w:t>n</w:t>
      </w:r>
    </w:p>
    <w:p w14:paraId="022D14F8" w14:textId="3607AF96" w:rsidR="00E31EFC" w:rsidRPr="00E31EFC" w:rsidRDefault="00E31EFC" w:rsidP="00E31EFC">
      <w:pPr>
        <w:pStyle w:val="ListParagraph"/>
        <w:numPr>
          <w:ilvl w:val="0"/>
          <w:numId w:val="2"/>
        </w:numPr>
        <w:spacing w:line="276" w:lineRule="auto"/>
        <w:rPr>
          <w:rFonts w:cstheme="minorHAnsi"/>
        </w:rPr>
      </w:pPr>
      <w:r w:rsidRPr="00E31EFC">
        <w:rPr>
          <w:rFonts w:ascii="Calibri" w:hAnsi="Calibri" w:cs="Calibri"/>
          <w:sz w:val="22"/>
          <w:szCs w:val="22"/>
        </w:rPr>
        <w:t>To be flexible</w:t>
      </w:r>
      <w:r>
        <w:rPr>
          <w:rFonts w:ascii="Calibri" w:hAnsi="Calibri" w:cs="Calibri"/>
          <w:sz w:val="22"/>
          <w:szCs w:val="22"/>
        </w:rPr>
        <w:t xml:space="preserve"> and</w:t>
      </w:r>
      <w:r w:rsidRPr="00E31EFC">
        <w:rPr>
          <w:rFonts w:ascii="Calibri" w:hAnsi="Calibri" w:cs="Calibri"/>
          <w:sz w:val="22"/>
          <w:szCs w:val="22"/>
        </w:rPr>
        <w:t xml:space="preserve"> provide cover for staff sickness and annual leave as needed</w:t>
      </w:r>
    </w:p>
    <w:p w14:paraId="23478851" w14:textId="6D2DF066"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 xml:space="preserve">To carry out any reasonable duties requested by the Doctors, Practice </w:t>
      </w:r>
      <w:r w:rsidR="00CA616E" w:rsidRPr="00CA616E">
        <w:rPr>
          <w:rFonts w:ascii="Calibri" w:hAnsi="Calibri" w:cs="Calibri"/>
          <w:sz w:val="22"/>
          <w:szCs w:val="22"/>
        </w:rPr>
        <w:t>Manager</w:t>
      </w:r>
      <w:r w:rsidR="00CA616E">
        <w:rPr>
          <w:rFonts w:ascii="Calibri" w:hAnsi="Calibri" w:cs="Calibri"/>
          <w:sz w:val="22"/>
          <w:szCs w:val="22"/>
        </w:rPr>
        <w:t xml:space="preserve">, </w:t>
      </w:r>
      <w:r w:rsidR="00E31EFC">
        <w:rPr>
          <w:rFonts w:ascii="Calibri" w:hAnsi="Calibri" w:cs="Calibri"/>
          <w:sz w:val="22"/>
          <w:szCs w:val="22"/>
        </w:rPr>
        <w:t xml:space="preserve">Operations Manager </w:t>
      </w:r>
      <w:r w:rsidR="00CA616E">
        <w:rPr>
          <w:rFonts w:ascii="Calibri" w:hAnsi="Calibri" w:cs="Calibri"/>
          <w:sz w:val="22"/>
          <w:szCs w:val="22"/>
        </w:rPr>
        <w:t>Reception Manager</w:t>
      </w:r>
      <w:r w:rsidR="00E31EFC">
        <w:rPr>
          <w:rFonts w:ascii="Calibri" w:hAnsi="Calibri" w:cs="Calibri"/>
          <w:sz w:val="22"/>
          <w:szCs w:val="22"/>
        </w:rPr>
        <w:t xml:space="preserve"> or Lead Receptionist </w:t>
      </w:r>
    </w:p>
    <w:p w14:paraId="0A455DDA" w14:textId="77777777" w:rsidR="001520E5" w:rsidRPr="00CA616E" w:rsidRDefault="001520E5" w:rsidP="00FC67CB">
      <w:pPr>
        <w:pBdr>
          <w:bottom w:val="single" w:sz="4" w:space="1" w:color="auto"/>
        </w:pBdr>
        <w:jc w:val="center"/>
        <w:rPr>
          <w:rFonts w:ascii="Calibri" w:hAnsi="Calibri" w:cs="Calibri"/>
          <w:sz w:val="22"/>
          <w:szCs w:val="22"/>
        </w:rPr>
      </w:pPr>
    </w:p>
    <w:p w14:paraId="222E202E" w14:textId="77777777" w:rsidR="00FC67CB" w:rsidRPr="00CA616E" w:rsidRDefault="00FC67CB" w:rsidP="00FC67CB">
      <w:pPr>
        <w:jc w:val="center"/>
        <w:rPr>
          <w:rFonts w:ascii="Calibri" w:hAnsi="Calibri" w:cs="Calibri"/>
          <w:sz w:val="22"/>
          <w:szCs w:val="22"/>
        </w:rPr>
      </w:pPr>
    </w:p>
    <w:p w14:paraId="5E955016"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not exhaustive and the post holder may be required to undertake</w:t>
      </w:r>
    </w:p>
    <w:p w14:paraId="212E51DB"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such other duties from time to time as are consistent with the responsibility of the grade.</w:t>
      </w:r>
    </w:p>
    <w:p w14:paraId="09070DB0" w14:textId="77777777" w:rsidR="00FC67CB" w:rsidRPr="00CA616E" w:rsidRDefault="00FC67CB" w:rsidP="00FC67CB">
      <w:pPr>
        <w:autoSpaceDE w:val="0"/>
        <w:autoSpaceDN w:val="0"/>
        <w:adjustRightInd w:val="0"/>
        <w:rPr>
          <w:rFonts w:ascii="Calibri" w:hAnsi="Calibri" w:cs="Calibri"/>
          <w:i/>
          <w:sz w:val="22"/>
          <w:szCs w:val="22"/>
        </w:rPr>
      </w:pPr>
    </w:p>
    <w:p w14:paraId="6EA4C538"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subject to review and development from time to time in liaison with</w:t>
      </w:r>
    </w:p>
    <w:p w14:paraId="422EDC98" w14:textId="77777777" w:rsidR="00FC67CB" w:rsidRPr="00CA616E" w:rsidRDefault="00FC67CB" w:rsidP="00FC67CB">
      <w:pPr>
        <w:rPr>
          <w:rFonts w:ascii="Calibri" w:hAnsi="Calibri" w:cs="Calibri"/>
          <w:i/>
          <w:sz w:val="22"/>
          <w:szCs w:val="22"/>
        </w:rPr>
      </w:pPr>
      <w:r w:rsidRPr="00CA616E">
        <w:rPr>
          <w:rFonts w:ascii="Calibri" w:hAnsi="Calibri" w:cs="Calibri"/>
          <w:i/>
          <w:sz w:val="22"/>
          <w:szCs w:val="22"/>
        </w:rPr>
        <w:t>the post holder.</w:t>
      </w:r>
    </w:p>
    <w:p w14:paraId="1AD198C0" w14:textId="77777777" w:rsidR="00FC67CB" w:rsidRPr="00CA616E" w:rsidRDefault="00FC67CB" w:rsidP="00FC67CB">
      <w:pPr>
        <w:pBdr>
          <w:bottom w:val="single" w:sz="4" w:space="1" w:color="auto"/>
        </w:pBdr>
        <w:rPr>
          <w:rFonts w:ascii="Calibri" w:hAnsi="Calibri" w:cs="Calibri"/>
          <w:bCs/>
          <w:i/>
          <w:sz w:val="22"/>
          <w:szCs w:val="22"/>
        </w:rPr>
      </w:pPr>
    </w:p>
    <w:p w14:paraId="75DDB5F1" w14:textId="77777777" w:rsidR="00493A64" w:rsidRPr="00CA616E" w:rsidRDefault="00493A64" w:rsidP="00B32A3F">
      <w:pPr>
        <w:rPr>
          <w:rFonts w:ascii="Calibri" w:hAnsi="Calibri" w:cs="Calibri"/>
          <w:b/>
          <w:sz w:val="22"/>
          <w:szCs w:val="22"/>
        </w:rPr>
      </w:pPr>
    </w:p>
    <w:p w14:paraId="5599E798" w14:textId="77777777" w:rsidR="00146FDA" w:rsidRDefault="00146FDA" w:rsidP="00146FDA">
      <w:pPr>
        <w:autoSpaceDE w:val="0"/>
        <w:autoSpaceDN w:val="0"/>
        <w:adjustRightInd w:val="0"/>
        <w:rPr>
          <w:rFonts w:ascii="Calibri" w:hAnsi="Calibri" w:cs="Calibri"/>
          <w:b/>
          <w:sz w:val="22"/>
          <w:szCs w:val="22"/>
        </w:rPr>
      </w:pPr>
      <w:r w:rsidRPr="00CA616E">
        <w:rPr>
          <w:rFonts w:ascii="Calibri" w:hAnsi="Calibri" w:cs="Calibri"/>
          <w:b/>
          <w:sz w:val="22"/>
          <w:szCs w:val="22"/>
        </w:rPr>
        <w:t>Health Clearance</w:t>
      </w:r>
    </w:p>
    <w:p w14:paraId="5F8E2EF2" w14:textId="77777777" w:rsidR="00E31EFC" w:rsidRPr="00CA616E" w:rsidRDefault="00E31EFC" w:rsidP="00146FDA">
      <w:pPr>
        <w:autoSpaceDE w:val="0"/>
        <w:autoSpaceDN w:val="0"/>
        <w:adjustRightInd w:val="0"/>
        <w:rPr>
          <w:rFonts w:ascii="Calibri" w:hAnsi="Calibri" w:cs="Calibri"/>
          <w:b/>
          <w:sz w:val="22"/>
          <w:szCs w:val="22"/>
        </w:rPr>
      </w:pPr>
    </w:p>
    <w:p w14:paraId="0C56949A" w14:textId="77777777" w:rsidR="00146FDA" w:rsidRPr="00CA616E" w:rsidRDefault="00146FDA" w:rsidP="00720FF5">
      <w:pPr>
        <w:autoSpaceDE w:val="0"/>
        <w:autoSpaceDN w:val="0"/>
        <w:adjustRightInd w:val="0"/>
        <w:rPr>
          <w:rFonts w:ascii="Calibri" w:hAnsi="Calibri" w:cs="Calibri"/>
          <w:sz w:val="22"/>
          <w:szCs w:val="22"/>
        </w:rPr>
      </w:pPr>
      <w:r w:rsidRPr="00CA616E">
        <w:rPr>
          <w:rFonts w:ascii="Calibri" w:hAnsi="Calibri" w:cs="Calibri"/>
          <w:sz w:val="22"/>
          <w:szCs w:val="22"/>
        </w:rPr>
        <w:t>Health clearance is required for this appointment. Applicants must complete a medical</w:t>
      </w:r>
      <w:r w:rsidR="00720FF5" w:rsidRPr="00CA616E">
        <w:rPr>
          <w:rFonts w:ascii="Calibri" w:hAnsi="Calibri" w:cs="Calibri"/>
          <w:sz w:val="22"/>
          <w:szCs w:val="22"/>
        </w:rPr>
        <w:t xml:space="preserve"> </w:t>
      </w:r>
      <w:r w:rsidRPr="00CA616E">
        <w:rPr>
          <w:rFonts w:ascii="Calibri" w:hAnsi="Calibri" w:cs="Calibri"/>
          <w:sz w:val="22"/>
          <w:szCs w:val="22"/>
        </w:rPr>
        <w:t>questionnaire, return it to the Occupational Department and, if required, undergo a</w:t>
      </w:r>
      <w:r w:rsidR="00720FF5" w:rsidRPr="00CA616E">
        <w:rPr>
          <w:rFonts w:ascii="Calibri" w:hAnsi="Calibri" w:cs="Calibri"/>
          <w:sz w:val="22"/>
          <w:szCs w:val="22"/>
        </w:rPr>
        <w:t xml:space="preserve"> </w:t>
      </w:r>
      <w:r w:rsidR="00AE07FC" w:rsidRPr="00CA616E">
        <w:rPr>
          <w:rFonts w:ascii="Calibri" w:hAnsi="Calibri" w:cs="Calibri"/>
          <w:sz w:val="22"/>
          <w:szCs w:val="22"/>
        </w:rPr>
        <w:t xml:space="preserve">medical </w:t>
      </w:r>
      <w:r w:rsidRPr="00CA616E">
        <w:rPr>
          <w:rFonts w:ascii="Calibri" w:hAnsi="Calibri" w:cs="Calibri"/>
          <w:sz w:val="22"/>
          <w:szCs w:val="22"/>
        </w:rPr>
        <w:t>examination before appointment.</w:t>
      </w:r>
    </w:p>
    <w:p w14:paraId="708F9E60" w14:textId="77777777" w:rsidR="00146FDA" w:rsidRPr="00CA616E" w:rsidRDefault="00146FDA" w:rsidP="00146FDA">
      <w:pPr>
        <w:rPr>
          <w:rFonts w:ascii="CIDFont+F3" w:hAnsi="CIDFont+F3" w:cs="CIDFont+F3"/>
          <w:sz w:val="20"/>
          <w:szCs w:val="20"/>
        </w:rPr>
      </w:pPr>
    </w:p>
    <w:p w14:paraId="50BBBF30" w14:textId="77777777" w:rsidR="00146FDA" w:rsidRDefault="00146FDA" w:rsidP="00146FDA">
      <w:pPr>
        <w:rPr>
          <w:rFonts w:ascii="Calibri" w:hAnsi="Calibri" w:cs="Calibri"/>
          <w:b/>
          <w:sz w:val="22"/>
          <w:szCs w:val="22"/>
        </w:rPr>
      </w:pPr>
      <w:r w:rsidRPr="00CA616E">
        <w:rPr>
          <w:rFonts w:ascii="Calibri" w:hAnsi="Calibri" w:cs="Calibri"/>
          <w:b/>
          <w:sz w:val="22"/>
          <w:szCs w:val="22"/>
        </w:rPr>
        <w:t>Disclosure and Barring Service Check</w:t>
      </w:r>
    </w:p>
    <w:p w14:paraId="17EFD8E4" w14:textId="77777777" w:rsidR="00E31EFC" w:rsidRPr="00CA616E" w:rsidRDefault="00E31EFC" w:rsidP="00146FDA">
      <w:pPr>
        <w:rPr>
          <w:rFonts w:ascii="Calibri" w:hAnsi="Calibri" w:cs="Calibri"/>
          <w:b/>
          <w:sz w:val="22"/>
          <w:szCs w:val="22"/>
        </w:rPr>
      </w:pPr>
    </w:p>
    <w:p w14:paraId="4DA26715" w14:textId="77777777" w:rsidR="00146FDA" w:rsidRPr="00CA616E" w:rsidRDefault="00146FDA" w:rsidP="00146FDA">
      <w:pPr>
        <w:autoSpaceDE w:val="0"/>
        <w:autoSpaceDN w:val="0"/>
        <w:adjustRightInd w:val="0"/>
        <w:rPr>
          <w:rFonts w:ascii="Calibri" w:hAnsi="Calibri" w:cs="Calibri"/>
          <w:sz w:val="22"/>
          <w:szCs w:val="22"/>
        </w:rPr>
      </w:pPr>
      <w:r w:rsidRPr="00CA616E">
        <w:rPr>
          <w:rFonts w:ascii="Calibri" w:hAnsi="Calibri" w:cs="Calibri"/>
          <w:sz w:val="22"/>
          <w:szCs w:val="22"/>
        </w:rPr>
        <w:t>A Disclosure and Barring Service check and disclosure will be required before appointment</w:t>
      </w:r>
    </w:p>
    <w:p w14:paraId="6A5977E1" w14:textId="77777777" w:rsidR="00146FDA" w:rsidRPr="00CA616E" w:rsidRDefault="00146FDA" w:rsidP="00AE07FC">
      <w:pPr>
        <w:autoSpaceDE w:val="0"/>
        <w:autoSpaceDN w:val="0"/>
        <w:adjustRightInd w:val="0"/>
        <w:rPr>
          <w:rFonts w:ascii="Calibri" w:hAnsi="Calibri" w:cs="Calibri"/>
          <w:sz w:val="22"/>
          <w:szCs w:val="22"/>
        </w:rPr>
      </w:pPr>
      <w:r w:rsidRPr="00CA616E">
        <w:rPr>
          <w:rFonts w:ascii="Calibri" w:hAnsi="Calibri" w:cs="Calibri"/>
          <w:sz w:val="22"/>
          <w:szCs w:val="22"/>
        </w:rPr>
        <w:t>for all posts with access to children or vulnerable adults or where the post holder has</w:t>
      </w:r>
      <w:r w:rsidR="00AE07FC" w:rsidRPr="00CA616E">
        <w:rPr>
          <w:rFonts w:ascii="Calibri" w:hAnsi="Calibri" w:cs="Calibri"/>
          <w:sz w:val="22"/>
          <w:szCs w:val="22"/>
        </w:rPr>
        <w:t xml:space="preserve"> </w:t>
      </w:r>
      <w:r w:rsidRPr="00CA616E">
        <w:rPr>
          <w:rFonts w:ascii="Calibri" w:hAnsi="Calibri" w:cs="Calibri"/>
          <w:sz w:val="22"/>
          <w:szCs w:val="22"/>
        </w:rPr>
        <w:t>access to patient information.</w:t>
      </w:r>
      <w:r w:rsidRPr="00CA616E">
        <w:rPr>
          <w:rFonts w:ascii="Calibri" w:hAnsi="Calibri" w:cs="Calibri"/>
          <w:b/>
          <w:sz w:val="22"/>
          <w:szCs w:val="22"/>
        </w:rPr>
        <w:br/>
      </w:r>
    </w:p>
    <w:p w14:paraId="0558D81F" w14:textId="77777777" w:rsidR="00146FDA" w:rsidRDefault="00146FDA" w:rsidP="00146FDA">
      <w:pPr>
        <w:rPr>
          <w:rFonts w:ascii="Calibri" w:hAnsi="Calibri" w:cs="Calibri"/>
          <w:b/>
          <w:sz w:val="22"/>
          <w:szCs w:val="22"/>
        </w:rPr>
      </w:pPr>
      <w:r w:rsidRPr="00CA616E">
        <w:rPr>
          <w:rFonts w:ascii="Calibri" w:hAnsi="Calibri" w:cs="Calibri"/>
          <w:b/>
          <w:sz w:val="22"/>
          <w:szCs w:val="22"/>
        </w:rPr>
        <w:t>Confidentiality</w:t>
      </w:r>
    </w:p>
    <w:p w14:paraId="767CB8C3" w14:textId="77777777" w:rsidR="00E31EFC" w:rsidRPr="00CA616E" w:rsidRDefault="00E31EFC" w:rsidP="00146FDA">
      <w:pPr>
        <w:rPr>
          <w:rFonts w:ascii="Calibri" w:hAnsi="Calibri" w:cs="Calibri"/>
          <w:b/>
          <w:sz w:val="22"/>
          <w:szCs w:val="22"/>
        </w:rPr>
      </w:pPr>
    </w:p>
    <w:p w14:paraId="3C67C786" w14:textId="77777777" w:rsidR="00146FDA" w:rsidRPr="00CA616E" w:rsidRDefault="00146FDA" w:rsidP="00146FDA">
      <w:pPr>
        <w:rPr>
          <w:rFonts w:ascii="Calibri" w:hAnsi="Calibri" w:cs="Calibri"/>
          <w:b/>
          <w:sz w:val="22"/>
          <w:szCs w:val="22"/>
        </w:rPr>
      </w:pPr>
      <w:r w:rsidRPr="00CA616E">
        <w:rPr>
          <w:rFonts w:ascii="Calibri" w:hAnsi="Calibri" w:cs="Calibri"/>
          <w:sz w:val="22"/>
          <w:szCs w:val="22"/>
        </w:rPr>
        <w:t xml:space="preserve">You are required to maintain confidentiality of any information concerning patients which you have access to or may be given during your work, in accordance with current policy on confidentiality at the GP Practice sites you work at. </w:t>
      </w:r>
    </w:p>
    <w:p w14:paraId="745E243C" w14:textId="77777777" w:rsidR="00146FDA" w:rsidRDefault="00146FDA" w:rsidP="00146FDA">
      <w:pPr>
        <w:pStyle w:val="Heading1"/>
        <w:rPr>
          <w:rFonts w:ascii="Calibri" w:hAnsi="Calibri" w:cs="Calibri"/>
          <w:sz w:val="22"/>
          <w:szCs w:val="22"/>
        </w:rPr>
      </w:pPr>
      <w:r w:rsidRPr="00CA616E">
        <w:rPr>
          <w:rFonts w:ascii="Calibri" w:hAnsi="Calibri" w:cs="Calibri"/>
          <w:sz w:val="22"/>
          <w:szCs w:val="22"/>
        </w:rPr>
        <w:t>Security</w:t>
      </w:r>
    </w:p>
    <w:p w14:paraId="2177668E" w14:textId="77777777" w:rsidR="00E31EFC" w:rsidRPr="00E31EFC" w:rsidRDefault="00E31EFC" w:rsidP="00E31EFC"/>
    <w:p w14:paraId="5AA119B7"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CA616E">
        <w:rPr>
          <w:rFonts w:ascii="Calibri" w:hAnsi="Calibri" w:cs="Calibri"/>
          <w:sz w:val="22"/>
          <w:szCs w:val="22"/>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0C962FDF" w14:textId="77777777" w:rsidR="00E31EFC" w:rsidRDefault="00E31EFC"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232EC83F" w14:textId="77777777" w:rsidR="00C551B6" w:rsidRPr="00CA616E" w:rsidRDefault="00C551B6"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1646E80"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14:paraId="34F0095B"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CA616E">
        <w:rPr>
          <w:rFonts w:ascii="Calibri" w:hAnsi="Calibri" w:cs="Calibri"/>
          <w:b/>
          <w:sz w:val="22"/>
          <w:szCs w:val="22"/>
        </w:rPr>
        <w:lastRenderedPageBreak/>
        <w:t>Data Protection</w:t>
      </w:r>
    </w:p>
    <w:p w14:paraId="268ADEBD" w14:textId="77777777" w:rsidR="00E31EFC" w:rsidRPr="00CA616E" w:rsidRDefault="00E31EFC"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77A3AE6A"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CA616E">
        <w:rPr>
          <w:rFonts w:ascii="Calibri" w:hAnsi="Calibri" w:cs="Calibri"/>
          <w:sz w:val="22"/>
          <w:szCs w:val="22"/>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5D6707DA"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54A50D09" w14:textId="77777777" w:rsidR="00146FDA" w:rsidRDefault="00146FDA"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r w:rsidRPr="00CA616E">
        <w:rPr>
          <w:rFonts w:ascii="Calibri" w:hAnsi="Calibri" w:cs="Calibri"/>
          <w:b/>
          <w:sz w:val="22"/>
          <w:szCs w:val="22"/>
        </w:rPr>
        <w:t>Equal</w:t>
      </w:r>
      <w:r w:rsidR="00720FF5" w:rsidRPr="00CA616E">
        <w:rPr>
          <w:rFonts w:ascii="Calibri" w:hAnsi="Calibri" w:cs="Calibri"/>
          <w:b/>
          <w:sz w:val="22"/>
          <w:szCs w:val="22"/>
        </w:rPr>
        <w:t xml:space="preserve"> Opportunities </w:t>
      </w:r>
    </w:p>
    <w:p w14:paraId="7FBC537B" w14:textId="77777777" w:rsidR="00E31EFC" w:rsidRPr="00CA616E" w:rsidRDefault="00E31EFC"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p>
    <w:p w14:paraId="5AF2001D" w14:textId="77777777" w:rsidR="004800D6"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 xml:space="preserve">Equality of opportunity is an integral part of Woolpit Health Centre’s recruitment and selection process and recruiting managers must ensure that they comply fully with Woolpit Health Centre’s Equality &amp; Diversity Policy. </w:t>
      </w:r>
      <w:r w:rsidR="00146FDA" w:rsidRPr="00CA616E">
        <w:rPr>
          <w:rFonts w:ascii="Calibri" w:hAnsi="Calibri" w:cs="Calibri"/>
          <w:sz w:val="22"/>
          <w:szCs w:val="22"/>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w:t>
      </w:r>
    </w:p>
    <w:p w14:paraId="10FB3D51" w14:textId="77777777" w:rsidR="00146FDA" w:rsidRPr="00CA616E" w:rsidRDefault="00146FDA" w:rsidP="00720FF5">
      <w:pPr>
        <w:autoSpaceDE w:val="0"/>
        <w:autoSpaceDN w:val="0"/>
        <w:adjustRightInd w:val="0"/>
        <w:rPr>
          <w:rFonts w:ascii="Calibri" w:hAnsi="Calibri" w:cs="Calibri"/>
          <w:sz w:val="22"/>
          <w:szCs w:val="22"/>
        </w:rPr>
      </w:pPr>
      <w:r w:rsidRPr="00CA616E">
        <w:rPr>
          <w:rFonts w:ascii="Calibri" w:hAnsi="Calibri" w:cs="Calibri"/>
          <w:sz w:val="22"/>
          <w:szCs w:val="22"/>
        </w:rPr>
        <w:t>disability, gender reassignment, marriage and civil partnership, pregnancy and maternity, race, religion or belief, sex or sexual orientation. Staff have a responsibility to ensure that they treat our patients and their colleagues with dignity and respect.</w:t>
      </w:r>
    </w:p>
    <w:p w14:paraId="116C0BAB" w14:textId="77777777" w:rsidR="007E6366" w:rsidRPr="00CA616E" w:rsidRDefault="007E6366" w:rsidP="00720FF5">
      <w:pPr>
        <w:autoSpaceDE w:val="0"/>
        <w:autoSpaceDN w:val="0"/>
        <w:adjustRightInd w:val="0"/>
        <w:rPr>
          <w:rFonts w:ascii="Calibri" w:hAnsi="Calibri" w:cs="Calibri"/>
          <w:sz w:val="22"/>
          <w:szCs w:val="22"/>
        </w:rPr>
      </w:pPr>
    </w:p>
    <w:p w14:paraId="79085E48" w14:textId="77777777" w:rsidR="00720FF5" w:rsidRDefault="00720FF5" w:rsidP="00720FF5">
      <w:pPr>
        <w:autoSpaceDE w:val="0"/>
        <w:autoSpaceDN w:val="0"/>
        <w:adjustRightInd w:val="0"/>
        <w:rPr>
          <w:rFonts w:ascii="Calibri" w:hAnsi="Calibri" w:cs="Calibri"/>
          <w:b/>
          <w:sz w:val="22"/>
          <w:szCs w:val="22"/>
        </w:rPr>
      </w:pPr>
      <w:r w:rsidRPr="00CA616E">
        <w:rPr>
          <w:rFonts w:ascii="Calibri" w:hAnsi="Calibri" w:cs="Calibri"/>
          <w:b/>
          <w:sz w:val="22"/>
          <w:szCs w:val="22"/>
        </w:rPr>
        <w:t>Safeguarding children and vulnerable adults</w:t>
      </w:r>
    </w:p>
    <w:p w14:paraId="5F79C993" w14:textId="77777777" w:rsidR="00E31EFC" w:rsidRPr="00CA616E" w:rsidRDefault="00E31EFC" w:rsidP="00720FF5">
      <w:pPr>
        <w:autoSpaceDE w:val="0"/>
        <w:autoSpaceDN w:val="0"/>
        <w:adjustRightInd w:val="0"/>
        <w:rPr>
          <w:rFonts w:ascii="Calibri" w:hAnsi="Calibri" w:cs="Calibri"/>
          <w:b/>
          <w:sz w:val="22"/>
          <w:szCs w:val="22"/>
        </w:rPr>
      </w:pPr>
    </w:p>
    <w:p w14:paraId="5115F514" w14:textId="77777777" w:rsidR="00720FF5"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Woolpit Health Centre as an employer is committed to safeguarding and promoting the welfare of children and adults at risk of harm and expects all employees t</w:t>
      </w:r>
      <w:r w:rsidR="00674744" w:rsidRPr="00CA616E">
        <w:rPr>
          <w:rFonts w:ascii="Calibri" w:hAnsi="Calibri" w:cs="Calibri"/>
          <w:sz w:val="22"/>
          <w:szCs w:val="22"/>
        </w:rPr>
        <w:t xml:space="preserve">o share this commitment. If the </w:t>
      </w:r>
      <w:r w:rsidRPr="00CA616E">
        <w:rPr>
          <w:rFonts w:ascii="Calibri" w:hAnsi="Calibri" w:cs="Calibri"/>
          <w:sz w:val="22"/>
          <w:szCs w:val="22"/>
        </w:rPr>
        <w:t xml:space="preserve">post is one that involves access to children and vulnerable adults </w:t>
      </w:r>
      <w:proofErr w:type="gramStart"/>
      <w:r w:rsidRPr="00CA616E">
        <w:rPr>
          <w:rFonts w:ascii="Calibri" w:hAnsi="Calibri" w:cs="Calibri"/>
          <w:sz w:val="22"/>
          <w:szCs w:val="22"/>
        </w:rPr>
        <w:t>during the course of</w:t>
      </w:r>
      <w:proofErr w:type="gramEnd"/>
      <w:r w:rsidRPr="00CA616E">
        <w:rPr>
          <w:rFonts w:ascii="Calibri" w:hAnsi="Calibri" w:cs="Calibri"/>
          <w:sz w:val="22"/>
          <w:szCs w:val="22"/>
        </w:rPr>
        <w:t xml:space="preserve"> their normal duties, an enhanced Disclosure and Barring Service (DBS) check will be required.</w:t>
      </w:r>
    </w:p>
    <w:p w14:paraId="7D9E4E00" w14:textId="77777777" w:rsidR="00E31EFC" w:rsidRPr="00CA616E" w:rsidRDefault="00E31EFC" w:rsidP="00720FF5">
      <w:pPr>
        <w:autoSpaceDE w:val="0"/>
        <w:autoSpaceDN w:val="0"/>
        <w:adjustRightInd w:val="0"/>
        <w:rPr>
          <w:rFonts w:ascii="Calibri" w:hAnsi="Calibri" w:cs="Calibri"/>
          <w:sz w:val="22"/>
          <w:szCs w:val="22"/>
        </w:rPr>
      </w:pPr>
    </w:p>
    <w:p w14:paraId="5267E318" w14:textId="77777777" w:rsidR="00720FF5"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All employees have a responsibility for safeguarding children and vulnerable adults in the course of their daily duties and for ensuring that they are aware of the specific duties relating to their role.</w:t>
      </w:r>
    </w:p>
    <w:p w14:paraId="767FFFF5" w14:textId="77777777" w:rsidR="00720FF5"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All clinical staff have a responsibility to understand the principles of the Mental Capacity</w:t>
      </w:r>
    </w:p>
    <w:p w14:paraId="278B5DF4" w14:textId="77777777" w:rsidR="00146FDA"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 xml:space="preserve">Act (DH, 2005) to ensure people who are 16 and over are empowered to make decisions for themselves. It is the responsibility of clinical staff to assess capacity within their </w:t>
      </w:r>
      <w:proofErr w:type="gramStart"/>
      <w:r w:rsidRPr="00CA616E">
        <w:rPr>
          <w:rFonts w:ascii="Calibri" w:hAnsi="Calibri" w:cs="Calibri"/>
          <w:sz w:val="22"/>
          <w:szCs w:val="22"/>
        </w:rPr>
        <w:t>particular remit</w:t>
      </w:r>
      <w:proofErr w:type="gramEnd"/>
      <w:r w:rsidRPr="00CA616E">
        <w:rPr>
          <w:rFonts w:ascii="Calibri" w:hAnsi="Calibri" w:cs="Calibri"/>
          <w:sz w:val="22"/>
          <w:szCs w:val="22"/>
        </w:rPr>
        <w:t xml:space="preserve"> of care provision; to identify, act and support those who lack capacity to make specific decisions.</w:t>
      </w:r>
    </w:p>
    <w:p w14:paraId="28A02E89" w14:textId="77777777" w:rsidR="00146FDA" w:rsidRPr="00CA616E" w:rsidRDefault="00146FDA" w:rsidP="00B32A3F">
      <w:pPr>
        <w:rPr>
          <w:rFonts w:ascii="Calibri" w:hAnsi="Calibri" w:cs="Calibri"/>
          <w:b/>
          <w:sz w:val="22"/>
          <w:szCs w:val="22"/>
        </w:rPr>
      </w:pPr>
    </w:p>
    <w:p w14:paraId="24260FE5" w14:textId="77777777" w:rsidR="00146FDA" w:rsidRDefault="00146FDA" w:rsidP="00B32A3F">
      <w:pPr>
        <w:rPr>
          <w:rFonts w:ascii="Calibri" w:hAnsi="Calibri" w:cs="Calibri"/>
          <w:b/>
          <w:sz w:val="22"/>
          <w:szCs w:val="22"/>
        </w:rPr>
      </w:pPr>
    </w:p>
    <w:p w14:paraId="633C7AAA" w14:textId="77777777" w:rsidR="00F65CA7" w:rsidRDefault="00F65CA7" w:rsidP="00B32A3F">
      <w:pPr>
        <w:rPr>
          <w:rFonts w:ascii="Calibri" w:hAnsi="Calibri" w:cs="Calibri"/>
          <w:b/>
          <w:sz w:val="22"/>
          <w:szCs w:val="22"/>
        </w:rPr>
      </w:pPr>
    </w:p>
    <w:p w14:paraId="223AA79F" w14:textId="77777777" w:rsidR="00F65CA7" w:rsidRDefault="00F65CA7" w:rsidP="00B32A3F">
      <w:pPr>
        <w:rPr>
          <w:rFonts w:ascii="Calibri" w:hAnsi="Calibri" w:cs="Calibri"/>
          <w:b/>
          <w:sz w:val="22"/>
          <w:szCs w:val="22"/>
        </w:rPr>
      </w:pPr>
    </w:p>
    <w:p w14:paraId="3F3D4CC3" w14:textId="77777777" w:rsidR="00F65CA7" w:rsidRDefault="00F65CA7" w:rsidP="00B32A3F">
      <w:pPr>
        <w:rPr>
          <w:rFonts w:ascii="Calibri" w:hAnsi="Calibri" w:cs="Calibri"/>
          <w:b/>
          <w:sz w:val="22"/>
          <w:szCs w:val="22"/>
        </w:rPr>
      </w:pPr>
    </w:p>
    <w:p w14:paraId="2DB6B20D" w14:textId="77777777" w:rsidR="00F65CA7" w:rsidRDefault="00F65CA7" w:rsidP="00B32A3F">
      <w:pPr>
        <w:rPr>
          <w:rFonts w:ascii="Calibri" w:hAnsi="Calibri" w:cs="Calibri"/>
          <w:b/>
          <w:sz w:val="22"/>
          <w:szCs w:val="22"/>
        </w:rPr>
      </w:pPr>
    </w:p>
    <w:p w14:paraId="54D97510" w14:textId="77777777" w:rsidR="00F65CA7" w:rsidRDefault="00F65CA7" w:rsidP="00B32A3F">
      <w:pPr>
        <w:rPr>
          <w:rFonts w:ascii="Calibri" w:hAnsi="Calibri" w:cs="Calibri"/>
          <w:b/>
          <w:sz w:val="22"/>
          <w:szCs w:val="22"/>
        </w:rPr>
      </w:pPr>
    </w:p>
    <w:p w14:paraId="356CC692" w14:textId="77777777" w:rsidR="00F65CA7" w:rsidRDefault="00F65CA7" w:rsidP="00B32A3F">
      <w:pPr>
        <w:rPr>
          <w:rFonts w:ascii="Calibri" w:hAnsi="Calibri" w:cs="Calibri"/>
          <w:b/>
          <w:sz w:val="22"/>
          <w:szCs w:val="22"/>
        </w:rPr>
      </w:pPr>
    </w:p>
    <w:p w14:paraId="290AAE20" w14:textId="77777777" w:rsidR="00F65CA7" w:rsidRDefault="00F65CA7" w:rsidP="00B32A3F">
      <w:pPr>
        <w:rPr>
          <w:rFonts w:ascii="Calibri" w:hAnsi="Calibri" w:cs="Calibri"/>
          <w:b/>
          <w:sz w:val="22"/>
          <w:szCs w:val="22"/>
        </w:rPr>
      </w:pPr>
    </w:p>
    <w:p w14:paraId="19C6C85C" w14:textId="77777777" w:rsidR="00F65CA7" w:rsidRDefault="00F65CA7" w:rsidP="00B32A3F">
      <w:pPr>
        <w:rPr>
          <w:rFonts w:ascii="Calibri" w:hAnsi="Calibri" w:cs="Calibri"/>
          <w:b/>
          <w:sz w:val="22"/>
          <w:szCs w:val="22"/>
        </w:rPr>
      </w:pPr>
    </w:p>
    <w:p w14:paraId="7A0136E1" w14:textId="77777777" w:rsidR="00F65CA7" w:rsidRDefault="00F65CA7" w:rsidP="00B32A3F">
      <w:pPr>
        <w:rPr>
          <w:rFonts w:ascii="Calibri" w:hAnsi="Calibri" w:cs="Calibri"/>
          <w:b/>
          <w:sz w:val="22"/>
          <w:szCs w:val="22"/>
        </w:rPr>
      </w:pPr>
    </w:p>
    <w:p w14:paraId="1BA33E31" w14:textId="77777777" w:rsidR="00F65CA7" w:rsidRDefault="00F65CA7" w:rsidP="00B32A3F">
      <w:pPr>
        <w:rPr>
          <w:rFonts w:ascii="Calibri" w:hAnsi="Calibri" w:cs="Calibri"/>
          <w:b/>
          <w:sz w:val="22"/>
          <w:szCs w:val="22"/>
        </w:rPr>
      </w:pPr>
    </w:p>
    <w:p w14:paraId="6095995E" w14:textId="77777777" w:rsidR="00F65CA7" w:rsidRDefault="00F65CA7" w:rsidP="00B32A3F">
      <w:pPr>
        <w:rPr>
          <w:rFonts w:ascii="Calibri" w:hAnsi="Calibri" w:cs="Calibri"/>
          <w:b/>
          <w:sz w:val="22"/>
          <w:szCs w:val="22"/>
        </w:rPr>
      </w:pPr>
    </w:p>
    <w:p w14:paraId="6629947F" w14:textId="77777777" w:rsidR="00F65CA7" w:rsidRDefault="00F65CA7" w:rsidP="00B32A3F">
      <w:pPr>
        <w:rPr>
          <w:rFonts w:ascii="Calibri" w:hAnsi="Calibri" w:cs="Calibri"/>
          <w:b/>
          <w:sz w:val="22"/>
          <w:szCs w:val="22"/>
        </w:rPr>
      </w:pPr>
    </w:p>
    <w:p w14:paraId="6432B4CF" w14:textId="77777777" w:rsidR="00F65CA7" w:rsidRDefault="00F65CA7" w:rsidP="00B32A3F">
      <w:pPr>
        <w:rPr>
          <w:rFonts w:ascii="Calibri" w:hAnsi="Calibri" w:cs="Calibri"/>
          <w:b/>
          <w:sz w:val="22"/>
          <w:szCs w:val="22"/>
        </w:rPr>
      </w:pPr>
    </w:p>
    <w:p w14:paraId="084F5FE4" w14:textId="77777777" w:rsidR="00F65CA7" w:rsidRDefault="00F65CA7" w:rsidP="00B32A3F">
      <w:pPr>
        <w:rPr>
          <w:rFonts w:ascii="Calibri" w:hAnsi="Calibri" w:cs="Calibri"/>
          <w:b/>
          <w:sz w:val="22"/>
          <w:szCs w:val="22"/>
        </w:rPr>
      </w:pPr>
    </w:p>
    <w:p w14:paraId="681E5683" w14:textId="77777777" w:rsidR="00F65CA7" w:rsidRDefault="00F65CA7" w:rsidP="00B32A3F">
      <w:pPr>
        <w:rPr>
          <w:rFonts w:ascii="Calibri" w:hAnsi="Calibri" w:cs="Calibri"/>
          <w:b/>
          <w:sz w:val="22"/>
          <w:szCs w:val="22"/>
        </w:rPr>
      </w:pPr>
    </w:p>
    <w:p w14:paraId="6EE9D1A1" w14:textId="77777777" w:rsidR="00F65CA7" w:rsidRDefault="00F65CA7" w:rsidP="00B32A3F">
      <w:pPr>
        <w:rPr>
          <w:rFonts w:ascii="Calibri" w:hAnsi="Calibri" w:cs="Calibri"/>
          <w:b/>
          <w:sz w:val="22"/>
          <w:szCs w:val="22"/>
        </w:rPr>
      </w:pPr>
    </w:p>
    <w:p w14:paraId="5541A006" w14:textId="5531105B" w:rsidR="00720FF5" w:rsidRPr="00E31EFC" w:rsidRDefault="00720FF5" w:rsidP="00B32A3F">
      <w:pPr>
        <w:rPr>
          <w:rFonts w:ascii="Calibri" w:hAnsi="Calibri" w:cs="Calibri"/>
          <w:bCs/>
          <w:sz w:val="22"/>
          <w:szCs w:val="22"/>
        </w:rPr>
      </w:pPr>
      <w:r w:rsidRPr="00E31EFC">
        <w:rPr>
          <w:rFonts w:ascii="Calibri" w:hAnsi="Calibri" w:cs="Calibri"/>
          <w:bCs/>
          <w:sz w:val="22"/>
          <w:szCs w:val="22"/>
        </w:rPr>
        <w:lastRenderedPageBreak/>
        <w:t>Person Specification</w:t>
      </w:r>
    </w:p>
    <w:p w14:paraId="51A4F67F" w14:textId="77777777" w:rsidR="00720FF5" w:rsidRPr="00E31EFC" w:rsidRDefault="00720FF5" w:rsidP="00B32A3F">
      <w:pPr>
        <w:rPr>
          <w:rFonts w:ascii="Calibri" w:hAnsi="Calibri" w:cs="Calibri"/>
          <w:bCs/>
          <w:sz w:val="22"/>
          <w:szCs w:val="22"/>
        </w:rPr>
      </w:pPr>
    </w:p>
    <w:p w14:paraId="40914AB1" w14:textId="77777777" w:rsidR="00720FF5" w:rsidRPr="00E31EFC" w:rsidRDefault="00720FF5" w:rsidP="00B32A3F">
      <w:pPr>
        <w:rPr>
          <w:rFonts w:ascii="Calibri" w:hAnsi="Calibri" w:cs="Calibri"/>
          <w:bCs/>
          <w:sz w:val="22"/>
          <w:szCs w:val="22"/>
        </w:rPr>
      </w:pPr>
      <w:r w:rsidRPr="00E31EFC">
        <w:rPr>
          <w:rFonts w:ascii="Calibri" w:hAnsi="Calibri" w:cs="Calibri"/>
          <w:b/>
          <w:sz w:val="22"/>
          <w:szCs w:val="22"/>
        </w:rPr>
        <w:t>Job Title:</w:t>
      </w:r>
      <w:r w:rsidRPr="00E31EFC">
        <w:rPr>
          <w:rFonts w:ascii="Calibri" w:hAnsi="Calibri" w:cs="Calibri"/>
          <w:bCs/>
          <w:sz w:val="22"/>
          <w:szCs w:val="22"/>
        </w:rPr>
        <w:t xml:space="preserve"> </w:t>
      </w:r>
      <w:r w:rsidR="00DF4494" w:rsidRPr="00E31EFC">
        <w:rPr>
          <w:rFonts w:ascii="Calibri" w:hAnsi="Calibri" w:cs="Calibri"/>
          <w:bCs/>
          <w:sz w:val="22"/>
          <w:szCs w:val="22"/>
        </w:rPr>
        <w:t>Medical Receptionist</w:t>
      </w:r>
    </w:p>
    <w:p w14:paraId="20EB3900" w14:textId="77777777" w:rsidR="00720FF5" w:rsidRPr="00E31EFC" w:rsidRDefault="00720FF5" w:rsidP="00B32A3F">
      <w:pPr>
        <w:rPr>
          <w:rFonts w:ascii="Calibri" w:hAnsi="Calibri" w:cs="Calibri"/>
          <w:bCs/>
          <w:sz w:val="22"/>
          <w:szCs w:val="22"/>
        </w:rPr>
      </w:pPr>
    </w:p>
    <w:p w14:paraId="7AF68086" w14:textId="77777777" w:rsidR="00720FF5" w:rsidRPr="00E31EFC" w:rsidRDefault="00720FF5" w:rsidP="00B32A3F">
      <w:pPr>
        <w:rPr>
          <w:rFonts w:ascii="Calibri" w:hAnsi="Calibri" w:cs="Calibri"/>
          <w:bCs/>
          <w:sz w:val="22"/>
          <w:szCs w:val="22"/>
        </w:rPr>
      </w:pPr>
      <w:r w:rsidRPr="00E31EFC">
        <w:rPr>
          <w:rFonts w:ascii="Calibri" w:hAnsi="Calibri" w:cs="Calibri"/>
          <w:bCs/>
          <w:sz w:val="22"/>
          <w:szCs w:val="22"/>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5DAD987A" w14:textId="77777777" w:rsidR="00720FF5" w:rsidRPr="00CA616E" w:rsidRDefault="00720FF5" w:rsidP="00B32A3F">
      <w:pPr>
        <w:rPr>
          <w:rFonts w:ascii="Calibri" w:hAnsi="Calibri" w:cs="Calibri"/>
          <w:b/>
          <w:sz w:val="22"/>
          <w:szCs w:val="22"/>
        </w:rPr>
      </w:pPr>
    </w:p>
    <w:p w14:paraId="67BF6DA3" w14:textId="77777777" w:rsidR="00720FF5" w:rsidRPr="00CA616E" w:rsidRDefault="00720FF5" w:rsidP="00B32A3F">
      <w:pPr>
        <w:rPr>
          <w:rFonts w:ascii="Calibri" w:hAnsi="Calibri" w:cs="Calibri"/>
          <w:b/>
          <w:sz w:val="22"/>
          <w:szCs w:val="22"/>
        </w:rPr>
      </w:pPr>
    </w:p>
    <w:tbl>
      <w:tblPr>
        <w:tblStyle w:val="TableGrid"/>
        <w:tblW w:w="9776" w:type="dxa"/>
        <w:tblLayout w:type="fixed"/>
        <w:tblLook w:val="04A0" w:firstRow="1" w:lastRow="0" w:firstColumn="1" w:lastColumn="0" w:noHBand="0" w:noVBand="1"/>
      </w:tblPr>
      <w:tblGrid>
        <w:gridCol w:w="1980"/>
        <w:gridCol w:w="3260"/>
        <w:gridCol w:w="2410"/>
        <w:gridCol w:w="2126"/>
      </w:tblGrid>
      <w:tr w:rsidR="00CA616E" w:rsidRPr="00CA616E" w14:paraId="28727CB7" w14:textId="77777777" w:rsidTr="00C551B6">
        <w:tc>
          <w:tcPr>
            <w:tcW w:w="1980" w:type="dxa"/>
            <w:vAlign w:val="center"/>
          </w:tcPr>
          <w:p w14:paraId="35DE06F1"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Criteria for Selection</w:t>
            </w:r>
          </w:p>
        </w:tc>
        <w:tc>
          <w:tcPr>
            <w:tcW w:w="3260" w:type="dxa"/>
            <w:vAlign w:val="center"/>
          </w:tcPr>
          <w:p w14:paraId="21BD27A4"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Essential Requirements</w:t>
            </w:r>
          </w:p>
        </w:tc>
        <w:tc>
          <w:tcPr>
            <w:tcW w:w="2410" w:type="dxa"/>
            <w:vAlign w:val="center"/>
          </w:tcPr>
          <w:p w14:paraId="70A67B1E"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Desirable Requirements</w:t>
            </w:r>
          </w:p>
        </w:tc>
        <w:tc>
          <w:tcPr>
            <w:tcW w:w="2126" w:type="dxa"/>
            <w:vAlign w:val="center"/>
          </w:tcPr>
          <w:p w14:paraId="3DCE251C"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Assessment Method</w:t>
            </w:r>
          </w:p>
        </w:tc>
      </w:tr>
      <w:tr w:rsidR="00CA616E" w:rsidRPr="00CA616E" w14:paraId="073CE882" w14:textId="77777777" w:rsidTr="00C551B6">
        <w:trPr>
          <w:trHeight w:val="1192"/>
        </w:trPr>
        <w:tc>
          <w:tcPr>
            <w:tcW w:w="1980" w:type="dxa"/>
          </w:tcPr>
          <w:p w14:paraId="4B272E47"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 xml:space="preserve">Qualifications </w:t>
            </w:r>
          </w:p>
        </w:tc>
        <w:tc>
          <w:tcPr>
            <w:tcW w:w="3260" w:type="dxa"/>
          </w:tcPr>
          <w:p w14:paraId="392743AB" w14:textId="77777777" w:rsidR="00AE07FC" w:rsidRPr="00CA616E" w:rsidRDefault="00AE07FC" w:rsidP="000A5ECA">
            <w:pPr>
              <w:pStyle w:val="Default"/>
              <w:rPr>
                <w:rFonts w:ascii="Calibri" w:hAnsi="Calibri" w:cs="Calibri"/>
                <w:color w:val="auto"/>
                <w:sz w:val="22"/>
                <w:szCs w:val="22"/>
              </w:rPr>
            </w:pPr>
            <w:r w:rsidRPr="00CA616E">
              <w:rPr>
                <w:rFonts w:ascii="Calibri" w:hAnsi="Calibri" w:cs="Calibri"/>
                <w:color w:val="auto"/>
                <w:sz w:val="22"/>
                <w:szCs w:val="22"/>
              </w:rPr>
              <w:t>Educated to GCSE level or equivalent</w:t>
            </w:r>
          </w:p>
          <w:p w14:paraId="325BC3D9" w14:textId="77777777" w:rsidR="00B030AE" w:rsidRPr="00CA616E" w:rsidRDefault="00B030AE" w:rsidP="000A5ECA">
            <w:pPr>
              <w:pStyle w:val="Default"/>
              <w:rPr>
                <w:rFonts w:ascii="Calibri" w:hAnsi="Calibri" w:cs="Calibri"/>
                <w:color w:val="auto"/>
                <w:sz w:val="22"/>
                <w:szCs w:val="22"/>
              </w:rPr>
            </w:pPr>
          </w:p>
          <w:p w14:paraId="057535AD" w14:textId="77777777" w:rsidR="00720FF5" w:rsidRPr="00CA616E" w:rsidRDefault="00720FF5" w:rsidP="00B030AE">
            <w:pPr>
              <w:pStyle w:val="Default"/>
              <w:rPr>
                <w:rFonts w:ascii="Calibri" w:hAnsi="Calibri" w:cs="Calibri"/>
                <w:b/>
                <w:color w:val="auto"/>
                <w:sz w:val="22"/>
                <w:szCs w:val="22"/>
              </w:rPr>
            </w:pPr>
          </w:p>
        </w:tc>
        <w:tc>
          <w:tcPr>
            <w:tcW w:w="2410" w:type="dxa"/>
          </w:tcPr>
          <w:p w14:paraId="7C98D927" w14:textId="77777777" w:rsidR="00720FF5" w:rsidRPr="00CA616E" w:rsidRDefault="00B030AE" w:rsidP="00B030AE">
            <w:pPr>
              <w:rPr>
                <w:rFonts w:ascii="Calibri" w:hAnsi="Calibri" w:cs="Calibri"/>
                <w:sz w:val="22"/>
                <w:szCs w:val="22"/>
              </w:rPr>
            </w:pPr>
            <w:r w:rsidRPr="00CA616E">
              <w:rPr>
                <w:rFonts w:ascii="Calibri" w:hAnsi="Calibri" w:cs="Calibri"/>
                <w:sz w:val="22"/>
                <w:szCs w:val="22"/>
              </w:rPr>
              <w:t>Active signposting or Care Navigator training qualification</w:t>
            </w:r>
          </w:p>
          <w:p w14:paraId="0ECFACED" w14:textId="77777777" w:rsidR="00B030AE" w:rsidRPr="00CA616E" w:rsidRDefault="00B030AE" w:rsidP="00B030AE">
            <w:pPr>
              <w:rPr>
                <w:rFonts w:ascii="Calibri" w:hAnsi="Calibri" w:cs="Calibri"/>
                <w:sz w:val="22"/>
                <w:szCs w:val="22"/>
              </w:rPr>
            </w:pPr>
          </w:p>
          <w:p w14:paraId="5029A809" w14:textId="77777777" w:rsidR="00B030AE" w:rsidRPr="00CA616E" w:rsidRDefault="00B030AE" w:rsidP="00B030AE">
            <w:pPr>
              <w:rPr>
                <w:rFonts w:ascii="Calibri" w:hAnsi="Calibri" w:cs="Calibri"/>
                <w:sz w:val="22"/>
                <w:szCs w:val="22"/>
              </w:rPr>
            </w:pPr>
            <w:r w:rsidRPr="00CA616E">
              <w:rPr>
                <w:rFonts w:ascii="Calibri" w:hAnsi="Calibri" w:cs="Calibri"/>
                <w:sz w:val="22"/>
                <w:szCs w:val="22"/>
              </w:rPr>
              <w:t>Customer service qualification (NVQ) or equivalent</w:t>
            </w:r>
            <w:r w:rsidR="00805D62" w:rsidRPr="00CA616E">
              <w:rPr>
                <w:rFonts w:ascii="Calibri" w:hAnsi="Calibri" w:cs="Calibri"/>
                <w:sz w:val="22"/>
                <w:szCs w:val="22"/>
              </w:rPr>
              <w:t xml:space="preserve"> experience</w:t>
            </w:r>
          </w:p>
          <w:p w14:paraId="692033FD" w14:textId="77777777" w:rsidR="00720FF5" w:rsidRPr="00CA616E" w:rsidRDefault="00720FF5" w:rsidP="00720FF5">
            <w:pPr>
              <w:rPr>
                <w:rFonts w:ascii="Calibri" w:hAnsi="Calibri" w:cs="Calibri"/>
                <w:b/>
                <w:sz w:val="22"/>
                <w:szCs w:val="22"/>
              </w:rPr>
            </w:pPr>
          </w:p>
        </w:tc>
        <w:tc>
          <w:tcPr>
            <w:tcW w:w="2126" w:type="dxa"/>
          </w:tcPr>
          <w:p w14:paraId="13775F22" w14:textId="77777777" w:rsidR="000A5ECA" w:rsidRPr="00CA616E" w:rsidRDefault="000A5ECA" w:rsidP="000A5ECA">
            <w:pPr>
              <w:rPr>
                <w:rFonts w:ascii="Calibri" w:hAnsi="Calibri" w:cs="Calibri"/>
                <w:b/>
                <w:sz w:val="22"/>
                <w:szCs w:val="22"/>
              </w:rPr>
            </w:pPr>
            <w:r w:rsidRPr="00CA616E">
              <w:rPr>
                <w:rFonts w:ascii="Calibri" w:hAnsi="Calibri" w:cs="Calibri"/>
                <w:b/>
                <w:sz w:val="22"/>
                <w:szCs w:val="22"/>
              </w:rPr>
              <w:t>Application Form</w:t>
            </w:r>
          </w:p>
          <w:p w14:paraId="6589563E" w14:textId="77777777" w:rsidR="000A5ECA" w:rsidRPr="00CA616E" w:rsidRDefault="000A5ECA" w:rsidP="000A5ECA">
            <w:pPr>
              <w:rPr>
                <w:rFonts w:ascii="Calibri" w:hAnsi="Calibri" w:cs="Calibri"/>
                <w:b/>
                <w:sz w:val="22"/>
                <w:szCs w:val="22"/>
              </w:rPr>
            </w:pPr>
          </w:p>
          <w:p w14:paraId="60BE7FE2" w14:textId="77777777" w:rsidR="00720FF5" w:rsidRPr="00CA616E" w:rsidRDefault="000A5ECA" w:rsidP="000A5ECA">
            <w:pPr>
              <w:rPr>
                <w:rFonts w:ascii="Calibri" w:hAnsi="Calibri" w:cs="Calibri"/>
                <w:b/>
                <w:sz w:val="22"/>
                <w:szCs w:val="22"/>
              </w:rPr>
            </w:pPr>
            <w:r w:rsidRPr="00CA616E">
              <w:rPr>
                <w:rFonts w:ascii="Calibri" w:hAnsi="Calibri" w:cs="Calibri"/>
                <w:b/>
                <w:sz w:val="22"/>
                <w:szCs w:val="22"/>
              </w:rPr>
              <w:t>Interview</w:t>
            </w:r>
          </w:p>
        </w:tc>
      </w:tr>
      <w:tr w:rsidR="00CA616E" w:rsidRPr="00CA616E" w14:paraId="1432D928" w14:textId="77777777" w:rsidTr="00C551B6">
        <w:trPr>
          <w:trHeight w:val="1192"/>
        </w:trPr>
        <w:tc>
          <w:tcPr>
            <w:tcW w:w="1980" w:type="dxa"/>
          </w:tcPr>
          <w:p w14:paraId="46B069D1"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Knowledge and Experience</w:t>
            </w:r>
          </w:p>
        </w:tc>
        <w:tc>
          <w:tcPr>
            <w:tcW w:w="3260" w:type="dxa"/>
          </w:tcPr>
          <w:p w14:paraId="78D83F4E" w14:textId="77777777" w:rsidR="00E86418" w:rsidRPr="00CA616E" w:rsidRDefault="00E86418" w:rsidP="00E86418">
            <w:pPr>
              <w:rPr>
                <w:rFonts w:ascii="Calibri" w:hAnsi="Calibri" w:cs="Calibri"/>
                <w:b/>
                <w:sz w:val="22"/>
                <w:szCs w:val="22"/>
              </w:rPr>
            </w:pPr>
            <w:r w:rsidRPr="00CA616E">
              <w:rPr>
                <w:rFonts w:ascii="Calibri" w:hAnsi="Calibri" w:cs="Calibri"/>
                <w:sz w:val="22"/>
                <w:szCs w:val="22"/>
              </w:rPr>
              <w:t xml:space="preserve">Experience of working with the </w:t>
            </w:r>
            <w:proofErr w:type="gramStart"/>
            <w:r w:rsidRPr="00CA616E">
              <w:rPr>
                <w:rFonts w:ascii="Calibri" w:hAnsi="Calibri" w:cs="Calibri"/>
                <w:sz w:val="22"/>
                <w:szCs w:val="22"/>
              </w:rPr>
              <w:t>general public</w:t>
            </w:r>
            <w:proofErr w:type="gramEnd"/>
          </w:p>
        </w:tc>
        <w:tc>
          <w:tcPr>
            <w:tcW w:w="2410" w:type="dxa"/>
          </w:tcPr>
          <w:p w14:paraId="1B017F03" w14:textId="77777777" w:rsidR="00720FF5" w:rsidRPr="00CA616E" w:rsidRDefault="00E86418" w:rsidP="00B32A3F">
            <w:pPr>
              <w:rPr>
                <w:rFonts w:ascii="Calibri" w:hAnsi="Calibri" w:cs="Calibri"/>
                <w:b/>
                <w:sz w:val="22"/>
                <w:szCs w:val="22"/>
              </w:rPr>
            </w:pPr>
            <w:r w:rsidRPr="00CA616E">
              <w:rPr>
                <w:rFonts w:ascii="Calibri" w:hAnsi="Calibri" w:cs="Calibri"/>
                <w:sz w:val="22"/>
                <w:szCs w:val="22"/>
              </w:rPr>
              <w:t>Experience of working in a primary care environment</w:t>
            </w:r>
            <w:r w:rsidRPr="00CA616E">
              <w:rPr>
                <w:rFonts w:ascii="Calibri" w:hAnsi="Calibri" w:cs="Calibri"/>
                <w:b/>
                <w:sz w:val="22"/>
                <w:szCs w:val="22"/>
              </w:rPr>
              <w:t xml:space="preserve"> </w:t>
            </w:r>
          </w:p>
          <w:p w14:paraId="23724A51" w14:textId="77777777" w:rsidR="00E86418" w:rsidRPr="00CA616E" w:rsidRDefault="00E86418" w:rsidP="00B32A3F">
            <w:pPr>
              <w:rPr>
                <w:rFonts w:ascii="Calibri" w:hAnsi="Calibri" w:cs="Calibri"/>
                <w:b/>
                <w:sz w:val="22"/>
                <w:szCs w:val="22"/>
              </w:rPr>
            </w:pPr>
          </w:p>
          <w:p w14:paraId="7299D00D" w14:textId="77777777" w:rsidR="00E86418" w:rsidRPr="00CA616E" w:rsidRDefault="00E86418" w:rsidP="00B32A3F">
            <w:pPr>
              <w:rPr>
                <w:rFonts w:ascii="Calibri" w:hAnsi="Calibri" w:cs="Calibri"/>
                <w:sz w:val="22"/>
                <w:szCs w:val="22"/>
              </w:rPr>
            </w:pPr>
            <w:r w:rsidRPr="00CA616E">
              <w:rPr>
                <w:rFonts w:ascii="Calibri" w:hAnsi="Calibri" w:cs="Calibri"/>
                <w:sz w:val="22"/>
                <w:szCs w:val="22"/>
              </w:rPr>
              <w:t>Experience of working in a healthcare setting</w:t>
            </w:r>
          </w:p>
          <w:p w14:paraId="11CF7FA2" w14:textId="77777777" w:rsidR="0038363B" w:rsidRPr="00CA616E" w:rsidRDefault="0038363B" w:rsidP="00B32A3F">
            <w:pPr>
              <w:rPr>
                <w:rFonts w:ascii="Calibri" w:hAnsi="Calibri" w:cs="Calibri"/>
                <w:b/>
                <w:sz w:val="22"/>
                <w:szCs w:val="22"/>
              </w:rPr>
            </w:pPr>
          </w:p>
        </w:tc>
        <w:tc>
          <w:tcPr>
            <w:tcW w:w="2126" w:type="dxa"/>
          </w:tcPr>
          <w:p w14:paraId="60601588"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6126FEA3" w14:textId="77777777" w:rsidR="00BA04C4" w:rsidRPr="00CA616E" w:rsidRDefault="00BA04C4" w:rsidP="00BA04C4">
            <w:pPr>
              <w:rPr>
                <w:rFonts w:ascii="Calibri" w:hAnsi="Calibri" w:cs="Calibri"/>
                <w:b/>
                <w:sz w:val="22"/>
                <w:szCs w:val="22"/>
              </w:rPr>
            </w:pPr>
          </w:p>
          <w:p w14:paraId="30039333"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r w:rsidR="00CA616E" w:rsidRPr="00CA616E" w14:paraId="204C90F6" w14:textId="77777777" w:rsidTr="00C551B6">
        <w:trPr>
          <w:trHeight w:val="1192"/>
        </w:trPr>
        <w:tc>
          <w:tcPr>
            <w:tcW w:w="1980" w:type="dxa"/>
          </w:tcPr>
          <w:p w14:paraId="7DC18DE6"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Skills</w:t>
            </w:r>
          </w:p>
        </w:tc>
        <w:tc>
          <w:tcPr>
            <w:tcW w:w="3260" w:type="dxa"/>
          </w:tcPr>
          <w:p w14:paraId="056D9D81" w14:textId="77777777" w:rsidR="00720FF5" w:rsidRPr="00CA616E" w:rsidRDefault="00E86418" w:rsidP="00E86418">
            <w:pPr>
              <w:rPr>
                <w:rFonts w:ascii="Calibri" w:hAnsi="Calibri" w:cs="Calibri"/>
                <w:sz w:val="22"/>
                <w:szCs w:val="22"/>
              </w:rPr>
            </w:pPr>
            <w:r w:rsidRPr="00CA616E">
              <w:rPr>
                <w:rFonts w:ascii="Calibri" w:hAnsi="Calibri" w:cs="Calibri"/>
                <w:sz w:val="22"/>
                <w:szCs w:val="22"/>
              </w:rPr>
              <w:t>Excellent communication skills (written and oral)</w:t>
            </w:r>
          </w:p>
          <w:p w14:paraId="59401589" w14:textId="77777777" w:rsidR="00E86418" w:rsidRPr="00CA616E" w:rsidRDefault="00E86418" w:rsidP="00E86418">
            <w:pPr>
              <w:rPr>
                <w:rFonts w:ascii="Calibri" w:hAnsi="Calibri" w:cs="Calibri"/>
                <w:sz w:val="22"/>
                <w:szCs w:val="22"/>
              </w:rPr>
            </w:pPr>
          </w:p>
          <w:p w14:paraId="0A87010A"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Strong IT skills</w:t>
            </w:r>
          </w:p>
          <w:p w14:paraId="783F8F0E" w14:textId="77777777" w:rsidR="00E86418" w:rsidRPr="00CA616E" w:rsidRDefault="00E86418" w:rsidP="00E86418">
            <w:pPr>
              <w:rPr>
                <w:rFonts w:ascii="Calibri" w:hAnsi="Calibri" w:cs="Calibri"/>
                <w:sz w:val="22"/>
                <w:szCs w:val="22"/>
              </w:rPr>
            </w:pPr>
          </w:p>
          <w:p w14:paraId="396015A8"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Clear, polite telephone manner</w:t>
            </w:r>
          </w:p>
          <w:p w14:paraId="362B9464" w14:textId="77777777" w:rsidR="00E86418" w:rsidRPr="00CA616E" w:rsidRDefault="00E86418" w:rsidP="00E86418">
            <w:pPr>
              <w:rPr>
                <w:rFonts w:ascii="Calibri" w:hAnsi="Calibri" w:cs="Calibri"/>
                <w:sz w:val="22"/>
                <w:szCs w:val="22"/>
              </w:rPr>
            </w:pPr>
          </w:p>
          <w:p w14:paraId="40E8894F"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 xml:space="preserve">Effective time management </w:t>
            </w:r>
          </w:p>
          <w:p w14:paraId="33E87264" w14:textId="77777777" w:rsidR="00805D62" w:rsidRPr="00CA616E" w:rsidRDefault="00805D62" w:rsidP="00E86418">
            <w:pPr>
              <w:rPr>
                <w:rFonts w:ascii="Calibri" w:hAnsi="Calibri" w:cs="Calibri"/>
                <w:sz w:val="22"/>
                <w:szCs w:val="22"/>
              </w:rPr>
            </w:pPr>
          </w:p>
          <w:p w14:paraId="7779463C"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Ability to work as a team member and autonomously</w:t>
            </w:r>
          </w:p>
          <w:p w14:paraId="028858D2" w14:textId="77777777" w:rsidR="00E86418" w:rsidRPr="00CA616E" w:rsidRDefault="00E86418" w:rsidP="00E86418">
            <w:pPr>
              <w:rPr>
                <w:rFonts w:ascii="Calibri" w:hAnsi="Calibri" w:cs="Calibri"/>
                <w:sz w:val="22"/>
                <w:szCs w:val="22"/>
              </w:rPr>
            </w:pPr>
          </w:p>
          <w:p w14:paraId="43C42EDB"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Good interpersonal skills</w:t>
            </w:r>
          </w:p>
          <w:p w14:paraId="584654BC" w14:textId="77777777" w:rsidR="00E86418" w:rsidRPr="00CA616E" w:rsidRDefault="00E86418" w:rsidP="00E86418">
            <w:pPr>
              <w:rPr>
                <w:rFonts w:ascii="Calibri" w:hAnsi="Calibri" w:cs="Calibri"/>
                <w:sz w:val="22"/>
                <w:szCs w:val="22"/>
              </w:rPr>
            </w:pPr>
          </w:p>
          <w:p w14:paraId="1D2DA497" w14:textId="5EA9A41A" w:rsidR="00E86418" w:rsidRPr="00CA616E" w:rsidRDefault="00E86418" w:rsidP="00E86418">
            <w:pPr>
              <w:rPr>
                <w:rFonts w:ascii="Calibri" w:hAnsi="Calibri" w:cs="Calibri"/>
                <w:sz w:val="22"/>
                <w:szCs w:val="22"/>
              </w:rPr>
            </w:pPr>
            <w:r w:rsidRPr="00CA616E">
              <w:rPr>
                <w:rFonts w:ascii="Calibri" w:hAnsi="Calibri" w:cs="Calibri"/>
                <w:sz w:val="22"/>
                <w:szCs w:val="22"/>
              </w:rPr>
              <w:t>Ability to follow polic</w:t>
            </w:r>
            <w:r w:rsidR="00C551B6">
              <w:rPr>
                <w:rFonts w:ascii="Calibri" w:hAnsi="Calibri" w:cs="Calibri"/>
                <w:sz w:val="22"/>
                <w:szCs w:val="22"/>
              </w:rPr>
              <w:t>ies</w:t>
            </w:r>
            <w:r w:rsidRPr="00CA616E">
              <w:rPr>
                <w:rFonts w:ascii="Calibri" w:hAnsi="Calibri" w:cs="Calibri"/>
                <w:sz w:val="22"/>
                <w:szCs w:val="22"/>
              </w:rPr>
              <w:t xml:space="preserve"> and procedure</w:t>
            </w:r>
            <w:r w:rsidR="00C551B6">
              <w:rPr>
                <w:rFonts w:ascii="Calibri" w:hAnsi="Calibri" w:cs="Calibri"/>
                <w:sz w:val="22"/>
                <w:szCs w:val="22"/>
              </w:rPr>
              <w:t>s</w:t>
            </w:r>
          </w:p>
          <w:p w14:paraId="7B0FE4BB" w14:textId="77777777" w:rsidR="00E86418" w:rsidRPr="00CA616E" w:rsidRDefault="00E86418" w:rsidP="00720FF5">
            <w:pPr>
              <w:ind w:left="169"/>
              <w:rPr>
                <w:rFonts w:ascii="Calibri" w:hAnsi="Calibri" w:cs="Calibri"/>
                <w:b/>
                <w:sz w:val="22"/>
                <w:szCs w:val="22"/>
              </w:rPr>
            </w:pPr>
          </w:p>
        </w:tc>
        <w:tc>
          <w:tcPr>
            <w:tcW w:w="2410" w:type="dxa"/>
          </w:tcPr>
          <w:p w14:paraId="2BC6DCC3" w14:textId="77777777" w:rsidR="000A5ECA" w:rsidRPr="00CA616E" w:rsidRDefault="00E86418" w:rsidP="000A5ECA">
            <w:pPr>
              <w:rPr>
                <w:rFonts w:ascii="Calibri" w:hAnsi="Calibri" w:cs="Calibri"/>
                <w:sz w:val="22"/>
                <w:szCs w:val="22"/>
              </w:rPr>
            </w:pPr>
            <w:r w:rsidRPr="00CA616E">
              <w:rPr>
                <w:rFonts w:ascii="Calibri" w:hAnsi="Calibri" w:cs="Calibri"/>
                <w:sz w:val="22"/>
                <w:szCs w:val="22"/>
              </w:rPr>
              <w:t>Competent in the use of Office and Outlook</w:t>
            </w:r>
          </w:p>
          <w:p w14:paraId="070FDE04" w14:textId="77777777" w:rsidR="00E86418" w:rsidRPr="00CA616E" w:rsidRDefault="00E86418" w:rsidP="000A5ECA">
            <w:pPr>
              <w:rPr>
                <w:rFonts w:ascii="Calibri" w:hAnsi="Calibri" w:cs="Calibri"/>
                <w:sz w:val="22"/>
                <w:szCs w:val="22"/>
              </w:rPr>
            </w:pPr>
          </w:p>
          <w:p w14:paraId="06C4E346"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EMIS user skills</w:t>
            </w:r>
          </w:p>
        </w:tc>
        <w:tc>
          <w:tcPr>
            <w:tcW w:w="2126" w:type="dxa"/>
          </w:tcPr>
          <w:p w14:paraId="4A4FA129"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6BE68C97" w14:textId="77777777" w:rsidR="00BA04C4" w:rsidRPr="00CA616E" w:rsidRDefault="00BA04C4" w:rsidP="00BA04C4">
            <w:pPr>
              <w:rPr>
                <w:rFonts w:ascii="Calibri" w:hAnsi="Calibri" w:cs="Calibri"/>
                <w:b/>
                <w:sz w:val="22"/>
                <w:szCs w:val="22"/>
              </w:rPr>
            </w:pPr>
          </w:p>
          <w:p w14:paraId="06AC6FE0"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r w:rsidR="00CA616E" w:rsidRPr="00CA616E" w14:paraId="17028F75" w14:textId="77777777" w:rsidTr="00C551B6">
        <w:trPr>
          <w:trHeight w:val="1192"/>
        </w:trPr>
        <w:tc>
          <w:tcPr>
            <w:tcW w:w="1980" w:type="dxa"/>
          </w:tcPr>
          <w:p w14:paraId="3461E3C4" w14:textId="77777777" w:rsidR="00E86418" w:rsidRPr="00CA616E" w:rsidRDefault="0038363B" w:rsidP="00B32A3F">
            <w:pPr>
              <w:rPr>
                <w:rFonts w:ascii="Calibri" w:hAnsi="Calibri" w:cs="Calibri"/>
                <w:b/>
                <w:sz w:val="22"/>
                <w:szCs w:val="22"/>
              </w:rPr>
            </w:pPr>
            <w:r w:rsidRPr="00CA616E">
              <w:rPr>
                <w:rFonts w:ascii="Calibri" w:hAnsi="Calibri" w:cs="Calibri"/>
                <w:b/>
                <w:sz w:val="22"/>
                <w:szCs w:val="22"/>
              </w:rPr>
              <w:t xml:space="preserve">Personal Qualities </w:t>
            </w:r>
          </w:p>
        </w:tc>
        <w:tc>
          <w:tcPr>
            <w:tcW w:w="3260" w:type="dxa"/>
          </w:tcPr>
          <w:p w14:paraId="2A6BAB19" w14:textId="77777777" w:rsidR="00E86418" w:rsidRPr="00CA616E" w:rsidRDefault="0038363B" w:rsidP="00E86418">
            <w:pPr>
              <w:rPr>
                <w:rFonts w:ascii="Calibri" w:hAnsi="Calibri" w:cs="Calibri"/>
                <w:sz w:val="22"/>
                <w:szCs w:val="22"/>
              </w:rPr>
            </w:pPr>
            <w:r w:rsidRPr="00CA616E">
              <w:rPr>
                <w:rFonts w:ascii="Calibri" w:hAnsi="Calibri" w:cs="Calibri"/>
                <w:sz w:val="22"/>
                <w:szCs w:val="22"/>
              </w:rPr>
              <w:t>Polite and confident</w:t>
            </w:r>
          </w:p>
          <w:p w14:paraId="7F8FB033" w14:textId="77777777" w:rsidR="0038363B" w:rsidRPr="00CA616E" w:rsidRDefault="0038363B" w:rsidP="00E86418">
            <w:pPr>
              <w:rPr>
                <w:rFonts w:ascii="Calibri" w:hAnsi="Calibri" w:cs="Calibri"/>
                <w:sz w:val="22"/>
                <w:szCs w:val="22"/>
              </w:rPr>
            </w:pPr>
          </w:p>
          <w:p w14:paraId="466797BA"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Flexible and cooperative</w:t>
            </w:r>
          </w:p>
          <w:p w14:paraId="0F349683" w14:textId="77777777" w:rsidR="0038363B" w:rsidRPr="00CA616E" w:rsidRDefault="0038363B" w:rsidP="00E86418">
            <w:pPr>
              <w:rPr>
                <w:rFonts w:ascii="Calibri" w:hAnsi="Calibri" w:cs="Calibri"/>
                <w:sz w:val="22"/>
                <w:szCs w:val="22"/>
              </w:rPr>
            </w:pPr>
          </w:p>
          <w:p w14:paraId="6F7ECE31"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Motivated</w:t>
            </w:r>
          </w:p>
          <w:p w14:paraId="6EB92D40" w14:textId="77777777" w:rsidR="0038363B" w:rsidRPr="00CA616E" w:rsidRDefault="0038363B" w:rsidP="00E86418">
            <w:pPr>
              <w:rPr>
                <w:rFonts w:ascii="Calibri" w:hAnsi="Calibri" w:cs="Calibri"/>
                <w:sz w:val="22"/>
                <w:szCs w:val="22"/>
              </w:rPr>
            </w:pPr>
          </w:p>
          <w:p w14:paraId="5109EF67"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lastRenderedPageBreak/>
              <w:t>Problem solver with the ability to process information accurately and effectively, interpreting data as required</w:t>
            </w:r>
          </w:p>
          <w:p w14:paraId="053225B4" w14:textId="77777777" w:rsidR="0038363B" w:rsidRPr="00CA616E" w:rsidRDefault="0038363B" w:rsidP="00E86418">
            <w:pPr>
              <w:rPr>
                <w:rFonts w:ascii="Calibri" w:hAnsi="Calibri" w:cs="Calibri"/>
                <w:sz w:val="22"/>
                <w:szCs w:val="22"/>
              </w:rPr>
            </w:pPr>
          </w:p>
          <w:p w14:paraId="6FDD115A"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Sensitive and empathetic in distressing situations</w:t>
            </w:r>
          </w:p>
          <w:p w14:paraId="0EEF94EC" w14:textId="77777777" w:rsidR="0038363B" w:rsidRPr="00CA616E" w:rsidRDefault="0038363B" w:rsidP="00E86418">
            <w:pPr>
              <w:rPr>
                <w:rFonts w:ascii="Calibri" w:hAnsi="Calibri" w:cs="Calibri"/>
                <w:sz w:val="22"/>
                <w:szCs w:val="22"/>
              </w:rPr>
            </w:pPr>
          </w:p>
          <w:p w14:paraId="1830D284"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Ability to work under pressure / in stressful situations</w:t>
            </w:r>
          </w:p>
          <w:p w14:paraId="2408CEF2" w14:textId="77777777" w:rsidR="0038363B" w:rsidRPr="00CA616E" w:rsidRDefault="0038363B" w:rsidP="00E86418">
            <w:pPr>
              <w:rPr>
                <w:rFonts w:ascii="Calibri" w:hAnsi="Calibri" w:cs="Calibri"/>
                <w:sz w:val="22"/>
                <w:szCs w:val="22"/>
              </w:rPr>
            </w:pPr>
          </w:p>
          <w:p w14:paraId="00F7EE36"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Able to communicate effectively and understand the needs of the patient</w:t>
            </w:r>
          </w:p>
          <w:p w14:paraId="427A4E5B" w14:textId="77777777" w:rsidR="0038363B" w:rsidRPr="00CA616E" w:rsidRDefault="0038363B" w:rsidP="00E86418">
            <w:pPr>
              <w:rPr>
                <w:rFonts w:ascii="Calibri" w:hAnsi="Calibri" w:cs="Calibri"/>
                <w:sz w:val="22"/>
                <w:szCs w:val="22"/>
              </w:rPr>
            </w:pPr>
          </w:p>
          <w:p w14:paraId="691CD080"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Punctual and committed to supporting the team effort</w:t>
            </w:r>
          </w:p>
          <w:p w14:paraId="1177A2D5" w14:textId="77777777" w:rsidR="0038363B" w:rsidRPr="00CA616E" w:rsidRDefault="0038363B" w:rsidP="00E86418">
            <w:pPr>
              <w:rPr>
                <w:rFonts w:ascii="Calibri" w:hAnsi="Calibri" w:cs="Calibri"/>
                <w:sz w:val="22"/>
                <w:szCs w:val="22"/>
              </w:rPr>
            </w:pPr>
          </w:p>
        </w:tc>
        <w:tc>
          <w:tcPr>
            <w:tcW w:w="2410" w:type="dxa"/>
          </w:tcPr>
          <w:p w14:paraId="35AE812C" w14:textId="77777777" w:rsidR="00E86418" w:rsidRPr="00CA616E" w:rsidRDefault="00E86418" w:rsidP="000A5ECA">
            <w:pPr>
              <w:rPr>
                <w:rFonts w:ascii="Calibri" w:hAnsi="Calibri" w:cs="Calibri"/>
                <w:sz w:val="22"/>
                <w:szCs w:val="22"/>
              </w:rPr>
            </w:pPr>
          </w:p>
        </w:tc>
        <w:tc>
          <w:tcPr>
            <w:tcW w:w="2126" w:type="dxa"/>
          </w:tcPr>
          <w:p w14:paraId="029E4CE1" w14:textId="77777777" w:rsidR="004800D6" w:rsidRPr="00CA616E" w:rsidRDefault="004800D6" w:rsidP="004800D6">
            <w:pPr>
              <w:rPr>
                <w:rFonts w:ascii="Calibri" w:hAnsi="Calibri" w:cs="Calibri"/>
                <w:b/>
                <w:sz w:val="22"/>
                <w:szCs w:val="22"/>
              </w:rPr>
            </w:pPr>
            <w:r w:rsidRPr="00CA616E">
              <w:rPr>
                <w:rFonts w:ascii="Calibri" w:hAnsi="Calibri" w:cs="Calibri"/>
                <w:b/>
                <w:sz w:val="22"/>
                <w:szCs w:val="22"/>
              </w:rPr>
              <w:t>Application Form</w:t>
            </w:r>
          </w:p>
          <w:p w14:paraId="0DF809B1" w14:textId="77777777" w:rsidR="004800D6" w:rsidRPr="00CA616E" w:rsidRDefault="004800D6" w:rsidP="004800D6">
            <w:pPr>
              <w:rPr>
                <w:rFonts w:ascii="Calibri" w:hAnsi="Calibri" w:cs="Calibri"/>
                <w:b/>
                <w:sz w:val="22"/>
                <w:szCs w:val="22"/>
              </w:rPr>
            </w:pPr>
          </w:p>
          <w:p w14:paraId="7F987662" w14:textId="77777777" w:rsidR="00E86418" w:rsidRPr="00CA616E" w:rsidRDefault="004800D6" w:rsidP="004800D6">
            <w:pPr>
              <w:rPr>
                <w:rFonts w:ascii="Calibri" w:hAnsi="Calibri" w:cs="Calibri"/>
                <w:b/>
                <w:sz w:val="22"/>
                <w:szCs w:val="22"/>
              </w:rPr>
            </w:pPr>
            <w:r w:rsidRPr="00CA616E">
              <w:rPr>
                <w:rFonts w:ascii="Calibri" w:hAnsi="Calibri" w:cs="Calibri"/>
                <w:b/>
                <w:sz w:val="22"/>
                <w:szCs w:val="22"/>
              </w:rPr>
              <w:t>Interview</w:t>
            </w:r>
          </w:p>
        </w:tc>
      </w:tr>
      <w:tr w:rsidR="00720FF5" w:rsidRPr="00CA616E" w14:paraId="1E3E7938" w14:textId="77777777" w:rsidTr="00C551B6">
        <w:trPr>
          <w:trHeight w:val="1192"/>
        </w:trPr>
        <w:tc>
          <w:tcPr>
            <w:tcW w:w="1980" w:type="dxa"/>
          </w:tcPr>
          <w:p w14:paraId="584626BD"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 xml:space="preserve">Other </w:t>
            </w:r>
          </w:p>
        </w:tc>
        <w:tc>
          <w:tcPr>
            <w:tcW w:w="3260" w:type="dxa"/>
          </w:tcPr>
          <w:p w14:paraId="1648F316" w14:textId="77777777" w:rsidR="00A97E93" w:rsidRPr="00CA616E" w:rsidRDefault="00A97E93" w:rsidP="00A97E93">
            <w:pPr>
              <w:rPr>
                <w:rFonts w:ascii="Calibri" w:hAnsi="Calibri" w:cs="Calibri"/>
                <w:sz w:val="22"/>
                <w:szCs w:val="22"/>
              </w:rPr>
            </w:pPr>
            <w:r w:rsidRPr="00CA616E">
              <w:rPr>
                <w:rFonts w:ascii="Calibri" w:hAnsi="Calibri" w:cs="Calibri"/>
                <w:sz w:val="22"/>
                <w:szCs w:val="22"/>
              </w:rPr>
              <w:t>Flexibility within working hours to cover extra sessions for holiday and sickness</w:t>
            </w:r>
          </w:p>
          <w:p w14:paraId="07A23EFB" w14:textId="77777777" w:rsidR="00720FF5" w:rsidRPr="00CA616E" w:rsidRDefault="00720FF5" w:rsidP="00B32A3F">
            <w:pPr>
              <w:rPr>
                <w:rFonts w:ascii="Calibri" w:hAnsi="Calibri" w:cs="Calibri"/>
                <w:b/>
                <w:sz w:val="22"/>
                <w:szCs w:val="22"/>
              </w:rPr>
            </w:pPr>
          </w:p>
        </w:tc>
        <w:tc>
          <w:tcPr>
            <w:tcW w:w="2410" w:type="dxa"/>
          </w:tcPr>
          <w:p w14:paraId="7656C832" w14:textId="77777777" w:rsidR="00720FF5" w:rsidRPr="00CA616E" w:rsidRDefault="00720FF5" w:rsidP="00B32A3F">
            <w:pPr>
              <w:rPr>
                <w:rFonts w:ascii="Calibri" w:hAnsi="Calibri" w:cs="Calibri"/>
                <w:b/>
                <w:sz w:val="22"/>
                <w:szCs w:val="22"/>
              </w:rPr>
            </w:pPr>
          </w:p>
        </w:tc>
        <w:tc>
          <w:tcPr>
            <w:tcW w:w="2126" w:type="dxa"/>
          </w:tcPr>
          <w:p w14:paraId="7A4B1C06"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2E7F07BE" w14:textId="77777777" w:rsidR="00BA04C4" w:rsidRPr="00CA616E" w:rsidRDefault="00BA04C4" w:rsidP="00BA04C4">
            <w:pPr>
              <w:rPr>
                <w:rFonts w:ascii="Calibri" w:hAnsi="Calibri" w:cs="Calibri"/>
                <w:b/>
                <w:sz w:val="22"/>
                <w:szCs w:val="22"/>
              </w:rPr>
            </w:pPr>
          </w:p>
          <w:p w14:paraId="5A58DDB6"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bl>
    <w:p w14:paraId="5DBD149C" w14:textId="77777777" w:rsidR="00146FDA" w:rsidRPr="00CA616E" w:rsidRDefault="00146FDA" w:rsidP="00B32A3F">
      <w:pPr>
        <w:rPr>
          <w:rFonts w:ascii="Calibri" w:hAnsi="Calibri" w:cs="Calibri"/>
          <w:b/>
          <w:sz w:val="22"/>
          <w:szCs w:val="22"/>
        </w:rPr>
      </w:pPr>
    </w:p>
    <w:p w14:paraId="39CC9883" w14:textId="77777777" w:rsidR="002461C4" w:rsidRPr="00CA616E" w:rsidRDefault="002461C4" w:rsidP="00875283">
      <w:pPr>
        <w:rPr>
          <w:rFonts w:ascii="Calibri" w:hAnsi="Calibri" w:cs="Calibri"/>
          <w:sz w:val="22"/>
          <w:szCs w:val="22"/>
        </w:rPr>
      </w:pPr>
    </w:p>
    <w:p w14:paraId="7903AC62" w14:textId="574B3082" w:rsidR="00875283" w:rsidRPr="00CA616E" w:rsidRDefault="00875283" w:rsidP="00875283">
      <w:pPr>
        <w:rPr>
          <w:rFonts w:ascii="Calibri" w:hAnsi="Calibri" w:cs="Calibri"/>
          <w:b/>
          <w:sz w:val="22"/>
          <w:szCs w:val="22"/>
        </w:rPr>
      </w:pPr>
      <w:r w:rsidRPr="00CA616E">
        <w:rPr>
          <w:rFonts w:ascii="Calibri" w:hAnsi="Calibri" w:cs="Calibri"/>
          <w:b/>
          <w:sz w:val="22"/>
          <w:szCs w:val="22"/>
        </w:rPr>
        <w:t>For more information / an inform</w:t>
      </w:r>
      <w:r w:rsidR="00976466" w:rsidRPr="00CA616E">
        <w:rPr>
          <w:rFonts w:ascii="Calibri" w:hAnsi="Calibri" w:cs="Calibri"/>
          <w:b/>
          <w:sz w:val="22"/>
          <w:szCs w:val="22"/>
        </w:rPr>
        <w:t>al</w:t>
      </w:r>
      <w:r w:rsidRPr="00CA616E">
        <w:rPr>
          <w:rFonts w:ascii="Calibri" w:hAnsi="Calibri" w:cs="Calibri"/>
          <w:b/>
          <w:sz w:val="22"/>
          <w:szCs w:val="22"/>
        </w:rPr>
        <w:t xml:space="preserve"> conversation, please contact</w:t>
      </w:r>
      <w:r w:rsidR="00CA616E">
        <w:rPr>
          <w:rFonts w:ascii="Calibri" w:hAnsi="Calibri" w:cs="Calibri"/>
          <w:b/>
          <w:sz w:val="22"/>
          <w:szCs w:val="22"/>
        </w:rPr>
        <w:t xml:space="preserve"> </w:t>
      </w:r>
      <w:r w:rsidR="00E31EFC">
        <w:rPr>
          <w:rFonts w:ascii="Calibri" w:hAnsi="Calibri" w:cs="Calibri"/>
          <w:b/>
          <w:sz w:val="22"/>
          <w:szCs w:val="22"/>
        </w:rPr>
        <w:t xml:space="preserve">Tracy Cracknell, </w:t>
      </w:r>
      <w:r w:rsidR="00CA616E">
        <w:rPr>
          <w:rFonts w:ascii="Calibri" w:hAnsi="Calibri" w:cs="Calibri"/>
          <w:b/>
          <w:sz w:val="22"/>
          <w:szCs w:val="22"/>
        </w:rPr>
        <w:t>Reception Manager or</w:t>
      </w:r>
      <w:r w:rsidR="00704728" w:rsidRPr="00CA616E">
        <w:rPr>
          <w:rFonts w:ascii="Calibri" w:hAnsi="Calibri" w:cs="Calibri"/>
          <w:b/>
          <w:sz w:val="22"/>
          <w:szCs w:val="22"/>
        </w:rPr>
        <w:t xml:space="preserve"> </w:t>
      </w:r>
      <w:r w:rsidR="00A97E93" w:rsidRPr="00CA616E">
        <w:rPr>
          <w:rFonts w:ascii="Calibri" w:hAnsi="Calibri" w:cs="Calibri"/>
          <w:b/>
          <w:sz w:val="22"/>
          <w:szCs w:val="22"/>
        </w:rPr>
        <w:t>Amanda Newcom</w:t>
      </w:r>
      <w:r w:rsidR="00805D62" w:rsidRPr="00CA616E">
        <w:rPr>
          <w:rFonts w:ascii="Calibri" w:hAnsi="Calibri" w:cs="Calibri"/>
          <w:b/>
          <w:sz w:val="22"/>
          <w:szCs w:val="22"/>
        </w:rPr>
        <w:t>b</w:t>
      </w:r>
      <w:r w:rsidR="00A97E93" w:rsidRPr="00CA616E">
        <w:rPr>
          <w:rFonts w:ascii="Calibri" w:hAnsi="Calibri" w:cs="Calibri"/>
          <w:b/>
          <w:sz w:val="22"/>
          <w:szCs w:val="22"/>
        </w:rPr>
        <w:t>e, Lead Receptionist</w:t>
      </w:r>
    </w:p>
    <w:p w14:paraId="1CF920CB" w14:textId="77777777" w:rsidR="00805D62" w:rsidRPr="00CA616E" w:rsidRDefault="00805D62" w:rsidP="00875283">
      <w:pPr>
        <w:rPr>
          <w:rFonts w:ascii="Calibri" w:hAnsi="Calibri" w:cs="Calibri"/>
          <w:b/>
          <w:sz w:val="22"/>
          <w:szCs w:val="22"/>
        </w:rPr>
      </w:pPr>
    </w:p>
    <w:p w14:paraId="1C6BC285" w14:textId="47F0C76C" w:rsidR="00B32A3F" w:rsidRPr="00CA616E" w:rsidRDefault="00875283" w:rsidP="006912B6">
      <w:pPr>
        <w:rPr>
          <w:rFonts w:ascii="Calibri" w:hAnsi="Calibri" w:cs="Calibri"/>
          <w:sz w:val="22"/>
          <w:szCs w:val="22"/>
        </w:rPr>
      </w:pPr>
      <w:r w:rsidRPr="00CA616E">
        <w:rPr>
          <w:rFonts w:ascii="Calibri" w:hAnsi="Calibri" w:cs="Calibri"/>
          <w:sz w:val="22"/>
          <w:szCs w:val="22"/>
        </w:rPr>
        <w:t>Tel:</w:t>
      </w:r>
      <w:r w:rsidR="00E31EFC">
        <w:rPr>
          <w:rFonts w:ascii="Calibri" w:hAnsi="Calibri" w:cs="Calibri"/>
          <w:sz w:val="22"/>
          <w:szCs w:val="22"/>
        </w:rPr>
        <w:t xml:space="preserve"> </w:t>
      </w:r>
      <w:r w:rsidRPr="00CA616E">
        <w:rPr>
          <w:rFonts w:ascii="Calibri" w:hAnsi="Calibri" w:cs="Calibri"/>
          <w:sz w:val="22"/>
          <w:szCs w:val="22"/>
        </w:rPr>
        <w:t>01359 240298</w:t>
      </w:r>
    </w:p>
    <w:sectPr w:rsidR="00B32A3F" w:rsidRPr="00CA616E" w:rsidSect="000A5ECA">
      <w:head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08DB" w14:textId="77777777" w:rsidR="00BD407A" w:rsidRDefault="00BD407A" w:rsidP="0071521A">
      <w:r>
        <w:separator/>
      </w:r>
    </w:p>
  </w:endnote>
  <w:endnote w:type="continuationSeparator" w:id="0">
    <w:p w14:paraId="5F8DD078" w14:textId="77777777" w:rsidR="00BD407A" w:rsidRDefault="00BD407A" w:rsidP="007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3F6A" w14:textId="77777777" w:rsidR="00BD407A" w:rsidRDefault="00BD407A" w:rsidP="0071521A">
      <w:r>
        <w:separator/>
      </w:r>
    </w:p>
  </w:footnote>
  <w:footnote w:type="continuationSeparator" w:id="0">
    <w:p w14:paraId="5B7AA592" w14:textId="77777777" w:rsidR="00BD407A" w:rsidRDefault="00BD407A" w:rsidP="0071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D1A3" w14:textId="77777777" w:rsidR="00237056" w:rsidRDefault="00237056" w:rsidP="00237056">
    <w:pPr>
      <w:pStyle w:val="NormalWeb"/>
    </w:pPr>
    <w:r>
      <w:rPr>
        <w:noProof/>
      </w:rPr>
      <w:drawing>
        <wp:anchor distT="0" distB="0" distL="114300" distR="114300" simplePos="0" relativeHeight="251658240" behindDoc="1" locked="0" layoutInCell="1" allowOverlap="1" wp14:anchorId="4AEB381A" wp14:editId="08AAAC49">
          <wp:simplePos x="0" y="0"/>
          <wp:positionH relativeFrom="column">
            <wp:posOffset>1266825</wp:posOffset>
          </wp:positionH>
          <wp:positionV relativeFrom="paragraph">
            <wp:posOffset>-268605</wp:posOffset>
          </wp:positionV>
          <wp:extent cx="2905125" cy="685800"/>
          <wp:effectExtent l="0" t="0" r="9525" b="0"/>
          <wp:wrapTight wrapText="bothSides">
            <wp:wrapPolygon edited="0">
              <wp:start x="17988" y="0"/>
              <wp:lineTo x="0" y="600"/>
              <wp:lineTo x="0" y="3000"/>
              <wp:lineTo x="850" y="19200"/>
              <wp:lineTo x="850" y="21000"/>
              <wp:lineTo x="18555" y="21000"/>
              <wp:lineTo x="20396" y="21000"/>
              <wp:lineTo x="21104" y="19200"/>
              <wp:lineTo x="21529" y="16800"/>
              <wp:lineTo x="21529" y="6600"/>
              <wp:lineTo x="20113" y="600"/>
              <wp:lineTo x="19263" y="0"/>
              <wp:lineTo x="1798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93727" w14:textId="77777777" w:rsidR="00237056" w:rsidRDefault="0023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A3"/>
    <w:multiLevelType w:val="multilevel"/>
    <w:tmpl w:val="16F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111B4"/>
    <w:multiLevelType w:val="multilevel"/>
    <w:tmpl w:val="B7FE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D0508"/>
    <w:multiLevelType w:val="hybridMultilevel"/>
    <w:tmpl w:val="8850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8DD"/>
    <w:multiLevelType w:val="multilevel"/>
    <w:tmpl w:val="166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B0A35"/>
    <w:multiLevelType w:val="hybridMultilevel"/>
    <w:tmpl w:val="6C8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E1FD6"/>
    <w:multiLevelType w:val="multilevel"/>
    <w:tmpl w:val="2D2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62D31"/>
    <w:multiLevelType w:val="hybridMultilevel"/>
    <w:tmpl w:val="C358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11A94"/>
    <w:multiLevelType w:val="hybridMultilevel"/>
    <w:tmpl w:val="D58848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15C6F"/>
    <w:multiLevelType w:val="multilevel"/>
    <w:tmpl w:val="9A2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56A86"/>
    <w:multiLevelType w:val="hybridMultilevel"/>
    <w:tmpl w:val="D52CA1DE"/>
    <w:lvl w:ilvl="0" w:tplc="89260E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0E0674A"/>
    <w:multiLevelType w:val="hybridMultilevel"/>
    <w:tmpl w:val="C14C1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090F5E"/>
    <w:multiLevelType w:val="multilevel"/>
    <w:tmpl w:val="783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12E94"/>
    <w:multiLevelType w:val="multilevel"/>
    <w:tmpl w:val="646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63D4"/>
    <w:multiLevelType w:val="hybridMultilevel"/>
    <w:tmpl w:val="0DEC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36026"/>
    <w:multiLevelType w:val="hybridMultilevel"/>
    <w:tmpl w:val="34B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55A12"/>
    <w:multiLevelType w:val="hybridMultilevel"/>
    <w:tmpl w:val="C43C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37F60"/>
    <w:multiLevelType w:val="hybridMultilevel"/>
    <w:tmpl w:val="A590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E4B9B"/>
    <w:multiLevelType w:val="hybridMultilevel"/>
    <w:tmpl w:val="8F809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837F8C"/>
    <w:multiLevelType w:val="multilevel"/>
    <w:tmpl w:val="094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81885"/>
    <w:multiLevelType w:val="multilevel"/>
    <w:tmpl w:val="B8C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094AF5"/>
    <w:multiLevelType w:val="hybridMultilevel"/>
    <w:tmpl w:val="7B145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25994"/>
    <w:multiLevelType w:val="multilevel"/>
    <w:tmpl w:val="A16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A6AB2"/>
    <w:multiLevelType w:val="hybridMultilevel"/>
    <w:tmpl w:val="FC5C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0297E"/>
    <w:multiLevelType w:val="hybridMultilevel"/>
    <w:tmpl w:val="FF76F106"/>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6" w15:restartNumberingAfterBreak="0">
    <w:nsid w:val="71307B9A"/>
    <w:multiLevelType w:val="hybridMultilevel"/>
    <w:tmpl w:val="EDE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A5AC9"/>
    <w:multiLevelType w:val="multilevel"/>
    <w:tmpl w:val="582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A45C6"/>
    <w:multiLevelType w:val="multilevel"/>
    <w:tmpl w:val="219C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837851">
    <w:abstractNumId w:val="19"/>
  </w:num>
  <w:num w:numId="2" w16cid:durableId="854072705">
    <w:abstractNumId w:val="16"/>
  </w:num>
  <w:num w:numId="3" w16cid:durableId="597524058">
    <w:abstractNumId w:val="18"/>
  </w:num>
  <w:num w:numId="4" w16cid:durableId="910043543">
    <w:abstractNumId w:val="2"/>
  </w:num>
  <w:num w:numId="5" w16cid:durableId="242570716">
    <w:abstractNumId w:val="17"/>
  </w:num>
  <w:num w:numId="6" w16cid:durableId="1070269325">
    <w:abstractNumId w:val="13"/>
  </w:num>
  <w:num w:numId="7" w16cid:durableId="1339119980">
    <w:abstractNumId w:val="21"/>
  </w:num>
  <w:num w:numId="8" w16cid:durableId="325014028">
    <w:abstractNumId w:val="0"/>
  </w:num>
  <w:num w:numId="9" w16cid:durableId="1078552146">
    <w:abstractNumId w:val="1"/>
  </w:num>
  <w:num w:numId="10" w16cid:durableId="1319577277">
    <w:abstractNumId w:val="28"/>
  </w:num>
  <w:num w:numId="11" w16cid:durableId="1510636506">
    <w:abstractNumId w:val="27"/>
  </w:num>
  <w:num w:numId="12" w16cid:durableId="1187524657">
    <w:abstractNumId w:val="24"/>
  </w:num>
  <w:num w:numId="13" w16cid:durableId="1500926672">
    <w:abstractNumId w:val="8"/>
  </w:num>
  <w:num w:numId="14" w16cid:durableId="1798328827">
    <w:abstractNumId w:val="3"/>
  </w:num>
  <w:num w:numId="15" w16cid:durableId="1099376292">
    <w:abstractNumId w:val="20"/>
  </w:num>
  <w:num w:numId="16" w16cid:durableId="373503006">
    <w:abstractNumId w:val="23"/>
  </w:num>
  <w:num w:numId="17" w16cid:durableId="23601982">
    <w:abstractNumId w:val="22"/>
  </w:num>
  <w:num w:numId="18" w16cid:durableId="1455634622">
    <w:abstractNumId w:val="11"/>
  </w:num>
  <w:num w:numId="19" w16cid:durableId="1862933851">
    <w:abstractNumId w:val="12"/>
  </w:num>
  <w:num w:numId="20" w16cid:durableId="1357804725">
    <w:abstractNumId w:val="5"/>
  </w:num>
  <w:num w:numId="21" w16cid:durableId="1337728538">
    <w:abstractNumId w:val="9"/>
  </w:num>
  <w:num w:numId="22" w16cid:durableId="303195054">
    <w:abstractNumId w:val="26"/>
  </w:num>
  <w:num w:numId="23" w16cid:durableId="48497996">
    <w:abstractNumId w:val="15"/>
  </w:num>
  <w:num w:numId="24" w16cid:durableId="1397700943">
    <w:abstractNumId w:val="25"/>
  </w:num>
  <w:num w:numId="25" w16cid:durableId="1587809595">
    <w:abstractNumId w:val="7"/>
  </w:num>
  <w:num w:numId="26" w16cid:durableId="1230313140">
    <w:abstractNumId w:val="4"/>
  </w:num>
  <w:num w:numId="27" w16cid:durableId="180632685">
    <w:abstractNumId w:val="6"/>
  </w:num>
  <w:num w:numId="28" w16cid:durableId="86509358">
    <w:abstractNumId w:val="14"/>
  </w:num>
  <w:num w:numId="29" w16cid:durableId="74730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3F"/>
    <w:rsid w:val="00013F8E"/>
    <w:rsid w:val="00035F06"/>
    <w:rsid w:val="00074A1B"/>
    <w:rsid w:val="0008501F"/>
    <w:rsid w:val="00091238"/>
    <w:rsid w:val="0009391D"/>
    <w:rsid w:val="000A0EC6"/>
    <w:rsid w:val="000A5ECA"/>
    <w:rsid w:val="000E4657"/>
    <w:rsid w:val="001052EB"/>
    <w:rsid w:val="0011049A"/>
    <w:rsid w:val="0013187A"/>
    <w:rsid w:val="00146FDA"/>
    <w:rsid w:val="001520E5"/>
    <w:rsid w:val="00155CED"/>
    <w:rsid w:val="00172EA6"/>
    <w:rsid w:val="0018072D"/>
    <w:rsid w:val="001834D3"/>
    <w:rsid w:val="001A3159"/>
    <w:rsid w:val="001C163A"/>
    <w:rsid w:val="001C7CCB"/>
    <w:rsid w:val="001D30D2"/>
    <w:rsid w:val="001E7012"/>
    <w:rsid w:val="00200133"/>
    <w:rsid w:val="00206353"/>
    <w:rsid w:val="0020789C"/>
    <w:rsid w:val="00212950"/>
    <w:rsid w:val="00222600"/>
    <w:rsid w:val="002326C8"/>
    <w:rsid w:val="00237056"/>
    <w:rsid w:val="00244C2F"/>
    <w:rsid w:val="002461C4"/>
    <w:rsid w:val="00253237"/>
    <w:rsid w:val="002607E1"/>
    <w:rsid w:val="00273D05"/>
    <w:rsid w:val="00291059"/>
    <w:rsid w:val="002936D0"/>
    <w:rsid w:val="002B1B28"/>
    <w:rsid w:val="002B3C01"/>
    <w:rsid w:val="002C19C9"/>
    <w:rsid w:val="003053EF"/>
    <w:rsid w:val="003065C9"/>
    <w:rsid w:val="00312D1E"/>
    <w:rsid w:val="00336FC5"/>
    <w:rsid w:val="003749CC"/>
    <w:rsid w:val="0038363B"/>
    <w:rsid w:val="003C2021"/>
    <w:rsid w:val="00401E7F"/>
    <w:rsid w:val="00405C52"/>
    <w:rsid w:val="00411D93"/>
    <w:rsid w:val="00420109"/>
    <w:rsid w:val="0042135B"/>
    <w:rsid w:val="004307C9"/>
    <w:rsid w:val="004424F1"/>
    <w:rsid w:val="004635EB"/>
    <w:rsid w:val="00480009"/>
    <w:rsid w:val="004800D6"/>
    <w:rsid w:val="00484C0D"/>
    <w:rsid w:val="00493A64"/>
    <w:rsid w:val="004D14D4"/>
    <w:rsid w:val="004E4E32"/>
    <w:rsid w:val="0050328F"/>
    <w:rsid w:val="005153CE"/>
    <w:rsid w:val="00594AC2"/>
    <w:rsid w:val="00596794"/>
    <w:rsid w:val="005D30F3"/>
    <w:rsid w:val="005D6E33"/>
    <w:rsid w:val="005F1762"/>
    <w:rsid w:val="0061443E"/>
    <w:rsid w:val="00616FD7"/>
    <w:rsid w:val="0063610E"/>
    <w:rsid w:val="006579BE"/>
    <w:rsid w:val="006648E3"/>
    <w:rsid w:val="0066795D"/>
    <w:rsid w:val="00667ADA"/>
    <w:rsid w:val="0067276A"/>
    <w:rsid w:val="00674744"/>
    <w:rsid w:val="006912B6"/>
    <w:rsid w:val="00694E6D"/>
    <w:rsid w:val="006A7B01"/>
    <w:rsid w:val="006E0FDD"/>
    <w:rsid w:val="00700ED1"/>
    <w:rsid w:val="00704728"/>
    <w:rsid w:val="0071521A"/>
    <w:rsid w:val="00720FF5"/>
    <w:rsid w:val="00723043"/>
    <w:rsid w:val="00723CEF"/>
    <w:rsid w:val="0072747A"/>
    <w:rsid w:val="00731D1A"/>
    <w:rsid w:val="007A3659"/>
    <w:rsid w:val="007C1EB7"/>
    <w:rsid w:val="007C530F"/>
    <w:rsid w:val="007D0E42"/>
    <w:rsid w:val="007D7FC9"/>
    <w:rsid w:val="007E2D17"/>
    <w:rsid w:val="007E6366"/>
    <w:rsid w:val="00805D62"/>
    <w:rsid w:val="008213E2"/>
    <w:rsid w:val="0083554E"/>
    <w:rsid w:val="00854D82"/>
    <w:rsid w:val="00875283"/>
    <w:rsid w:val="00884620"/>
    <w:rsid w:val="008B5822"/>
    <w:rsid w:val="008C3348"/>
    <w:rsid w:val="008C3EC0"/>
    <w:rsid w:val="008E0A58"/>
    <w:rsid w:val="008E7E28"/>
    <w:rsid w:val="008F0413"/>
    <w:rsid w:val="008F2F1C"/>
    <w:rsid w:val="008F5B10"/>
    <w:rsid w:val="00906260"/>
    <w:rsid w:val="00933621"/>
    <w:rsid w:val="0094425B"/>
    <w:rsid w:val="00975861"/>
    <w:rsid w:val="00976466"/>
    <w:rsid w:val="009A3584"/>
    <w:rsid w:val="009A35C1"/>
    <w:rsid w:val="009B0601"/>
    <w:rsid w:val="009D1723"/>
    <w:rsid w:val="00A336DB"/>
    <w:rsid w:val="00A442D0"/>
    <w:rsid w:val="00A449AE"/>
    <w:rsid w:val="00A477CD"/>
    <w:rsid w:val="00A710FA"/>
    <w:rsid w:val="00A86292"/>
    <w:rsid w:val="00A97E93"/>
    <w:rsid w:val="00AD63F1"/>
    <w:rsid w:val="00AE07FC"/>
    <w:rsid w:val="00B030AE"/>
    <w:rsid w:val="00B13687"/>
    <w:rsid w:val="00B32A3F"/>
    <w:rsid w:val="00B41FCC"/>
    <w:rsid w:val="00B505D9"/>
    <w:rsid w:val="00B67921"/>
    <w:rsid w:val="00B80341"/>
    <w:rsid w:val="00BA04C4"/>
    <w:rsid w:val="00BA5912"/>
    <w:rsid w:val="00BD407A"/>
    <w:rsid w:val="00BE28F3"/>
    <w:rsid w:val="00C0755B"/>
    <w:rsid w:val="00C5342F"/>
    <w:rsid w:val="00C53851"/>
    <w:rsid w:val="00C551B6"/>
    <w:rsid w:val="00C64E0A"/>
    <w:rsid w:val="00C7580E"/>
    <w:rsid w:val="00C84EB3"/>
    <w:rsid w:val="00C91FDE"/>
    <w:rsid w:val="00CA616E"/>
    <w:rsid w:val="00CD74CC"/>
    <w:rsid w:val="00CF49B1"/>
    <w:rsid w:val="00D01A73"/>
    <w:rsid w:val="00D07201"/>
    <w:rsid w:val="00D12CD8"/>
    <w:rsid w:val="00D45F3B"/>
    <w:rsid w:val="00D95C3B"/>
    <w:rsid w:val="00DD5900"/>
    <w:rsid w:val="00DE588B"/>
    <w:rsid w:val="00DF0557"/>
    <w:rsid w:val="00DF3AB7"/>
    <w:rsid w:val="00DF4494"/>
    <w:rsid w:val="00DF6012"/>
    <w:rsid w:val="00E078B2"/>
    <w:rsid w:val="00E15EA4"/>
    <w:rsid w:val="00E16305"/>
    <w:rsid w:val="00E31EFC"/>
    <w:rsid w:val="00E477A0"/>
    <w:rsid w:val="00E827FC"/>
    <w:rsid w:val="00E86418"/>
    <w:rsid w:val="00E8641C"/>
    <w:rsid w:val="00EA21A4"/>
    <w:rsid w:val="00EE6AE7"/>
    <w:rsid w:val="00F051FE"/>
    <w:rsid w:val="00F4380E"/>
    <w:rsid w:val="00F6290D"/>
    <w:rsid w:val="00F65CA7"/>
    <w:rsid w:val="00FA213A"/>
    <w:rsid w:val="00FC67CB"/>
    <w:rsid w:val="00FD6F8D"/>
    <w:rsid w:val="00FE59F2"/>
    <w:rsid w:val="00FF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F872D"/>
  <w15:docId w15:val="{D21AF26A-3221-448E-B70B-320CE29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6A"/>
  </w:style>
  <w:style w:type="paragraph" w:styleId="Heading1">
    <w:name w:val="heading 1"/>
    <w:basedOn w:val="Normal"/>
    <w:next w:val="Normal"/>
    <w:link w:val="Heading1Char"/>
    <w:uiPriority w:val="9"/>
    <w:qFormat/>
    <w:rsid w:val="006727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727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27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27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27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7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7276A"/>
    <w:pPr>
      <w:spacing w:before="240" w:after="60"/>
      <w:outlineLvl w:val="6"/>
    </w:pPr>
  </w:style>
  <w:style w:type="paragraph" w:styleId="Heading8">
    <w:name w:val="heading 8"/>
    <w:basedOn w:val="Normal"/>
    <w:next w:val="Normal"/>
    <w:link w:val="Heading8Char"/>
    <w:uiPriority w:val="9"/>
    <w:semiHidden/>
    <w:unhideWhenUsed/>
    <w:qFormat/>
    <w:rsid w:val="0067276A"/>
    <w:pPr>
      <w:spacing w:before="240" w:after="60"/>
      <w:outlineLvl w:val="7"/>
    </w:pPr>
    <w:rPr>
      <w:i/>
      <w:iCs/>
    </w:rPr>
  </w:style>
  <w:style w:type="paragraph" w:styleId="Heading9">
    <w:name w:val="heading 9"/>
    <w:basedOn w:val="Normal"/>
    <w:next w:val="Normal"/>
    <w:link w:val="Heading9Char"/>
    <w:uiPriority w:val="9"/>
    <w:semiHidden/>
    <w:unhideWhenUsed/>
    <w:qFormat/>
    <w:rsid w:val="006727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727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27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276A"/>
    <w:rPr>
      <w:b/>
      <w:bCs/>
      <w:sz w:val="28"/>
      <w:szCs w:val="28"/>
    </w:rPr>
  </w:style>
  <w:style w:type="character" w:customStyle="1" w:styleId="Heading5Char">
    <w:name w:val="Heading 5 Char"/>
    <w:basedOn w:val="DefaultParagraphFont"/>
    <w:link w:val="Heading5"/>
    <w:uiPriority w:val="9"/>
    <w:semiHidden/>
    <w:rsid w:val="0067276A"/>
    <w:rPr>
      <w:b/>
      <w:bCs/>
      <w:i/>
      <w:iCs/>
      <w:sz w:val="26"/>
      <w:szCs w:val="26"/>
    </w:rPr>
  </w:style>
  <w:style w:type="character" w:customStyle="1" w:styleId="Heading6Char">
    <w:name w:val="Heading 6 Char"/>
    <w:basedOn w:val="DefaultParagraphFont"/>
    <w:link w:val="Heading6"/>
    <w:uiPriority w:val="9"/>
    <w:semiHidden/>
    <w:rsid w:val="0067276A"/>
    <w:rPr>
      <w:b/>
      <w:bCs/>
    </w:rPr>
  </w:style>
  <w:style w:type="character" w:customStyle="1" w:styleId="Heading7Char">
    <w:name w:val="Heading 7 Char"/>
    <w:basedOn w:val="DefaultParagraphFont"/>
    <w:link w:val="Heading7"/>
    <w:uiPriority w:val="9"/>
    <w:semiHidden/>
    <w:rsid w:val="0067276A"/>
    <w:rPr>
      <w:sz w:val="24"/>
      <w:szCs w:val="24"/>
    </w:rPr>
  </w:style>
  <w:style w:type="character" w:customStyle="1" w:styleId="Heading8Char">
    <w:name w:val="Heading 8 Char"/>
    <w:basedOn w:val="DefaultParagraphFont"/>
    <w:link w:val="Heading8"/>
    <w:uiPriority w:val="9"/>
    <w:semiHidden/>
    <w:rsid w:val="0067276A"/>
    <w:rPr>
      <w:i/>
      <w:iCs/>
      <w:sz w:val="24"/>
      <w:szCs w:val="24"/>
    </w:rPr>
  </w:style>
  <w:style w:type="character" w:customStyle="1" w:styleId="Heading9Char">
    <w:name w:val="Heading 9 Char"/>
    <w:basedOn w:val="DefaultParagraphFont"/>
    <w:link w:val="Heading9"/>
    <w:uiPriority w:val="9"/>
    <w:semiHidden/>
    <w:rsid w:val="0067276A"/>
    <w:rPr>
      <w:rFonts w:asciiTheme="majorHAnsi" w:eastAsiaTheme="majorEastAsia" w:hAnsiTheme="majorHAnsi"/>
    </w:rPr>
  </w:style>
  <w:style w:type="paragraph" w:styleId="Title">
    <w:name w:val="Title"/>
    <w:basedOn w:val="Normal"/>
    <w:next w:val="Normal"/>
    <w:link w:val="TitleChar"/>
    <w:uiPriority w:val="10"/>
    <w:qFormat/>
    <w:rsid w:val="006727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727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727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7276A"/>
    <w:rPr>
      <w:rFonts w:asciiTheme="majorHAnsi" w:eastAsiaTheme="majorEastAsia" w:hAnsiTheme="majorHAnsi"/>
      <w:sz w:val="24"/>
      <w:szCs w:val="24"/>
    </w:rPr>
  </w:style>
  <w:style w:type="character" w:styleId="Strong">
    <w:name w:val="Strong"/>
    <w:basedOn w:val="DefaultParagraphFont"/>
    <w:uiPriority w:val="22"/>
    <w:qFormat/>
    <w:rsid w:val="0067276A"/>
    <w:rPr>
      <w:b/>
      <w:bCs/>
    </w:rPr>
  </w:style>
  <w:style w:type="character" w:styleId="Emphasis">
    <w:name w:val="Emphasis"/>
    <w:basedOn w:val="DefaultParagraphFont"/>
    <w:uiPriority w:val="20"/>
    <w:qFormat/>
    <w:rsid w:val="0067276A"/>
    <w:rPr>
      <w:rFonts w:asciiTheme="minorHAnsi" w:hAnsiTheme="minorHAnsi"/>
      <w:b/>
      <w:i/>
      <w:iCs/>
    </w:rPr>
  </w:style>
  <w:style w:type="paragraph" w:styleId="NoSpacing">
    <w:name w:val="No Spacing"/>
    <w:basedOn w:val="Normal"/>
    <w:uiPriority w:val="1"/>
    <w:qFormat/>
    <w:rsid w:val="0067276A"/>
    <w:rPr>
      <w:szCs w:val="32"/>
    </w:rPr>
  </w:style>
  <w:style w:type="paragraph" w:styleId="ListParagraph">
    <w:name w:val="List Paragraph"/>
    <w:basedOn w:val="Normal"/>
    <w:uiPriority w:val="34"/>
    <w:qFormat/>
    <w:rsid w:val="0067276A"/>
    <w:pPr>
      <w:ind w:left="720"/>
      <w:contextualSpacing/>
    </w:pPr>
  </w:style>
  <w:style w:type="paragraph" w:styleId="Quote">
    <w:name w:val="Quote"/>
    <w:basedOn w:val="Normal"/>
    <w:next w:val="Normal"/>
    <w:link w:val="QuoteChar"/>
    <w:uiPriority w:val="29"/>
    <w:qFormat/>
    <w:rsid w:val="0067276A"/>
    <w:rPr>
      <w:i/>
    </w:rPr>
  </w:style>
  <w:style w:type="character" w:customStyle="1" w:styleId="QuoteChar">
    <w:name w:val="Quote Char"/>
    <w:basedOn w:val="DefaultParagraphFont"/>
    <w:link w:val="Quote"/>
    <w:uiPriority w:val="29"/>
    <w:rsid w:val="0067276A"/>
    <w:rPr>
      <w:i/>
      <w:sz w:val="24"/>
      <w:szCs w:val="24"/>
    </w:rPr>
  </w:style>
  <w:style w:type="paragraph" w:styleId="IntenseQuote">
    <w:name w:val="Intense Quote"/>
    <w:basedOn w:val="Normal"/>
    <w:next w:val="Normal"/>
    <w:link w:val="IntenseQuoteChar"/>
    <w:uiPriority w:val="30"/>
    <w:qFormat/>
    <w:rsid w:val="0067276A"/>
    <w:pPr>
      <w:ind w:left="720" w:right="720"/>
    </w:pPr>
    <w:rPr>
      <w:b/>
      <w:i/>
      <w:szCs w:val="22"/>
    </w:rPr>
  </w:style>
  <w:style w:type="character" w:customStyle="1" w:styleId="IntenseQuoteChar">
    <w:name w:val="Intense Quote Char"/>
    <w:basedOn w:val="DefaultParagraphFont"/>
    <w:link w:val="IntenseQuote"/>
    <w:uiPriority w:val="30"/>
    <w:rsid w:val="0067276A"/>
    <w:rPr>
      <w:b/>
      <w:i/>
      <w:sz w:val="24"/>
    </w:rPr>
  </w:style>
  <w:style w:type="character" w:styleId="SubtleEmphasis">
    <w:name w:val="Subtle Emphasis"/>
    <w:uiPriority w:val="19"/>
    <w:qFormat/>
    <w:rsid w:val="0067276A"/>
    <w:rPr>
      <w:i/>
      <w:color w:val="5A5A5A" w:themeColor="text1" w:themeTint="A5"/>
    </w:rPr>
  </w:style>
  <w:style w:type="character" w:styleId="IntenseEmphasis">
    <w:name w:val="Intense Emphasis"/>
    <w:basedOn w:val="DefaultParagraphFont"/>
    <w:uiPriority w:val="21"/>
    <w:qFormat/>
    <w:rsid w:val="0067276A"/>
    <w:rPr>
      <w:b/>
      <w:i/>
      <w:sz w:val="24"/>
      <w:szCs w:val="24"/>
      <w:u w:val="single"/>
    </w:rPr>
  </w:style>
  <w:style w:type="character" w:styleId="SubtleReference">
    <w:name w:val="Subtle Reference"/>
    <w:basedOn w:val="DefaultParagraphFont"/>
    <w:uiPriority w:val="31"/>
    <w:qFormat/>
    <w:rsid w:val="0067276A"/>
    <w:rPr>
      <w:sz w:val="24"/>
      <w:szCs w:val="24"/>
      <w:u w:val="single"/>
    </w:rPr>
  </w:style>
  <w:style w:type="character" w:styleId="IntenseReference">
    <w:name w:val="Intense Reference"/>
    <w:basedOn w:val="DefaultParagraphFont"/>
    <w:uiPriority w:val="32"/>
    <w:qFormat/>
    <w:rsid w:val="0067276A"/>
    <w:rPr>
      <w:b/>
      <w:sz w:val="24"/>
      <w:u w:val="single"/>
    </w:rPr>
  </w:style>
  <w:style w:type="character" w:styleId="BookTitle">
    <w:name w:val="Book Title"/>
    <w:basedOn w:val="DefaultParagraphFont"/>
    <w:uiPriority w:val="33"/>
    <w:qFormat/>
    <w:rsid w:val="006727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276A"/>
    <w:pPr>
      <w:outlineLvl w:val="9"/>
    </w:pPr>
  </w:style>
  <w:style w:type="paragraph" w:styleId="BalloonText">
    <w:name w:val="Balloon Text"/>
    <w:basedOn w:val="Normal"/>
    <w:link w:val="BalloonTextChar"/>
    <w:uiPriority w:val="99"/>
    <w:semiHidden/>
    <w:unhideWhenUsed/>
    <w:rsid w:val="00B32A3F"/>
    <w:rPr>
      <w:rFonts w:ascii="Tahoma" w:hAnsi="Tahoma" w:cs="Tahoma"/>
      <w:sz w:val="16"/>
      <w:szCs w:val="16"/>
    </w:rPr>
  </w:style>
  <w:style w:type="character" w:customStyle="1" w:styleId="BalloonTextChar">
    <w:name w:val="Balloon Text Char"/>
    <w:basedOn w:val="DefaultParagraphFont"/>
    <w:link w:val="BalloonText"/>
    <w:uiPriority w:val="99"/>
    <w:semiHidden/>
    <w:rsid w:val="00B32A3F"/>
    <w:rPr>
      <w:rFonts w:ascii="Tahoma" w:hAnsi="Tahoma" w:cs="Tahoma"/>
      <w:sz w:val="16"/>
      <w:szCs w:val="16"/>
    </w:rPr>
  </w:style>
  <w:style w:type="character" w:styleId="Hyperlink">
    <w:name w:val="Hyperlink"/>
    <w:basedOn w:val="DefaultParagraphFont"/>
    <w:uiPriority w:val="99"/>
    <w:unhideWhenUsed/>
    <w:rsid w:val="00704728"/>
    <w:rPr>
      <w:color w:val="0000FF" w:themeColor="hyperlink"/>
      <w:u w:val="single"/>
    </w:rPr>
  </w:style>
  <w:style w:type="table" w:styleId="TableGrid">
    <w:name w:val="Table Grid"/>
    <w:basedOn w:val="TableNormal"/>
    <w:uiPriority w:val="39"/>
    <w:rsid w:val="002C19C9"/>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2B6"/>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71521A"/>
    <w:pPr>
      <w:tabs>
        <w:tab w:val="center" w:pos="4513"/>
        <w:tab w:val="right" w:pos="9026"/>
      </w:tabs>
    </w:pPr>
  </w:style>
  <w:style w:type="character" w:customStyle="1" w:styleId="HeaderChar">
    <w:name w:val="Header Char"/>
    <w:basedOn w:val="DefaultParagraphFont"/>
    <w:link w:val="Header"/>
    <w:uiPriority w:val="99"/>
    <w:rsid w:val="0071521A"/>
  </w:style>
  <w:style w:type="paragraph" w:styleId="Footer">
    <w:name w:val="footer"/>
    <w:basedOn w:val="Normal"/>
    <w:link w:val="FooterChar"/>
    <w:uiPriority w:val="99"/>
    <w:unhideWhenUsed/>
    <w:rsid w:val="0071521A"/>
    <w:pPr>
      <w:tabs>
        <w:tab w:val="center" w:pos="4513"/>
        <w:tab w:val="right" w:pos="9026"/>
      </w:tabs>
    </w:pPr>
  </w:style>
  <w:style w:type="character" w:customStyle="1" w:styleId="FooterChar">
    <w:name w:val="Footer Char"/>
    <w:basedOn w:val="DefaultParagraphFont"/>
    <w:link w:val="Footer"/>
    <w:uiPriority w:val="99"/>
    <w:rsid w:val="0071521A"/>
  </w:style>
  <w:style w:type="paragraph" w:customStyle="1" w:styleId="Pa24">
    <w:name w:val="Pa24"/>
    <w:basedOn w:val="Normal"/>
    <w:next w:val="Normal"/>
    <w:uiPriority w:val="99"/>
    <w:rsid w:val="004D14D4"/>
    <w:pPr>
      <w:autoSpaceDE w:val="0"/>
      <w:autoSpaceDN w:val="0"/>
      <w:adjustRightInd w:val="0"/>
      <w:spacing w:line="341" w:lineRule="atLeast"/>
    </w:pPr>
    <w:rPr>
      <w:rFonts w:ascii="Helvetica" w:hAnsi="Helvetica" w:cstheme="minorBidi"/>
    </w:rPr>
  </w:style>
  <w:style w:type="paragraph" w:customStyle="1" w:styleId="Default">
    <w:name w:val="Default"/>
    <w:rsid w:val="004D14D4"/>
    <w:pPr>
      <w:autoSpaceDE w:val="0"/>
      <w:autoSpaceDN w:val="0"/>
      <w:adjustRightInd w:val="0"/>
    </w:pPr>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515">
      <w:bodyDiv w:val="1"/>
      <w:marLeft w:val="0"/>
      <w:marRight w:val="0"/>
      <w:marTop w:val="0"/>
      <w:marBottom w:val="0"/>
      <w:divBdr>
        <w:top w:val="none" w:sz="0" w:space="0" w:color="auto"/>
        <w:left w:val="none" w:sz="0" w:space="0" w:color="auto"/>
        <w:bottom w:val="none" w:sz="0" w:space="0" w:color="auto"/>
        <w:right w:val="none" w:sz="0" w:space="0" w:color="auto"/>
      </w:divBdr>
    </w:div>
    <w:div w:id="192348374">
      <w:bodyDiv w:val="1"/>
      <w:marLeft w:val="0"/>
      <w:marRight w:val="0"/>
      <w:marTop w:val="0"/>
      <w:marBottom w:val="0"/>
      <w:divBdr>
        <w:top w:val="none" w:sz="0" w:space="0" w:color="auto"/>
        <w:left w:val="none" w:sz="0" w:space="0" w:color="auto"/>
        <w:bottom w:val="none" w:sz="0" w:space="0" w:color="auto"/>
        <w:right w:val="none" w:sz="0" w:space="0" w:color="auto"/>
      </w:divBdr>
    </w:div>
    <w:div w:id="461266470">
      <w:bodyDiv w:val="1"/>
      <w:marLeft w:val="0"/>
      <w:marRight w:val="0"/>
      <w:marTop w:val="0"/>
      <w:marBottom w:val="0"/>
      <w:divBdr>
        <w:top w:val="none" w:sz="0" w:space="0" w:color="auto"/>
        <w:left w:val="none" w:sz="0" w:space="0" w:color="auto"/>
        <w:bottom w:val="none" w:sz="0" w:space="0" w:color="auto"/>
        <w:right w:val="none" w:sz="0" w:space="0" w:color="auto"/>
      </w:divBdr>
    </w:div>
    <w:div w:id="669722400">
      <w:bodyDiv w:val="1"/>
      <w:marLeft w:val="0"/>
      <w:marRight w:val="0"/>
      <w:marTop w:val="0"/>
      <w:marBottom w:val="0"/>
      <w:divBdr>
        <w:top w:val="none" w:sz="0" w:space="0" w:color="auto"/>
        <w:left w:val="none" w:sz="0" w:space="0" w:color="auto"/>
        <w:bottom w:val="none" w:sz="0" w:space="0" w:color="auto"/>
        <w:right w:val="none" w:sz="0" w:space="0" w:color="auto"/>
      </w:divBdr>
    </w:div>
    <w:div w:id="956066753">
      <w:bodyDiv w:val="1"/>
      <w:marLeft w:val="0"/>
      <w:marRight w:val="0"/>
      <w:marTop w:val="0"/>
      <w:marBottom w:val="0"/>
      <w:divBdr>
        <w:top w:val="none" w:sz="0" w:space="0" w:color="auto"/>
        <w:left w:val="none" w:sz="0" w:space="0" w:color="auto"/>
        <w:bottom w:val="none" w:sz="0" w:space="0" w:color="auto"/>
        <w:right w:val="none" w:sz="0" w:space="0" w:color="auto"/>
      </w:divBdr>
    </w:div>
    <w:div w:id="1152450903">
      <w:bodyDiv w:val="1"/>
      <w:marLeft w:val="0"/>
      <w:marRight w:val="0"/>
      <w:marTop w:val="0"/>
      <w:marBottom w:val="0"/>
      <w:divBdr>
        <w:top w:val="none" w:sz="0" w:space="0" w:color="auto"/>
        <w:left w:val="none" w:sz="0" w:space="0" w:color="auto"/>
        <w:bottom w:val="none" w:sz="0" w:space="0" w:color="auto"/>
        <w:right w:val="none" w:sz="0" w:space="0" w:color="auto"/>
      </w:divBdr>
    </w:div>
    <w:div w:id="1197810135">
      <w:bodyDiv w:val="1"/>
      <w:marLeft w:val="0"/>
      <w:marRight w:val="0"/>
      <w:marTop w:val="0"/>
      <w:marBottom w:val="0"/>
      <w:divBdr>
        <w:top w:val="none" w:sz="0" w:space="0" w:color="auto"/>
        <w:left w:val="none" w:sz="0" w:space="0" w:color="auto"/>
        <w:bottom w:val="none" w:sz="0" w:space="0" w:color="auto"/>
        <w:right w:val="none" w:sz="0" w:space="0" w:color="auto"/>
      </w:divBdr>
    </w:div>
    <w:div w:id="1366710143">
      <w:bodyDiv w:val="1"/>
      <w:marLeft w:val="0"/>
      <w:marRight w:val="0"/>
      <w:marTop w:val="0"/>
      <w:marBottom w:val="0"/>
      <w:divBdr>
        <w:top w:val="none" w:sz="0" w:space="0" w:color="auto"/>
        <w:left w:val="none" w:sz="0" w:space="0" w:color="auto"/>
        <w:bottom w:val="none" w:sz="0" w:space="0" w:color="auto"/>
        <w:right w:val="none" w:sz="0" w:space="0" w:color="auto"/>
      </w:divBdr>
    </w:div>
    <w:div w:id="1391272159">
      <w:bodyDiv w:val="1"/>
      <w:marLeft w:val="0"/>
      <w:marRight w:val="0"/>
      <w:marTop w:val="0"/>
      <w:marBottom w:val="0"/>
      <w:divBdr>
        <w:top w:val="none" w:sz="0" w:space="0" w:color="auto"/>
        <w:left w:val="none" w:sz="0" w:space="0" w:color="auto"/>
        <w:bottom w:val="none" w:sz="0" w:space="0" w:color="auto"/>
        <w:right w:val="none" w:sz="0" w:space="0" w:color="auto"/>
      </w:divBdr>
    </w:div>
    <w:div w:id="1437097644">
      <w:bodyDiv w:val="1"/>
      <w:marLeft w:val="0"/>
      <w:marRight w:val="0"/>
      <w:marTop w:val="0"/>
      <w:marBottom w:val="0"/>
      <w:divBdr>
        <w:top w:val="none" w:sz="0" w:space="0" w:color="auto"/>
        <w:left w:val="none" w:sz="0" w:space="0" w:color="auto"/>
        <w:bottom w:val="none" w:sz="0" w:space="0" w:color="auto"/>
        <w:right w:val="none" w:sz="0" w:space="0" w:color="auto"/>
      </w:divBdr>
    </w:div>
    <w:div w:id="1481339164">
      <w:bodyDiv w:val="1"/>
      <w:marLeft w:val="0"/>
      <w:marRight w:val="0"/>
      <w:marTop w:val="0"/>
      <w:marBottom w:val="0"/>
      <w:divBdr>
        <w:top w:val="none" w:sz="0" w:space="0" w:color="auto"/>
        <w:left w:val="none" w:sz="0" w:space="0" w:color="auto"/>
        <w:bottom w:val="none" w:sz="0" w:space="0" w:color="auto"/>
        <w:right w:val="none" w:sz="0" w:space="0" w:color="auto"/>
      </w:divBdr>
    </w:div>
    <w:div w:id="1560903339">
      <w:bodyDiv w:val="1"/>
      <w:marLeft w:val="0"/>
      <w:marRight w:val="0"/>
      <w:marTop w:val="0"/>
      <w:marBottom w:val="0"/>
      <w:divBdr>
        <w:top w:val="none" w:sz="0" w:space="0" w:color="auto"/>
        <w:left w:val="none" w:sz="0" w:space="0" w:color="auto"/>
        <w:bottom w:val="none" w:sz="0" w:space="0" w:color="auto"/>
        <w:right w:val="none" w:sz="0" w:space="0" w:color="auto"/>
      </w:divBdr>
    </w:div>
    <w:div w:id="1726297274">
      <w:bodyDiv w:val="1"/>
      <w:marLeft w:val="0"/>
      <w:marRight w:val="0"/>
      <w:marTop w:val="0"/>
      <w:marBottom w:val="0"/>
      <w:divBdr>
        <w:top w:val="none" w:sz="0" w:space="0" w:color="auto"/>
        <w:left w:val="none" w:sz="0" w:space="0" w:color="auto"/>
        <w:bottom w:val="none" w:sz="0" w:space="0" w:color="auto"/>
        <w:right w:val="none" w:sz="0" w:space="0" w:color="auto"/>
      </w:divBdr>
    </w:div>
    <w:div w:id="1744451121">
      <w:bodyDiv w:val="1"/>
      <w:marLeft w:val="0"/>
      <w:marRight w:val="0"/>
      <w:marTop w:val="0"/>
      <w:marBottom w:val="0"/>
      <w:divBdr>
        <w:top w:val="none" w:sz="0" w:space="0" w:color="auto"/>
        <w:left w:val="none" w:sz="0" w:space="0" w:color="auto"/>
        <w:bottom w:val="none" w:sz="0" w:space="0" w:color="auto"/>
        <w:right w:val="none" w:sz="0" w:space="0" w:color="auto"/>
      </w:divBdr>
    </w:div>
    <w:div w:id="18370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PASHLEY, Kayleigh (WOOLPIT HEALTH CENTRE)</cp:lastModifiedBy>
  <cp:revision>8</cp:revision>
  <cp:lastPrinted>2022-09-27T16:32:00Z</cp:lastPrinted>
  <dcterms:created xsi:type="dcterms:W3CDTF">2026-04-27T09:15:00Z</dcterms:created>
  <dcterms:modified xsi:type="dcterms:W3CDTF">2026-04-27T13:50:00Z</dcterms:modified>
</cp:coreProperties>
</file>