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Default="00267134" w:rsidP="007A710C">
      <w:pPr>
        <w:rPr>
          <w:rFonts w:ascii="Arial" w:hAnsi="Arial" w:cs="Arial"/>
          <w:b/>
        </w:rPr>
      </w:pPr>
    </w:p>
    <w:p w14:paraId="4DF58799" w14:textId="0FD1E65C" w:rsidR="0075112F" w:rsidRPr="00435941" w:rsidRDefault="00306E5C" w:rsidP="007A710C">
      <w:pPr>
        <w:rPr>
          <w:rFonts w:ascii="Arial" w:hAnsi="Arial" w:cs="Arial"/>
          <w:b/>
        </w:rPr>
      </w:pPr>
      <w:r w:rsidRPr="00F52DEE">
        <w:rPr>
          <w:rFonts w:ascii="Arial" w:hAnsi="Arial" w:cs="Arial"/>
          <w:b/>
        </w:rPr>
        <w:t>Diabetes</w:t>
      </w:r>
      <w:r w:rsidR="00453FEC" w:rsidRPr="00F52DEE">
        <w:rPr>
          <w:rFonts w:ascii="Arial" w:hAnsi="Arial" w:cs="Arial"/>
          <w:b/>
        </w:rPr>
        <w:t xml:space="preserve"> Practice</w:t>
      </w:r>
      <w:r w:rsidRPr="00F52DEE">
        <w:rPr>
          <w:rFonts w:ascii="Arial" w:hAnsi="Arial" w:cs="Arial"/>
          <w:b/>
        </w:rPr>
        <w:t xml:space="preserve"> Nurse - </w:t>
      </w:r>
      <w:r w:rsidR="00AE1059" w:rsidRPr="00F52DEE">
        <w:rPr>
          <w:rFonts w:ascii="Arial" w:hAnsi="Arial" w:cs="Arial"/>
          <w:b/>
        </w:rPr>
        <w:t>job description &amp; person s</w:t>
      </w:r>
      <w:r w:rsidR="00435941" w:rsidRPr="00F52DEE">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F52DEE" w:rsidRDefault="00D71C93" w:rsidP="007A710C">
            <w:pPr>
              <w:rPr>
                <w:rFonts w:ascii="Arial" w:hAnsi="Arial" w:cs="Arial"/>
                <w:b/>
              </w:rPr>
            </w:pPr>
            <w:r w:rsidRPr="00F52DEE">
              <w:rPr>
                <w:rFonts w:ascii="Arial" w:hAnsi="Arial" w:cs="Arial"/>
                <w:b/>
              </w:rPr>
              <w:t>Job Title</w:t>
            </w:r>
          </w:p>
        </w:tc>
        <w:tc>
          <w:tcPr>
            <w:tcW w:w="4505" w:type="dxa"/>
          </w:tcPr>
          <w:p w14:paraId="22B815C8" w14:textId="0701B65C" w:rsidR="00D71C93" w:rsidRPr="00D71C93" w:rsidRDefault="004E2D79" w:rsidP="007A710C">
            <w:pPr>
              <w:rPr>
                <w:rFonts w:ascii="Arial" w:hAnsi="Arial" w:cs="Arial"/>
              </w:rPr>
            </w:pPr>
            <w:r w:rsidRPr="00F52DEE">
              <w:rPr>
                <w:rFonts w:ascii="Arial" w:hAnsi="Arial" w:cs="Arial"/>
              </w:rPr>
              <w:t>Diabetes</w:t>
            </w:r>
            <w:r w:rsidR="00453FEC" w:rsidRPr="00F52DEE">
              <w:rPr>
                <w:rFonts w:ascii="Arial" w:hAnsi="Arial" w:cs="Arial"/>
              </w:rPr>
              <w:t xml:space="preserve"> Practice</w:t>
            </w:r>
            <w:r w:rsidRPr="00F52DEE">
              <w:rPr>
                <w:rFonts w:ascii="Arial" w:hAnsi="Arial" w:cs="Arial"/>
              </w:rPr>
              <w:t xml:space="preserve"> Nurse</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6E231918" w:rsidR="00D71C93" w:rsidRPr="00AA6901" w:rsidRDefault="004E2D79" w:rsidP="008D0008">
            <w:pPr>
              <w:rPr>
                <w:rFonts w:ascii="Arial" w:hAnsi="Arial" w:cs="Arial"/>
              </w:rPr>
            </w:pPr>
            <w:r>
              <w:rPr>
                <w:rFonts w:ascii="Arial" w:hAnsi="Arial" w:cs="Arial"/>
              </w:rPr>
              <w:t>Nurse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054F14B8" w:rsidR="00016FBF" w:rsidRPr="00AA6901" w:rsidRDefault="00016FBF" w:rsidP="008D0008">
            <w:pPr>
              <w:rPr>
                <w:rFonts w:ascii="Arial" w:hAnsi="Arial" w:cs="Arial"/>
              </w:rPr>
            </w:pPr>
            <w:r w:rsidRPr="00AA6901">
              <w:rPr>
                <w:rFonts w:ascii="Arial" w:hAnsi="Arial" w:cs="Arial"/>
              </w:rPr>
              <w:t>The Partners</w:t>
            </w:r>
          </w:p>
        </w:tc>
      </w:tr>
      <w:tr w:rsidR="00D71C93" w14:paraId="1F5FF61B" w14:textId="77777777" w:rsidTr="00D71C93">
        <w:tc>
          <w:tcPr>
            <w:tcW w:w="4505"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3B9B24EA" w:rsidR="00D71C93" w:rsidRPr="00AA6901" w:rsidRDefault="00F52DEE" w:rsidP="007A710C">
            <w:pPr>
              <w:rPr>
                <w:rFonts w:ascii="Arial" w:hAnsi="Arial" w:cs="Arial"/>
              </w:rPr>
            </w:pPr>
            <w:r>
              <w:rPr>
                <w:rFonts w:ascii="Arial" w:hAnsi="Arial" w:cs="Arial"/>
              </w:rPr>
              <w:t>22.00</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10E591EF"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pacing w:val="-3"/>
                <w:sz w:val="22"/>
                <w:szCs w:val="22"/>
              </w:rPr>
              <w:t>To act as an accountable role model and clinical expert for diabetic care.</w:t>
            </w:r>
          </w:p>
          <w:p w14:paraId="521C3A71"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Work closely with the wider multidisciplinary team to ensure safe, effective delivery of high quality evidenced based diabetic care.</w:t>
            </w:r>
          </w:p>
          <w:p w14:paraId="1FFAD8DE"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Work in conjunction with other disciplines in the assessment, planning, implementation and evaluation of the Integrated Diabetes Services provision ensuring a smooth pathway through the service for patients with diabetes.</w:t>
            </w:r>
          </w:p>
          <w:p w14:paraId="755E91FD"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 xml:space="preserve">Responsible for providing clinical leadership and education. </w:t>
            </w:r>
          </w:p>
          <w:p w14:paraId="31F52CBB" w14:textId="340FFB48"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To represent the practice at Diabetes meetings when necessary.</w:t>
            </w:r>
          </w:p>
          <w:p w14:paraId="25C1C79E"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Manage their time appropriately according to patient and service needs across clinical sites.</w:t>
            </w:r>
          </w:p>
          <w:p w14:paraId="1613CF65"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Responsible for the promotion and use of the audit cycle within clinical practice.</w:t>
            </w:r>
          </w:p>
          <w:p w14:paraId="110804C0" w14:textId="77777777" w:rsidR="004E2D79" w:rsidRPr="004E2D79" w:rsidRDefault="004E2D79" w:rsidP="004E2D79">
            <w:pPr>
              <w:pStyle w:val="ListParagraph"/>
              <w:numPr>
                <w:ilvl w:val="0"/>
                <w:numId w:val="4"/>
              </w:numPr>
              <w:tabs>
                <w:tab w:val="left" w:pos="-1440"/>
              </w:tabs>
              <w:jc w:val="both"/>
              <w:rPr>
                <w:rFonts w:ascii="Arial" w:hAnsi="Arial" w:cs="Arial"/>
                <w:sz w:val="22"/>
                <w:szCs w:val="22"/>
              </w:rPr>
            </w:pPr>
            <w:r w:rsidRPr="004E2D79">
              <w:rPr>
                <w:rFonts w:ascii="Arial" w:hAnsi="Arial" w:cs="Arial"/>
                <w:sz w:val="22"/>
                <w:szCs w:val="22"/>
              </w:rPr>
              <w:t>Support the development and implementation of Integrated Diabetes nursing services, policies and procedures.</w:t>
            </w:r>
          </w:p>
          <w:p w14:paraId="2C2BBE1D" w14:textId="6F131FAB" w:rsidR="00D71C93" w:rsidRPr="008D1319" w:rsidRDefault="004E2D79" w:rsidP="004E2D79">
            <w:pPr>
              <w:pStyle w:val="ListParagraph"/>
              <w:numPr>
                <w:ilvl w:val="0"/>
                <w:numId w:val="4"/>
              </w:numPr>
              <w:tabs>
                <w:tab w:val="left" w:pos="-1440"/>
              </w:tabs>
              <w:autoSpaceDE w:val="0"/>
              <w:autoSpaceDN w:val="0"/>
              <w:adjustRightInd w:val="0"/>
              <w:jc w:val="both"/>
              <w:rPr>
                <w:rFonts w:ascii="Arial" w:eastAsia="Calibri" w:hAnsi="Arial" w:cs="Arial"/>
                <w:bCs/>
                <w:sz w:val="22"/>
                <w:szCs w:val="22"/>
              </w:rPr>
            </w:pPr>
            <w:r w:rsidRPr="004E2D79">
              <w:rPr>
                <w:rFonts w:ascii="Arial" w:hAnsi="Arial" w:cs="Arial"/>
                <w:sz w:val="22"/>
                <w:szCs w:val="22"/>
              </w:rPr>
              <w:t>Support primary care colleagues GPs &amp; Practice Nurses,</w:t>
            </w:r>
            <w:r w:rsidR="00550B8D">
              <w:rPr>
                <w:rFonts w:ascii="Arial" w:hAnsi="Arial" w:cs="Arial"/>
                <w:sz w:val="22"/>
                <w:szCs w:val="22"/>
              </w:rPr>
              <w:t xml:space="preserve"> Healthcare Assistants</w:t>
            </w:r>
            <w:r w:rsidRPr="004E2D79">
              <w:rPr>
                <w:rFonts w:ascii="Arial" w:hAnsi="Arial" w:cs="Arial"/>
                <w:sz w:val="22"/>
                <w:szCs w:val="22"/>
              </w:rPr>
              <w:t xml:space="preserve"> in conjunction with primary care specialist nurses, in delivering and supporting effective specialist diabetes care across the PCN.</w:t>
            </w:r>
          </w:p>
          <w:p w14:paraId="415939D8" w14:textId="2F3DA531" w:rsidR="008D1319" w:rsidRPr="004E2D79" w:rsidRDefault="008D1319" w:rsidP="004E2D79">
            <w:pPr>
              <w:pStyle w:val="ListParagraph"/>
              <w:numPr>
                <w:ilvl w:val="0"/>
                <w:numId w:val="4"/>
              </w:numPr>
              <w:tabs>
                <w:tab w:val="left" w:pos="-1440"/>
              </w:tabs>
              <w:autoSpaceDE w:val="0"/>
              <w:autoSpaceDN w:val="0"/>
              <w:adjustRightInd w:val="0"/>
              <w:jc w:val="both"/>
              <w:rPr>
                <w:rFonts w:ascii="Arial" w:eastAsia="Calibri" w:hAnsi="Arial" w:cs="Arial"/>
                <w:bCs/>
                <w:sz w:val="22"/>
                <w:szCs w:val="22"/>
              </w:rPr>
            </w:pPr>
            <w:r>
              <w:rPr>
                <w:rFonts w:ascii="Arial" w:eastAsia="Calibri" w:hAnsi="Arial" w:cs="Arial"/>
                <w:bCs/>
                <w:sz w:val="22"/>
                <w:szCs w:val="22"/>
              </w:rPr>
              <w:t>To assist and participate in the newly diagnosed diabetic group sessions</w:t>
            </w:r>
            <w:r w:rsidR="00550B8D">
              <w:rPr>
                <w:rFonts w:ascii="Arial" w:eastAsia="Calibri" w:hAnsi="Arial" w:cs="Arial"/>
                <w:bCs/>
                <w:sz w:val="22"/>
                <w:szCs w:val="22"/>
              </w:rPr>
              <w:t xml:space="preserve"> for all patients within the PCN</w:t>
            </w:r>
            <w:r>
              <w:rPr>
                <w:rFonts w:ascii="Arial" w:eastAsia="Calibri" w:hAnsi="Arial" w:cs="Arial"/>
                <w:bCs/>
                <w:sz w:val="22"/>
                <w:szCs w:val="22"/>
              </w:rPr>
              <w:t>.</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53B49D96" w:rsidR="00FF395C" w:rsidRPr="00AE1059" w:rsidRDefault="00FF395C" w:rsidP="007A710C">
            <w:pPr>
              <w:rPr>
                <w:rFonts w:ascii="Arial" w:hAnsi="Arial" w:cs="Arial"/>
                <w:sz w:val="22"/>
                <w:szCs w:val="22"/>
              </w:rPr>
            </w:pPr>
            <w:r w:rsidRPr="00AE1059">
              <w:rPr>
                <w:rFonts w:ascii="Arial" w:hAnsi="Arial" w:cs="Arial"/>
                <w:sz w:val="22"/>
                <w:szCs w:val="22"/>
              </w:rPr>
              <w:t xml:space="preserve">All staff at </w:t>
            </w:r>
            <w:r w:rsidR="00AA6901">
              <w:rPr>
                <w:rFonts w:ascii="Arial" w:hAnsi="Arial" w:cs="Arial"/>
                <w:sz w:val="22"/>
                <w:szCs w:val="22"/>
              </w:rPr>
              <w:t xml:space="preserve">Ranworth, Caradoc and Clacton Community Practices </w:t>
            </w:r>
            <w:r w:rsidRPr="00AE1059">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679B0E6A" w:rsidR="006D3240" w:rsidRPr="00AE1059" w:rsidRDefault="006D3240"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A good attitude and positive action towards ED&amp;I creates and environment where all individuals </w:t>
            </w:r>
            <w:proofErr w:type="gramStart"/>
            <w:r w:rsidRPr="00AE1059">
              <w:rPr>
                <w:rFonts w:ascii="Arial" w:eastAsia="Times New Roman" w:hAnsi="Arial" w:cs="Arial"/>
                <w:color w:val="333333"/>
                <w:sz w:val="22"/>
                <w:szCs w:val="22"/>
                <w:shd w:val="clear" w:color="auto" w:fill="FFFFFF"/>
                <w:lang w:eastAsia="en-GB"/>
              </w:rPr>
              <w:t>are able to</w:t>
            </w:r>
            <w:proofErr w:type="gramEnd"/>
            <w:r w:rsidR="00AE1059" w:rsidRPr="00AE1059">
              <w:rPr>
                <w:rFonts w:ascii="Arial" w:eastAsia="Times New Roman" w:hAnsi="Arial" w:cs="Arial"/>
                <w:color w:val="333333"/>
                <w:sz w:val="22"/>
                <w:szCs w:val="22"/>
                <w:shd w:val="clear" w:color="auto" w:fill="FFFFFF"/>
                <w:lang w:eastAsia="en-GB"/>
              </w:rPr>
              <w:t xml:space="preserve"> achieve their full potential. </w:t>
            </w:r>
            <w:r w:rsidRPr="00AE1059">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E1059"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AE1059"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AE1059">
              <w:rPr>
                <w:rFonts w:ascii="Arial" w:eastAsia="Times New Roman" w:hAnsi="Arial" w:cs="Arial"/>
                <w:color w:val="333333"/>
                <w:sz w:val="22"/>
                <w:szCs w:val="22"/>
                <w:shd w:val="clear" w:color="auto" w:fill="FFFFFF"/>
                <w:lang w:eastAsia="en-GB"/>
              </w:rPr>
              <w:t>valued</w:t>
            </w:r>
            <w:proofErr w:type="gramEnd"/>
            <w:r w:rsidRPr="00AE1059">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w:t>
            </w:r>
            <w:r w:rsidRPr="00AE1059">
              <w:rPr>
                <w:rFonts w:ascii="Arial" w:eastAsia="Times New Roman" w:hAnsi="Arial" w:cs="Arial"/>
                <w:color w:val="333333"/>
                <w:sz w:val="22"/>
                <w:szCs w:val="22"/>
                <w:shd w:val="clear" w:color="auto" w:fill="FFFFFF"/>
                <w:lang w:eastAsia="en-GB"/>
              </w:rPr>
              <w:lastRenderedPageBreak/>
              <w:t>religion or belief, sex or sexual orientation. Staff have a responsibility to ensure that you treat our patients and their colleagues with dignity and respect.</w:t>
            </w:r>
          </w:p>
          <w:p w14:paraId="60AE3325" w14:textId="77777777" w:rsidR="006E14D7" w:rsidRPr="00AE1059"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64EE2D33" w:rsidR="00310CC7" w:rsidRPr="00AE1059" w:rsidRDefault="00310CC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Pr>
                <w:rFonts w:ascii="Arial" w:eastAsia="Times New Roman" w:hAnsi="Arial" w:cs="Arial"/>
                <w:color w:val="333333"/>
                <w:sz w:val="22"/>
                <w:szCs w:val="22"/>
                <w:shd w:val="clear" w:color="auto" w:fill="FFFFFF"/>
                <w:lang w:eastAsia="en-GB"/>
              </w:rPr>
              <w:t xml:space="preserve">health, well-being and safety. </w:t>
            </w:r>
            <w:r w:rsidRPr="00AE1059">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AE1059">
              <w:rPr>
                <w:rFonts w:ascii="Arial" w:eastAsia="Times New Roman" w:hAnsi="Arial" w:cs="Arial"/>
                <w:color w:val="333333"/>
                <w:sz w:val="22"/>
                <w:szCs w:val="22"/>
                <w:shd w:val="clear" w:color="auto" w:fill="FFFFFF"/>
                <w:lang w:eastAsia="en-GB"/>
              </w:rPr>
              <w:t xml:space="preserve"> </w:t>
            </w:r>
            <w:r w:rsidR="006D3240" w:rsidRPr="00AE1059">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32419561" w:rsidR="00670566" w:rsidRPr="00AE1059" w:rsidRDefault="00670566" w:rsidP="00075247">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is committed to maintaining an out</w:t>
            </w:r>
            <w:r w:rsidR="00AE1059">
              <w:rPr>
                <w:rFonts w:ascii="Arial" w:eastAsia="Times New Roman" w:hAnsi="Arial" w:cs="Arial"/>
                <w:sz w:val="22"/>
                <w:szCs w:val="22"/>
                <w:lang w:eastAsia="en-GB"/>
              </w:rPr>
              <w:t xml:space="preserve">standing confidential service. </w:t>
            </w:r>
            <w:r w:rsidRPr="00AE1059">
              <w:rPr>
                <w:rFonts w:ascii="Arial" w:eastAsia="Times New Roman" w:hAnsi="Arial" w:cs="Arial"/>
                <w:sz w:val="22"/>
                <w:szCs w:val="22"/>
                <w:lang w:eastAsia="en-GB"/>
              </w:rPr>
              <w:t>Patients entrust and permit us to collect and retain sensitive information relating to their health and other matt</w:t>
            </w:r>
            <w:r w:rsidR="00AE1059">
              <w:rPr>
                <w:rFonts w:ascii="Arial" w:eastAsia="Times New Roman" w:hAnsi="Arial" w:cs="Arial"/>
                <w:sz w:val="22"/>
                <w:szCs w:val="22"/>
                <w:lang w:eastAsia="en-GB"/>
              </w:rPr>
              <w:t xml:space="preserve">ers, pertaining to their care. </w:t>
            </w:r>
            <w:r w:rsidRPr="00AE1059">
              <w:rPr>
                <w:rFonts w:ascii="Arial" w:eastAsia="Times New Roman" w:hAnsi="Arial" w:cs="Arial"/>
                <w:sz w:val="22"/>
                <w:szCs w:val="22"/>
                <w:lang w:eastAsia="en-GB"/>
              </w:rPr>
              <w:t xml:space="preserve">They do so in confidence and have a right to expect all staff will respect their privacy and </w:t>
            </w:r>
            <w:proofErr w:type="gramStart"/>
            <w:r w:rsidRPr="00AE1059">
              <w:rPr>
                <w:rFonts w:ascii="Arial" w:eastAsia="Times New Roman" w:hAnsi="Arial" w:cs="Arial"/>
                <w:sz w:val="22"/>
                <w:szCs w:val="22"/>
                <w:lang w:eastAsia="en-GB"/>
              </w:rPr>
              <w:t>maintain</w:t>
            </w:r>
            <w:r w:rsidR="00AE1059">
              <w:rPr>
                <w:rFonts w:ascii="Arial" w:eastAsia="Times New Roman" w:hAnsi="Arial" w:cs="Arial"/>
                <w:sz w:val="22"/>
                <w:szCs w:val="22"/>
                <w:lang w:eastAsia="en-GB"/>
              </w:rPr>
              <w:t xml:space="preserve"> confidentiality at all times</w:t>
            </w:r>
            <w:proofErr w:type="gramEnd"/>
            <w:r w:rsidR="00AE1059">
              <w:rPr>
                <w:rFonts w:ascii="Arial" w:eastAsia="Times New Roman" w:hAnsi="Arial" w:cs="Arial"/>
                <w:sz w:val="22"/>
                <w:szCs w:val="22"/>
                <w:lang w:eastAsia="en-GB"/>
              </w:rPr>
              <w:t xml:space="preserve">. </w:t>
            </w:r>
            <w:r w:rsidRPr="00AE1059">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49BF0F7E" w:rsidR="006D3240" w:rsidRPr="00AE1059" w:rsidRDefault="006D3240" w:rsidP="007A710C">
            <w:pPr>
              <w:rPr>
                <w:rFonts w:ascii="Arial" w:eastAsia="Times New Roman" w:hAnsi="Arial" w:cs="Arial"/>
                <w:b/>
                <w:sz w:val="22"/>
                <w:szCs w:val="22"/>
                <w:lang w:eastAsia="en-GB"/>
              </w:rPr>
            </w:pPr>
            <w:r w:rsidRPr="00AE1059">
              <w:rPr>
                <w:rFonts w:ascii="Arial" w:hAnsi="Arial" w:cs="Arial"/>
                <w:sz w:val="22"/>
                <w:szCs w:val="22"/>
              </w:rPr>
              <w:t>To preserve and improve the quality of our output, all personnel are required to think not only of what the</w:t>
            </w:r>
            <w:r w:rsidR="00AE1059">
              <w:rPr>
                <w:rFonts w:ascii="Arial" w:hAnsi="Arial" w:cs="Arial"/>
                <w:sz w:val="22"/>
                <w:szCs w:val="22"/>
              </w:rPr>
              <w:t xml:space="preserve">y do, but how they achieve it. </w:t>
            </w:r>
            <w:r w:rsidRPr="00AE1059">
              <w:rPr>
                <w:rFonts w:ascii="Arial" w:hAnsi="Arial" w:cs="Arial"/>
                <w:sz w:val="22"/>
                <w:szCs w:val="22"/>
              </w:rPr>
              <w:t>By continually re-examining our processes, we will be able to develop and improve the overall effectiveness of the wa</w:t>
            </w:r>
            <w:r w:rsidR="00AE1059">
              <w:rPr>
                <w:rFonts w:ascii="Arial" w:hAnsi="Arial" w:cs="Arial"/>
                <w:sz w:val="22"/>
                <w:szCs w:val="22"/>
              </w:rPr>
              <w:t xml:space="preserve">y we work. </w:t>
            </w:r>
            <w:r w:rsidRPr="00AE1059">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E1059" w:rsidRDefault="00670566" w:rsidP="007A710C">
            <w:pPr>
              <w:rPr>
                <w:rFonts w:ascii="Arial" w:eastAsia="Times New Roman" w:hAnsi="Arial" w:cs="Arial"/>
                <w:sz w:val="22"/>
                <w:szCs w:val="22"/>
                <w:lang w:eastAsia="en-GB"/>
              </w:rPr>
            </w:pPr>
          </w:p>
          <w:p w14:paraId="09222970" w14:textId="51F329AA" w:rsidR="0071570B" w:rsidRPr="00AE1059" w:rsidRDefault="002E6C05"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Pr>
                <w:rFonts w:ascii="Arial" w:eastAsia="Times New Roman" w:hAnsi="Arial" w:cs="Arial"/>
                <w:sz w:val="22"/>
                <w:szCs w:val="22"/>
                <w:lang w:eastAsia="en-GB"/>
              </w:rPr>
              <w:t xml:space="preserve"> </w:t>
            </w:r>
            <w:r w:rsidR="00FE6558" w:rsidRPr="00AE1059">
              <w:rPr>
                <w:rFonts w:ascii="Arial" w:eastAsia="Times New Roman" w:hAnsi="Arial" w:cs="Arial"/>
                <w:sz w:val="22"/>
                <w:szCs w:val="22"/>
                <w:lang w:eastAsia="en-GB"/>
              </w:rPr>
              <w:t>We promote a culture of continuous improvement</w:t>
            </w:r>
            <w:r w:rsidR="0071570B" w:rsidRPr="00AE1059">
              <w:rPr>
                <w:rFonts w:ascii="Arial" w:eastAsia="Times New Roman" w:hAnsi="Arial" w:cs="Arial"/>
                <w:sz w:val="22"/>
                <w:szCs w:val="22"/>
                <w:lang w:eastAsia="en-GB"/>
              </w:rPr>
              <w:t xml:space="preserve">, where everyone </w:t>
            </w:r>
            <w:proofErr w:type="gramStart"/>
            <w:r w:rsidR="0071570B" w:rsidRPr="00AE1059">
              <w:rPr>
                <w:rFonts w:ascii="Arial" w:eastAsia="Times New Roman" w:hAnsi="Arial" w:cs="Arial"/>
                <w:sz w:val="22"/>
                <w:szCs w:val="22"/>
                <w:lang w:eastAsia="en-GB"/>
              </w:rPr>
              <w:t>counts</w:t>
            </w:r>
            <w:proofErr w:type="gramEnd"/>
            <w:r w:rsidR="0071570B" w:rsidRPr="00AE1059">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Pr="00AE1059" w:rsidRDefault="006D3240" w:rsidP="007A710C">
            <w:pPr>
              <w:rPr>
                <w:rFonts w:ascii="Arial" w:eastAsia="Times New Roman" w:hAnsi="Arial" w:cs="Arial"/>
                <w:b/>
                <w:sz w:val="22"/>
                <w:szCs w:val="22"/>
                <w:lang w:eastAsia="en-GB"/>
              </w:rPr>
            </w:pPr>
          </w:p>
          <w:p w14:paraId="22218D1E" w14:textId="7344D04E" w:rsidR="006D3240" w:rsidRPr="00AE1059" w:rsidRDefault="006D3240" w:rsidP="006D3240">
            <w:pPr>
              <w:pStyle w:val="Header"/>
              <w:tabs>
                <w:tab w:val="left" w:pos="1134"/>
              </w:tabs>
              <w:rPr>
                <w:rFonts w:ascii="Arial" w:eastAsia="Times New Roman" w:hAnsi="Arial" w:cs="Arial"/>
                <w:b/>
                <w:sz w:val="22"/>
                <w:szCs w:val="22"/>
                <w:lang w:eastAsia="en-GB"/>
              </w:rPr>
            </w:pPr>
            <w:r w:rsidRPr="00AE1059">
              <w:rPr>
                <w:rFonts w:ascii="Arial" w:hAnsi="Arial" w:cs="Arial"/>
                <w:sz w:val="22"/>
                <w:szCs w:val="22"/>
              </w:rPr>
              <w:t>On arrival at the practice all personnel are to complete a practice induction programme; this is managed by the Practice Manager</w:t>
            </w:r>
            <w:r w:rsidR="00AE1059">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6BA97992" w:rsidR="002E6C05" w:rsidRPr="00AE1059" w:rsidRDefault="006D3240"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E1059">
              <w:rPr>
                <w:rFonts w:ascii="Arial" w:eastAsia="Times New Roman" w:hAnsi="Arial" w:cs="Arial"/>
                <w:sz w:val="22"/>
                <w:szCs w:val="22"/>
                <w:lang w:eastAsia="en-GB"/>
              </w:rPr>
              <w:t xml:space="preserve">etences to perform their role. </w:t>
            </w:r>
            <w:r w:rsidR="000D265E" w:rsidRPr="00AE1059">
              <w:rPr>
                <w:rFonts w:ascii="Arial" w:eastAsia="Times New Roman" w:hAnsi="Arial" w:cs="Arial"/>
                <w:sz w:val="22"/>
                <w:szCs w:val="22"/>
                <w:lang w:eastAsia="en-GB"/>
              </w:rPr>
              <w:t xml:space="preserve">All staff will be required to partake and complete mandatory training </w:t>
            </w:r>
            <w:r w:rsidR="00F0348C" w:rsidRPr="00AE1059">
              <w:rPr>
                <w:rFonts w:ascii="Arial" w:eastAsia="Times New Roman" w:hAnsi="Arial" w:cs="Arial"/>
                <w:sz w:val="22"/>
                <w:szCs w:val="22"/>
                <w:lang w:eastAsia="en-GB"/>
              </w:rPr>
              <w:t xml:space="preserve">as directed by the training coordinator, </w:t>
            </w:r>
            <w:r w:rsidR="000D265E" w:rsidRPr="00AE1059">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35B30EB5" w:rsidR="00F0348C" w:rsidRPr="00AE1059" w:rsidRDefault="00F0348C" w:rsidP="007A710C">
            <w:pPr>
              <w:rPr>
                <w:rFonts w:ascii="Arial" w:hAnsi="Arial" w:cs="Arial"/>
                <w:sz w:val="22"/>
                <w:szCs w:val="22"/>
              </w:rPr>
            </w:pPr>
            <w:r w:rsidRPr="00AE1059">
              <w:rPr>
                <w:rFonts w:ascii="Arial" w:hAnsi="Arial" w:cs="Arial"/>
                <w:sz w:val="22"/>
                <w:szCs w:val="22"/>
              </w:rPr>
              <w:lastRenderedPageBreak/>
              <w:t>All staff are to recognise the signific</w:t>
            </w:r>
            <w:r w:rsidR="00AE1059">
              <w:rPr>
                <w:rFonts w:ascii="Arial" w:hAnsi="Arial" w:cs="Arial"/>
                <w:sz w:val="22"/>
                <w:szCs w:val="22"/>
              </w:rPr>
              <w:t>ance of collaborative working. Team</w:t>
            </w:r>
            <w:r w:rsidRPr="00AE1059">
              <w:rPr>
                <w:rFonts w:ascii="Arial" w:hAnsi="Arial" w:cs="Arial"/>
                <w:sz w:val="22"/>
                <w:szCs w:val="22"/>
              </w:rPr>
              <w:t>work is essential in m</w:t>
            </w:r>
            <w:r w:rsidR="00AE1059">
              <w:rPr>
                <w:rFonts w:ascii="Arial" w:hAnsi="Arial" w:cs="Arial"/>
                <w:sz w:val="22"/>
                <w:szCs w:val="22"/>
              </w:rPr>
              <w:t xml:space="preserve">ultidisciplinary environments. </w:t>
            </w:r>
            <w:r w:rsidRPr="00AE1059">
              <w:rPr>
                <w:rFonts w:ascii="Arial" w:hAnsi="Arial" w:cs="Arial"/>
                <w:sz w:val="22"/>
                <w:szCs w:val="22"/>
              </w:rPr>
              <w:t xml:space="preserve">Effective communication is </w:t>
            </w:r>
            <w:proofErr w:type="gramStart"/>
            <w:r w:rsidRPr="00AE1059">
              <w:rPr>
                <w:rFonts w:ascii="Arial" w:hAnsi="Arial" w:cs="Arial"/>
                <w:sz w:val="22"/>
                <w:szCs w:val="22"/>
              </w:rPr>
              <w:t>essential</w:t>
            </w:r>
            <w:proofErr w:type="gramEnd"/>
            <w:r w:rsidRPr="00AE1059">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Pr="00AE1059" w:rsidRDefault="00E41256" w:rsidP="007A710C">
            <w:pPr>
              <w:rPr>
                <w:rFonts w:ascii="Arial" w:hAnsi="Arial" w:cs="Arial"/>
                <w:b/>
                <w:sz w:val="22"/>
                <w:szCs w:val="22"/>
              </w:rPr>
            </w:pPr>
          </w:p>
          <w:p w14:paraId="65E83C52" w14:textId="0DB2AB0D" w:rsidR="00E41256" w:rsidRPr="00AE1059" w:rsidRDefault="00861CC6" w:rsidP="007A710C">
            <w:pPr>
              <w:rPr>
                <w:rFonts w:ascii="Arial" w:hAnsi="Arial" w:cs="Arial"/>
                <w:sz w:val="22"/>
                <w:szCs w:val="22"/>
              </w:rPr>
            </w:pPr>
            <w:r>
              <w:rPr>
                <w:rFonts w:ascii="Arial" w:hAnsi="Arial" w:cs="Arial"/>
                <w:sz w:val="22"/>
                <w:szCs w:val="22"/>
              </w:rPr>
              <w:t xml:space="preserve">Staff </w:t>
            </w:r>
            <w:r w:rsidR="00E41256" w:rsidRPr="00AE1059">
              <w:rPr>
                <w:rFonts w:ascii="Arial" w:hAnsi="Arial" w:cs="Arial"/>
                <w:sz w:val="22"/>
                <w:szCs w:val="22"/>
              </w:rPr>
              <w:t>must adhere to the information contained with practice policies and regional directives, ensuring protocol</w:t>
            </w:r>
            <w:r w:rsidR="00AE1059">
              <w:rPr>
                <w:rFonts w:ascii="Arial" w:hAnsi="Arial" w:cs="Arial"/>
                <w:sz w:val="22"/>
                <w:szCs w:val="22"/>
              </w:rPr>
              <w:t xml:space="preserve">s are </w:t>
            </w:r>
            <w:proofErr w:type="gramStart"/>
            <w:r w:rsidR="00AE1059">
              <w:rPr>
                <w:rFonts w:ascii="Arial" w:hAnsi="Arial" w:cs="Arial"/>
                <w:sz w:val="22"/>
                <w:szCs w:val="22"/>
              </w:rPr>
              <w:t>adhered to at all times</w:t>
            </w:r>
            <w:proofErr w:type="gramEnd"/>
            <w:r w:rsidR="00AE1059">
              <w:rPr>
                <w:rFonts w:ascii="Arial" w:hAnsi="Arial" w:cs="Arial"/>
                <w:sz w:val="22"/>
                <w:szCs w:val="22"/>
              </w:rPr>
              <w:t xml:space="preserve">. </w:t>
            </w:r>
            <w:r w:rsidR="00E41256" w:rsidRPr="00AE1059">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02313026" w:rsidR="00F0348C" w:rsidRPr="00AE1059" w:rsidRDefault="00F0348C" w:rsidP="007A710C">
            <w:pPr>
              <w:rPr>
                <w:rFonts w:ascii="Arial" w:hAnsi="Arial" w:cs="Arial"/>
                <w:sz w:val="22"/>
                <w:szCs w:val="22"/>
              </w:rPr>
            </w:pPr>
            <w:r w:rsidRPr="00AE1059">
              <w:rPr>
                <w:rFonts w:ascii="Arial" w:hAnsi="Arial" w:cs="Arial"/>
                <w:sz w:val="22"/>
                <w:szCs w:val="22"/>
              </w:rPr>
              <w:t>The security of the practice is the responsibility of all per</w:t>
            </w:r>
            <w:r w:rsidR="00AE1059">
              <w:rPr>
                <w:rFonts w:ascii="Arial" w:hAnsi="Arial" w:cs="Arial"/>
                <w:sz w:val="22"/>
                <w:szCs w:val="22"/>
              </w:rPr>
              <w:t xml:space="preserve">sonnel. </w:t>
            </w:r>
            <w:r w:rsidR="00B2700F" w:rsidRPr="00AE1059">
              <w:rPr>
                <w:rFonts w:ascii="Arial" w:hAnsi="Arial" w:cs="Arial"/>
                <w:sz w:val="22"/>
                <w:szCs w:val="22"/>
              </w:rPr>
              <w:t xml:space="preserve">Staff must ensure they </w:t>
            </w:r>
            <w:proofErr w:type="gramStart"/>
            <w:r w:rsidR="00B2700F" w:rsidRPr="00AE1059">
              <w:rPr>
                <w:rFonts w:ascii="Arial" w:hAnsi="Arial" w:cs="Arial"/>
                <w:sz w:val="22"/>
                <w:szCs w:val="22"/>
              </w:rPr>
              <w:t>remain vigilant at all times</w:t>
            </w:r>
            <w:proofErr w:type="gramEnd"/>
            <w:r w:rsidR="00B2700F" w:rsidRPr="00AE1059">
              <w:rPr>
                <w:rFonts w:ascii="Arial" w:hAnsi="Arial" w:cs="Arial"/>
                <w:sz w:val="22"/>
                <w:szCs w:val="22"/>
              </w:rPr>
              <w:t xml:space="preserve"> and report any suspicious activity imme</w:t>
            </w:r>
            <w:r w:rsidR="00AE1059">
              <w:rPr>
                <w:rFonts w:ascii="Arial" w:hAnsi="Arial" w:cs="Arial"/>
                <w:sz w:val="22"/>
                <w:szCs w:val="22"/>
              </w:rPr>
              <w:t xml:space="preserve">diately to their line manager. </w:t>
            </w:r>
            <w:r w:rsidR="00B2700F" w:rsidRPr="00AE1059">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6BADA535" w:rsidR="00B2700F" w:rsidRPr="00AE1059" w:rsidRDefault="00861CC6" w:rsidP="007A710C">
            <w:pPr>
              <w:rPr>
                <w:rFonts w:ascii="Arial" w:hAnsi="Arial" w:cs="Arial"/>
                <w:sz w:val="22"/>
                <w:szCs w:val="22"/>
              </w:rPr>
            </w:pPr>
            <w:r>
              <w:rPr>
                <w:rFonts w:ascii="Arial" w:hAnsi="Arial" w:cs="Arial"/>
                <w:sz w:val="22"/>
                <w:szCs w:val="22"/>
              </w:rPr>
              <w:t>S</w:t>
            </w:r>
            <w:r w:rsidR="00B2700F" w:rsidRPr="00AE1059">
              <w:rPr>
                <w:rFonts w:ascii="Arial" w:hAnsi="Arial" w:cs="Arial"/>
                <w:sz w:val="22"/>
                <w:szCs w:val="22"/>
              </w:rPr>
              <w:t>taff are required to dres</w:t>
            </w:r>
            <w:r w:rsidR="00AE1059">
              <w:rPr>
                <w:rFonts w:ascii="Arial" w:hAnsi="Arial" w:cs="Arial"/>
                <w:sz w:val="22"/>
                <w:szCs w:val="22"/>
              </w:rPr>
              <w:t>s appropriately for their role.</w:t>
            </w:r>
            <w:r w:rsidR="00B2700F" w:rsidRPr="00AE1059">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7CE106CA" w:rsidR="006D3240" w:rsidRPr="00AE1059" w:rsidRDefault="006D3240" w:rsidP="007A710C">
            <w:pPr>
              <w:rPr>
                <w:rFonts w:ascii="Arial" w:hAnsi="Arial" w:cs="Arial"/>
                <w:sz w:val="22"/>
                <w:szCs w:val="22"/>
              </w:rPr>
            </w:pPr>
            <w:r w:rsidRPr="00AE1059">
              <w:rPr>
                <w:rFonts w:ascii="Arial" w:hAnsi="Arial" w:cs="Arial"/>
                <w:sz w:val="22"/>
                <w:szCs w:val="22"/>
              </w:rPr>
              <w:t>All personn</w:t>
            </w:r>
            <w:r w:rsidR="00AE1059">
              <w:rPr>
                <w:rFonts w:ascii="Arial" w:hAnsi="Arial" w:cs="Arial"/>
                <w:sz w:val="22"/>
                <w:szCs w:val="22"/>
              </w:rPr>
              <w:t xml:space="preserve">el are entitled to take leave. </w:t>
            </w:r>
            <w:r w:rsidRPr="00AE1059">
              <w:rPr>
                <w:rFonts w:ascii="Arial" w:hAnsi="Arial" w:cs="Arial"/>
                <w:sz w:val="22"/>
                <w:szCs w:val="22"/>
              </w:rPr>
              <w:t>Line managers are to ensure all of their staff are afforded the opportunity to take a mi</w:t>
            </w:r>
            <w:r w:rsidR="00861CC6">
              <w:rPr>
                <w:rFonts w:ascii="Arial" w:hAnsi="Arial" w:cs="Arial"/>
                <w:sz w:val="22"/>
                <w:szCs w:val="22"/>
              </w:rPr>
              <w:t>nimum of 28 pro rata</w:t>
            </w:r>
            <w:r w:rsidRPr="00AE1059">
              <w:rPr>
                <w:rFonts w:ascii="Arial" w:hAnsi="Arial" w:cs="Arial"/>
                <w:sz w:val="22"/>
                <w:szCs w:val="22"/>
              </w:rPr>
              <w:t xml:space="preserve"> days leave each </w:t>
            </w:r>
            <w:proofErr w:type="gramStart"/>
            <w:r w:rsidRPr="00AE1059">
              <w:rPr>
                <w:rFonts w:ascii="Arial" w:hAnsi="Arial" w:cs="Arial"/>
                <w:sz w:val="22"/>
                <w:szCs w:val="22"/>
              </w:rPr>
              <w:t>year, and</w:t>
            </w:r>
            <w:proofErr w:type="gramEnd"/>
            <w:r w:rsidRPr="00AE1059">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F4931" w14:textId="77777777" w:rsidR="003177A5" w:rsidRDefault="003177A5"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3466C97" w14:textId="77777777" w:rsidR="003523F0" w:rsidRDefault="003523F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6C10FED1" w:rsidR="00BE23BC" w:rsidRPr="00AE1059" w:rsidRDefault="00BE23BC" w:rsidP="00BE23BC">
            <w:pPr>
              <w:rPr>
                <w:rFonts w:ascii="Arial" w:hAnsi="Arial" w:cs="Arial"/>
                <w:sz w:val="22"/>
                <w:szCs w:val="22"/>
              </w:rPr>
            </w:pPr>
            <w:r w:rsidRPr="00AE1059">
              <w:rPr>
                <w:rFonts w:ascii="Arial" w:hAnsi="Arial" w:cs="Arial"/>
                <w:sz w:val="22"/>
                <w:szCs w:val="22"/>
              </w:rPr>
              <w:t xml:space="preserve">The following are the core responsibilities of the </w:t>
            </w:r>
            <w:r w:rsidR="008D1319">
              <w:rPr>
                <w:rFonts w:ascii="Arial" w:hAnsi="Arial" w:cs="Arial"/>
                <w:sz w:val="22"/>
                <w:szCs w:val="22"/>
              </w:rPr>
              <w:t>Diabetes Nurse</w:t>
            </w:r>
            <w:r w:rsidR="00AE1059">
              <w:rPr>
                <w:rFonts w:ascii="Arial" w:hAnsi="Arial" w:cs="Arial"/>
                <w:sz w:val="22"/>
                <w:szCs w:val="22"/>
              </w:rPr>
              <w:t>.</w:t>
            </w:r>
            <w:r w:rsidRPr="00AE1059">
              <w:rPr>
                <w:rFonts w:ascii="Arial" w:hAnsi="Arial" w:cs="Arial"/>
                <w:sz w:val="22"/>
                <w:szCs w:val="22"/>
              </w:rPr>
              <w:t xml:space="preserve"> There may be on occasion, a requirement to carry out other tasks; this will be dependent upon factors such as workload and staffing levels:</w:t>
            </w:r>
          </w:p>
          <w:p w14:paraId="202F179A" w14:textId="77777777" w:rsidR="00BE23BC" w:rsidRPr="00AE1059" w:rsidRDefault="00BE23BC" w:rsidP="00BE23BC">
            <w:pPr>
              <w:rPr>
                <w:rFonts w:ascii="Arial" w:hAnsi="Arial" w:cs="Arial"/>
                <w:sz w:val="22"/>
                <w:szCs w:val="22"/>
              </w:rPr>
            </w:pPr>
          </w:p>
          <w:p w14:paraId="7016EBC4" w14:textId="77777777" w:rsidR="004E2D79" w:rsidRPr="00B22BC7" w:rsidRDefault="004E2D79" w:rsidP="004E2D79">
            <w:pPr>
              <w:pStyle w:val="ListParagraph"/>
              <w:numPr>
                <w:ilvl w:val="0"/>
                <w:numId w:val="3"/>
              </w:numPr>
              <w:autoSpaceDE w:val="0"/>
              <w:autoSpaceDN w:val="0"/>
              <w:adjustRightInd w:val="0"/>
              <w:jc w:val="both"/>
              <w:rPr>
                <w:rFonts w:ascii="Arial" w:hAnsi="Arial" w:cs="Arial"/>
                <w:color w:val="000000"/>
                <w:sz w:val="22"/>
                <w:szCs w:val="22"/>
              </w:rPr>
            </w:pPr>
            <w:r w:rsidRPr="00B22BC7">
              <w:rPr>
                <w:rFonts w:ascii="Arial" w:hAnsi="Arial" w:cs="Arial"/>
                <w:color w:val="000000"/>
                <w:sz w:val="22"/>
                <w:szCs w:val="22"/>
              </w:rPr>
              <w:t>Assess, plan, develop, implement and evaluate treatment programmes that optimise the health and well-being of patients with Diabetes.</w:t>
            </w:r>
          </w:p>
          <w:p w14:paraId="3A5FADEC" w14:textId="77777777" w:rsidR="004E2D79" w:rsidRPr="00B22BC7" w:rsidRDefault="004E2D79" w:rsidP="004E2D79">
            <w:pPr>
              <w:pStyle w:val="ListParagraph"/>
              <w:numPr>
                <w:ilvl w:val="0"/>
                <w:numId w:val="3"/>
              </w:numPr>
              <w:autoSpaceDE w:val="0"/>
              <w:autoSpaceDN w:val="0"/>
              <w:adjustRightInd w:val="0"/>
              <w:jc w:val="both"/>
              <w:rPr>
                <w:rFonts w:ascii="Arial" w:hAnsi="Arial" w:cs="Arial"/>
                <w:sz w:val="22"/>
                <w:szCs w:val="22"/>
              </w:rPr>
            </w:pPr>
            <w:r w:rsidRPr="00B22BC7">
              <w:rPr>
                <w:rFonts w:ascii="Arial" w:hAnsi="Arial" w:cs="Arial"/>
                <w:sz w:val="22"/>
                <w:szCs w:val="22"/>
              </w:rPr>
              <w:t>Provide and be responsible for the education of patients with diabetes and their carers.</w:t>
            </w:r>
          </w:p>
          <w:p w14:paraId="03A009FC" w14:textId="77777777" w:rsidR="004E2D79" w:rsidRPr="00B22BC7" w:rsidRDefault="004E2D79" w:rsidP="004E2D79">
            <w:pPr>
              <w:pStyle w:val="ListParagraph"/>
              <w:numPr>
                <w:ilvl w:val="0"/>
                <w:numId w:val="3"/>
              </w:numPr>
              <w:autoSpaceDE w:val="0"/>
              <w:autoSpaceDN w:val="0"/>
              <w:adjustRightInd w:val="0"/>
              <w:jc w:val="both"/>
              <w:rPr>
                <w:rFonts w:ascii="Arial" w:hAnsi="Arial" w:cs="Arial"/>
                <w:sz w:val="22"/>
                <w:szCs w:val="22"/>
              </w:rPr>
            </w:pPr>
            <w:r w:rsidRPr="00B22BC7">
              <w:rPr>
                <w:rFonts w:ascii="Arial" w:hAnsi="Arial" w:cs="Arial"/>
                <w:sz w:val="22"/>
                <w:szCs w:val="22"/>
              </w:rPr>
              <w:t>Be responsible for the clinical initiation and monitoring of insulin regimes or other injectable therapies, administering where necessary as a part of teaching and encouraging self-management.</w:t>
            </w:r>
          </w:p>
          <w:p w14:paraId="2DABB475" w14:textId="77777777" w:rsidR="004E2D79" w:rsidRPr="00B22BC7" w:rsidRDefault="004E2D79" w:rsidP="004E2D79">
            <w:pPr>
              <w:pStyle w:val="ListParagraph"/>
              <w:numPr>
                <w:ilvl w:val="0"/>
                <w:numId w:val="3"/>
              </w:numPr>
              <w:autoSpaceDE w:val="0"/>
              <w:autoSpaceDN w:val="0"/>
              <w:adjustRightInd w:val="0"/>
              <w:jc w:val="both"/>
              <w:rPr>
                <w:rFonts w:ascii="Arial" w:hAnsi="Arial" w:cs="Arial"/>
                <w:sz w:val="22"/>
                <w:szCs w:val="22"/>
              </w:rPr>
            </w:pPr>
            <w:r w:rsidRPr="00B22BC7">
              <w:rPr>
                <w:rFonts w:ascii="Arial" w:hAnsi="Arial" w:cs="Arial"/>
                <w:sz w:val="22"/>
                <w:szCs w:val="22"/>
              </w:rPr>
              <w:t>Clinically assess, manage and refer to specialist weight management programmes where necessary</w:t>
            </w:r>
          </w:p>
          <w:p w14:paraId="2F36B0EA" w14:textId="674819B5" w:rsidR="004E2D79" w:rsidRPr="00B22BC7" w:rsidRDefault="004E2D79" w:rsidP="004E2D79">
            <w:pPr>
              <w:pStyle w:val="ListParagraph"/>
              <w:numPr>
                <w:ilvl w:val="0"/>
                <w:numId w:val="3"/>
              </w:numPr>
              <w:autoSpaceDE w:val="0"/>
              <w:autoSpaceDN w:val="0"/>
              <w:adjustRightInd w:val="0"/>
              <w:jc w:val="both"/>
              <w:rPr>
                <w:rFonts w:ascii="Arial" w:hAnsi="Arial" w:cs="Arial"/>
                <w:sz w:val="22"/>
                <w:szCs w:val="22"/>
              </w:rPr>
            </w:pPr>
            <w:r w:rsidRPr="00B22BC7">
              <w:rPr>
                <w:rFonts w:ascii="Arial" w:hAnsi="Arial" w:cs="Arial"/>
                <w:sz w:val="22"/>
                <w:szCs w:val="22"/>
              </w:rPr>
              <w:t>Responsibility to provide weight management advice and to discuss and plan weight management programmes with patients</w:t>
            </w:r>
            <w:r w:rsidR="008D1319">
              <w:rPr>
                <w:rFonts w:ascii="Arial" w:hAnsi="Arial" w:cs="Arial"/>
                <w:sz w:val="22"/>
                <w:szCs w:val="22"/>
              </w:rPr>
              <w:t xml:space="preserve"> and refer as </w:t>
            </w:r>
            <w:r w:rsidR="00550B8D">
              <w:rPr>
                <w:rFonts w:ascii="Arial" w:hAnsi="Arial" w:cs="Arial"/>
                <w:sz w:val="22"/>
                <w:szCs w:val="22"/>
              </w:rPr>
              <w:t>necessary</w:t>
            </w:r>
            <w:r w:rsidRPr="00B22BC7">
              <w:rPr>
                <w:rFonts w:ascii="Arial" w:hAnsi="Arial" w:cs="Arial"/>
                <w:sz w:val="22"/>
                <w:szCs w:val="22"/>
              </w:rPr>
              <w:t>.</w:t>
            </w:r>
          </w:p>
          <w:p w14:paraId="602DD4A0" w14:textId="77777777" w:rsidR="004E2D79" w:rsidRPr="00B22BC7" w:rsidRDefault="004E2D79" w:rsidP="004E2D79">
            <w:pPr>
              <w:pStyle w:val="ListParagraph"/>
              <w:numPr>
                <w:ilvl w:val="0"/>
                <w:numId w:val="3"/>
              </w:numPr>
              <w:autoSpaceDE w:val="0"/>
              <w:autoSpaceDN w:val="0"/>
              <w:adjustRightInd w:val="0"/>
              <w:jc w:val="both"/>
              <w:rPr>
                <w:rFonts w:ascii="Arial" w:hAnsi="Arial" w:cs="Arial"/>
                <w:sz w:val="22"/>
                <w:szCs w:val="22"/>
              </w:rPr>
            </w:pPr>
            <w:r w:rsidRPr="00B22BC7">
              <w:rPr>
                <w:rFonts w:ascii="Arial" w:hAnsi="Arial" w:cs="Arial"/>
                <w:sz w:val="22"/>
                <w:szCs w:val="22"/>
              </w:rPr>
              <w:t xml:space="preserve">Assess, treat and implement treatment programmes for the management of wounds, taking swabs where necessary. </w:t>
            </w:r>
          </w:p>
          <w:p w14:paraId="5942F33D" w14:textId="77777777" w:rsidR="004E2D79" w:rsidRPr="00B22BC7" w:rsidRDefault="004E2D79" w:rsidP="004E2D79">
            <w:pPr>
              <w:pStyle w:val="ListParagraph"/>
              <w:numPr>
                <w:ilvl w:val="0"/>
                <w:numId w:val="3"/>
              </w:numPr>
              <w:autoSpaceDE w:val="0"/>
              <w:autoSpaceDN w:val="0"/>
              <w:adjustRightInd w:val="0"/>
              <w:jc w:val="both"/>
              <w:rPr>
                <w:rFonts w:ascii="Arial" w:hAnsi="Arial" w:cs="Arial"/>
                <w:color w:val="000000"/>
                <w:sz w:val="22"/>
                <w:szCs w:val="22"/>
              </w:rPr>
            </w:pPr>
            <w:r w:rsidRPr="00B22BC7">
              <w:rPr>
                <w:rFonts w:ascii="Arial" w:hAnsi="Arial" w:cs="Arial"/>
                <w:sz w:val="22"/>
                <w:szCs w:val="22"/>
              </w:rPr>
              <w:t>Responsibility to work in close liaison with specialist Tissue Viability and podiatry services where necessary</w:t>
            </w:r>
          </w:p>
          <w:p w14:paraId="05290903" w14:textId="63D5ABB7" w:rsidR="004E2D79" w:rsidRPr="00B22BC7"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jc w:val="both"/>
              <w:textAlignment w:val="baseline"/>
              <w:rPr>
                <w:rFonts w:ascii="Arial" w:hAnsi="Arial" w:cs="Arial"/>
                <w:color w:val="000000"/>
                <w:sz w:val="22"/>
                <w:szCs w:val="22"/>
              </w:rPr>
            </w:pPr>
            <w:r w:rsidRPr="00B22BC7">
              <w:rPr>
                <w:rFonts w:ascii="Arial" w:hAnsi="Arial" w:cs="Arial"/>
                <w:color w:val="000000"/>
                <w:sz w:val="22"/>
                <w:szCs w:val="22"/>
              </w:rPr>
              <w:lastRenderedPageBreak/>
              <w:t>Proactively identify and manage treatment plans for patients at risk of developing complications associated with diabetes and manage these patients.</w:t>
            </w:r>
          </w:p>
          <w:p w14:paraId="124B754F" w14:textId="77777777" w:rsidR="004E2D79" w:rsidRPr="00B22BC7"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jc w:val="both"/>
              <w:textAlignment w:val="baseline"/>
              <w:rPr>
                <w:rFonts w:ascii="Arial" w:hAnsi="Arial" w:cs="Arial"/>
                <w:color w:val="000000"/>
                <w:sz w:val="22"/>
                <w:szCs w:val="22"/>
              </w:rPr>
            </w:pPr>
            <w:r w:rsidRPr="00B22BC7">
              <w:rPr>
                <w:rFonts w:ascii="Arial" w:hAnsi="Arial" w:cs="Arial"/>
                <w:color w:val="000000"/>
                <w:sz w:val="22"/>
                <w:szCs w:val="22"/>
              </w:rPr>
              <w:t>Work with other health care professionals in order to diagnose, monitor, and manage patients with diabetes, including the use of non-drug-based treatment methods utilising management plans in line with national and local policies.</w:t>
            </w:r>
          </w:p>
          <w:p w14:paraId="73E01A88" w14:textId="77777777" w:rsidR="004E2D79" w:rsidRPr="00B22BC7"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jc w:val="both"/>
              <w:textAlignment w:val="baseline"/>
              <w:rPr>
                <w:rFonts w:ascii="Arial" w:hAnsi="Arial" w:cs="Arial"/>
                <w:color w:val="000000"/>
                <w:sz w:val="22"/>
                <w:szCs w:val="22"/>
              </w:rPr>
            </w:pPr>
            <w:r w:rsidRPr="00B22BC7">
              <w:rPr>
                <w:rFonts w:ascii="Arial" w:hAnsi="Arial" w:cs="Arial"/>
                <w:color w:val="000000"/>
                <w:sz w:val="22"/>
                <w:szCs w:val="22"/>
              </w:rPr>
              <w:t>Support patients to adopt health promotion strategies that promote a healthier lifestyle.</w:t>
            </w:r>
          </w:p>
          <w:p w14:paraId="7766D481" w14:textId="77777777" w:rsidR="004E2D79" w:rsidRPr="00B22BC7"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jc w:val="both"/>
              <w:textAlignment w:val="baseline"/>
              <w:rPr>
                <w:rFonts w:ascii="Arial" w:hAnsi="Arial" w:cs="Arial"/>
                <w:color w:val="000000"/>
                <w:sz w:val="22"/>
                <w:szCs w:val="22"/>
              </w:rPr>
            </w:pPr>
            <w:r w:rsidRPr="00B22BC7">
              <w:rPr>
                <w:rFonts w:ascii="Arial" w:hAnsi="Arial" w:cs="Arial"/>
                <w:color w:val="000000"/>
                <w:sz w:val="22"/>
                <w:szCs w:val="22"/>
              </w:rPr>
              <w:t>Review medication for therapeutic effectiveness, appropriate to patient   needs and in accordance with evidence-based practice and national guidelines</w:t>
            </w:r>
          </w:p>
          <w:p w14:paraId="3EF357DE" w14:textId="77777777" w:rsidR="004E2D79" w:rsidRPr="00B22BC7"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color w:val="000000"/>
                <w:sz w:val="22"/>
                <w:szCs w:val="22"/>
              </w:rPr>
            </w:pPr>
            <w:r w:rsidRPr="00B22BC7">
              <w:rPr>
                <w:rFonts w:ascii="Arial" w:hAnsi="Arial" w:cs="Arial"/>
                <w:color w:val="000000"/>
                <w:sz w:val="22"/>
                <w:szCs w:val="22"/>
              </w:rPr>
              <w:t>Work with patients in order to support adherence to prescribed treatments.</w:t>
            </w:r>
          </w:p>
          <w:p w14:paraId="187EB4FF" w14:textId="77777777" w:rsidR="004E2D79" w:rsidRDefault="004E2D79" w:rsidP="004E2D79">
            <w:pPr>
              <w:pStyle w:val="ListParagraph"/>
              <w:numPr>
                <w:ilvl w:val="0"/>
                <w:numId w:val="3"/>
              </w:num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color w:val="000000"/>
                <w:sz w:val="22"/>
                <w:szCs w:val="22"/>
              </w:rPr>
            </w:pPr>
            <w:r w:rsidRPr="00B22BC7">
              <w:rPr>
                <w:rFonts w:ascii="Arial" w:hAnsi="Arial" w:cs="Arial"/>
                <w:color w:val="000000"/>
                <w:sz w:val="22"/>
                <w:szCs w:val="22"/>
              </w:rPr>
              <w:t>Provide information and advice on prescribed or over-the-counter medication.</w:t>
            </w:r>
          </w:p>
          <w:p w14:paraId="72B118B4" w14:textId="6A90086D" w:rsidR="008D1319" w:rsidRDefault="008D1319" w:rsidP="004E2D79">
            <w:pPr>
              <w:pStyle w:val="ListParagraph"/>
              <w:numPr>
                <w:ilvl w:val="0"/>
                <w:numId w:val="3"/>
              </w:num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color w:val="000000"/>
                <w:sz w:val="22"/>
                <w:szCs w:val="22"/>
              </w:rPr>
            </w:pPr>
            <w:r>
              <w:rPr>
                <w:rFonts w:ascii="Arial" w:hAnsi="Arial" w:cs="Arial"/>
                <w:color w:val="000000"/>
                <w:sz w:val="22"/>
                <w:szCs w:val="22"/>
              </w:rPr>
              <w:t>Manage and File pathology results in relation to Diabetes patients</w:t>
            </w:r>
          </w:p>
          <w:p w14:paraId="66330F64" w14:textId="54868C7B" w:rsidR="00550B8D" w:rsidRPr="00B22BC7" w:rsidRDefault="00550B8D" w:rsidP="004E2D79">
            <w:pPr>
              <w:pStyle w:val="ListParagraph"/>
              <w:numPr>
                <w:ilvl w:val="0"/>
                <w:numId w:val="3"/>
              </w:numPr>
              <w:shd w:val="clear" w:color="auto" w:fill="FFFFFF"/>
              <w:tabs>
                <w:tab w:val="left" w:pos="-720"/>
              </w:tabs>
              <w:suppressAutoHyphens/>
              <w:overflowPunct w:val="0"/>
              <w:autoSpaceDE w:val="0"/>
              <w:autoSpaceDN w:val="0"/>
              <w:adjustRightInd w:val="0"/>
              <w:spacing w:line="276" w:lineRule="auto"/>
              <w:jc w:val="both"/>
              <w:textAlignment w:val="baseline"/>
              <w:rPr>
                <w:rFonts w:ascii="Arial" w:hAnsi="Arial" w:cs="Arial"/>
                <w:color w:val="000000"/>
                <w:sz w:val="22"/>
                <w:szCs w:val="22"/>
              </w:rPr>
            </w:pPr>
            <w:r>
              <w:rPr>
                <w:rFonts w:ascii="Arial" w:hAnsi="Arial" w:cs="Arial"/>
                <w:color w:val="000000"/>
                <w:sz w:val="22"/>
                <w:szCs w:val="22"/>
              </w:rPr>
              <w:t>Provide Diabetic care for patients in their own home if required.</w:t>
            </w:r>
          </w:p>
          <w:p w14:paraId="36925D27" w14:textId="7D576831" w:rsidR="00E14F33" w:rsidRPr="00E14F33" w:rsidRDefault="00E14F33" w:rsidP="004E2D79">
            <w:pPr>
              <w:pStyle w:val="ListParagraph"/>
              <w:rPr>
                <w:rFonts w:ascii="Arial" w:hAnsi="Arial" w:cs="Arial"/>
              </w:rPr>
            </w:pPr>
          </w:p>
        </w:tc>
      </w:tr>
    </w:tbl>
    <w:p w14:paraId="49F34FAC" w14:textId="77777777" w:rsidR="00D71C93" w:rsidRDefault="00D71C93" w:rsidP="007A710C">
      <w:pPr>
        <w:rPr>
          <w:rFonts w:ascii="Arial" w:hAnsi="Arial" w:cs="Arial"/>
          <w:b/>
          <w:u w:val="single"/>
        </w:rPr>
      </w:pPr>
    </w:p>
    <w:p w14:paraId="2A924A78" w14:textId="77777777" w:rsidR="00CA7221" w:rsidRDefault="00CA7221" w:rsidP="00BE472F">
      <w:pPr>
        <w:tabs>
          <w:tab w:val="left" w:pos="1632"/>
        </w:tabs>
        <w:rPr>
          <w:rFonts w:ascii="Arial" w:hAnsi="Arial" w:cs="Arial"/>
          <w:b/>
          <w:u w:val="single"/>
        </w:rPr>
      </w:pPr>
    </w:p>
    <w:p w14:paraId="445576B7" w14:textId="00E2F168" w:rsidR="00635A7D" w:rsidRPr="00AE1059" w:rsidRDefault="000838E3" w:rsidP="00BE472F">
      <w:pPr>
        <w:tabs>
          <w:tab w:val="left" w:pos="1632"/>
        </w:tabs>
        <w:rPr>
          <w:rFonts w:ascii="Arial" w:hAnsi="Arial" w:cs="Arial"/>
          <w:sz w:val="22"/>
          <w:szCs w:val="22"/>
        </w:rPr>
      </w:pPr>
      <w:r w:rsidRPr="00AE1059">
        <w:rPr>
          <w:rFonts w:ascii="Arial" w:hAnsi="Arial" w:cs="Arial"/>
          <w:sz w:val="22"/>
          <w:szCs w:val="22"/>
        </w:rPr>
        <w:t>The person specification for this role is detailed overleaf.</w:t>
      </w:r>
    </w:p>
    <w:tbl>
      <w:tblPr>
        <w:tblStyle w:val="TableGrid"/>
        <w:tblW w:w="0" w:type="auto"/>
        <w:tblLook w:val="04A0" w:firstRow="1" w:lastRow="0" w:firstColumn="1" w:lastColumn="0" w:noHBand="0" w:noVBand="1"/>
      </w:tblPr>
      <w:tblGrid>
        <w:gridCol w:w="6375"/>
        <w:gridCol w:w="1270"/>
        <w:gridCol w:w="1365"/>
      </w:tblGrid>
      <w:tr w:rsidR="00E219E1" w14:paraId="7CD38CF7" w14:textId="77777777" w:rsidTr="37A5F3EB">
        <w:tc>
          <w:tcPr>
            <w:tcW w:w="901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CBA296A" w14:textId="4DCA5AB8" w:rsidR="00E219E1" w:rsidRDefault="00E219E1">
            <w:pPr>
              <w:tabs>
                <w:tab w:val="left" w:pos="1632"/>
              </w:tabs>
              <w:jc w:val="center"/>
              <w:rPr>
                <w:rFonts w:ascii="Arial" w:hAnsi="Arial" w:cs="Arial"/>
                <w:b/>
              </w:rPr>
            </w:pPr>
            <w:r>
              <w:rPr>
                <w:rFonts w:ascii="Arial" w:hAnsi="Arial" w:cs="Arial"/>
                <w:b/>
              </w:rPr>
              <w:t xml:space="preserve">Person Specification – </w:t>
            </w:r>
            <w:r w:rsidR="00BE6B3D">
              <w:rPr>
                <w:rFonts w:ascii="Arial" w:hAnsi="Arial" w:cs="Arial"/>
                <w:b/>
              </w:rPr>
              <w:t>Diabetes Nurse</w:t>
            </w:r>
          </w:p>
        </w:tc>
      </w:tr>
      <w:tr w:rsidR="00E219E1" w14:paraId="304DD6C6"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AD3C82E" w14:textId="77777777" w:rsidR="00E219E1" w:rsidRDefault="00E219E1">
            <w:pPr>
              <w:tabs>
                <w:tab w:val="left" w:pos="1632"/>
              </w:tabs>
              <w:rPr>
                <w:rFonts w:ascii="Arial" w:hAnsi="Arial" w:cs="Arial"/>
                <w:b/>
              </w:rPr>
            </w:pPr>
            <w:r>
              <w:rPr>
                <w:rFonts w:ascii="Arial" w:hAnsi="Arial" w:cs="Arial"/>
                <w:b/>
              </w:rPr>
              <w:t>Qualifications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B36EA5"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A872ED"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71ACACB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35353A41" w14:textId="77777777" w:rsidR="00E219E1" w:rsidRDefault="00E219E1">
            <w:pPr>
              <w:tabs>
                <w:tab w:val="left" w:pos="1632"/>
              </w:tabs>
              <w:rPr>
                <w:rFonts w:ascii="Arial" w:hAnsi="Arial" w:cs="Arial"/>
                <w:sz w:val="22"/>
                <w:szCs w:val="22"/>
              </w:rPr>
            </w:pPr>
            <w:r>
              <w:rPr>
                <w:rFonts w:ascii="Arial" w:hAnsi="Arial" w:cs="Arial"/>
                <w:sz w:val="22"/>
                <w:szCs w:val="22"/>
              </w:rPr>
              <w:t>Registered Nurse</w:t>
            </w:r>
          </w:p>
        </w:tc>
        <w:tc>
          <w:tcPr>
            <w:tcW w:w="1270" w:type="dxa"/>
            <w:tcBorders>
              <w:top w:val="single" w:sz="4" w:space="0" w:color="auto"/>
              <w:left w:val="single" w:sz="4" w:space="0" w:color="auto"/>
              <w:bottom w:val="single" w:sz="4" w:space="0" w:color="auto"/>
              <w:right w:val="single" w:sz="4" w:space="0" w:color="auto"/>
            </w:tcBorders>
            <w:hideMark/>
          </w:tcPr>
          <w:p w14:paraId="56089EA9"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3BBAB70" w14:textId="77777777" w:rsidR="00E219E1" w:rsidRDefault="00E219E1">
            <w:pPr>
              <w:tabs>
                <w:tab w:val="left" w:pos="1632"/>
              </w:tabs>
              <w:jc w:val="center"/>
              <w:rPr>
                <w:rFonts w:ascii="Arial" w:hAnsi="Arial" w:cs="Arial"/>
                <w:sz w:val="22"/>
                <w:szCs w:val="22"/>
              </w:rPr>
            </w:pPr>
          </w:p>
        </w:tc>
      </w:tr>
      <w:tr w:rsidR="00E219E1" w14:paraId="59F1BE55"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5FF8358A" w14:textId="77777777" w:rsidR="00B22BC7" w:rsidRPr="00B22BC7" w:rsidRDefault="00B22BC7" w:rsidP="00B22BC7">
            <w:pPr>
              <w:tabs>
                <w:tab w:val="left" w:pos="1632"/>
              </w:tabs>
              <w:rPr>
                <w:rFonts w:ascii="Arial" w:hAnsi="Arial" w:cs="Arial"/>
                <w:sz w:val="22"/>
                <w:szCs w:val="22"/>
              </w:rPr>
            </w:pPr>
            <w:r w:rsidRPr="00B22BC7">
              <w:rPr>
                <w:rFonts w:ascii="Arial" w:hAnsi="Arial" w:cs="Arial"/>
                <w:sz w:val="22"/>
                <w:szCs w:val="22"/>
              </w:rPr>
              <w:t>Relevant post registration experience 1 year plus</w:t>
            </w:r>
          </w:p>
          <w:p w14:paraId="086A0DAC" w14:textId="28124545" w:rsidR="00E219E1" w:rsidRDefault="00E219E1">
            <w:pPr>
              <w:tabs>
                <w:tab w:val="left" w:pos="1632"/>
              </w:tabs>
              <w:rPr>
                <w:rFonts w:ascii="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hideMark/>
          </w:tcPr>
          <w:p w14:paraId="679B2D43"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72462DE" w14:textId="77777777" w:rsidR="00E219E1" w:rsidRDefault="00E219E1">
            <w:pPr>
              <w:tabs>
                <w:tab w:val="left" w:pos="1632"/>
              </w:tabs>
              <w:jc w:val="center"/>
              <w:rPr>
                <w:rFonts w:ascii="Arial" w:hAnsi="Arial" w:cs="Arial"/>
                <w:sz w:val="22"/>
                <w:szCs w:val="22"/>
              </w:rPr>
            </w:pPr>
          </w:p>
        </w:tc>
      </w:tr>
      <w:tr w:rsidR="00E219E1" w14:paraId="257C4745"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56BDEF6E" w14:textId="761590E2" w:rsidR="00E219E1" w:rsidRDefault="00B22BC7">
            <w:pPr>
              <w:tabs>
                <w:tab w:val="left" w:pos="1632"/>
              </w:tabs>
              <w:rPr>
                <w:rFonts w:ascii="Arial" w:hAnsi="Arial" w:cs="Arial"/>
                <w:sz w:val="22"/>
                <w:szCs w:val="22"/>
              </w:rPr>
            </w:pPr>
            <w:r w:rsidRPr="00B22BC7">
              <w:rPr>
                <w:rFonts w:ascii="Arial" w:hAnsi="Arial" w:cs="Arial"/>
                <w:sz w:val="22"/>
                <w:szCs w:val="22"/>
              </w:rPr>
              <w:t>Diabetes module or qualification achieved at degree or master’s level</w:t>
            </w:r>
          </w:p>
        </w:tc>
        <w:tc>
          <w:tcPr>
            <w:tcW w:w="1270" w:type="dxa"/>
            <w:tcBorders>
              <w:top w:val="single" w:sz="4" w:space="0" w:color="auto"/>
              <w:left w:val="single" w:sz="4" w:space="0" w:color="auto"/>
              <w:bottom w:val="single" w:sz="4" w:space="0" w:color="auto"/>
              <w:right w:val="single" w:sz="4" w:space="0" w:color="auto"/>
            </w:tcBorders>
            <w:hideMark/>
          </w:tcPr>
          <w:p w14:paraId="4F97288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4F992A9" w14:textId="77777777" w:rsidR="00E219E1" w:rsidRDefault="00E219E1">
            <w:pPr>
              <w:tabs>
                <w:tab w:val="left" w:pos="1632"/>
              </w:tabs>
              <w:jc w:val="center"/>
              <w:rPr>
                <w:rFonts w:ascii="Arial" w:hAnsi="Arial" w:cs="Arial"/>
                <w:sz w:val="22"/>
                <w:szCs w:val="22"/>
              </w:rPr>
            </w:pPr>
          </w:p>
        </w:tc>
      </w:tr>
      <w:tr w:rsidR="00E219E1" w14:paraId="7057E6E4"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1CCFECE7" w14:textId="77777777" w:rsidR="00E219E1" w:rsidRDefault="00E219E1">
            <w:pPr>
              <w:tabs>
                <w:tab w:val="left" w:pos="1632"/>
              </w:tabs>
              <w:rPr>
                <w:rFonts w:ascii="Arial" w:hAnsi="Arial" w:cs="Arial"/>
                <w:sz w:val="22"/>
                <w:szCs w:val="22"/>
              </w:rPr>
            </w:pPr>
            <w:r>
              <w:rPr>
                <w:rFonts w:ascii="Arial" w:hAnsi="Arial" w:cs="Arial"/>
                <w:sz w:val="22"/>
                <w:szCs w:val="22"/>
              </w:rPr>
              <w:t>Teaching Qualification</w:t>
            </w:r>
          </w:p>
        </w:tc>
        <w:tc>
          <w:tcPr>
            <w:tcW w:w="1270" w:type="dxa"/>
            <w:tcBorders>
              <w:top w:val="single" w:sz="4" w:space="0" w:color="auto"/>
              <w:left w:val="single" w:sz="4" w:space="0" w:color="auto"/>
              <w:bottom w:val="single" w:sz="4" w:space="0" w:color="auto"/>
              <w:right w:val="single" w:sz="4" w:space="0" w:color="auto"/>
            </w:tcBorders>
          </w:tcPr>
          <w:p w14:paraId="6FC01110"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365B8707"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0470FAFC"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98D847" w14:textId="77777777" w:rsidR="00E219E1" w:rsidRDefault="00E219E1">
            <w:pPr>
              <w:tabs>
                <w:tab w:val="left" w:pos="1632"/>
              </w:tabs>
              <w:rPr>
                <w:rFonts w:ascii="Arial" w:hAnsi="Arial" w:cs="Arial"/>
                <w:b/>
              </w:rPr>
            </w:pPr>
            <w:r>
              <w:rPr>
                <w:rFonts w:ascii="Arial" w:hAnsi="Arial" w:cs="Arial"/>
                <w:b/>
              </w:rPr>
              <w:t>Experience</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ADE3DF"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F0BD82C"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85D8034" w14:textId="77777777" w:rsidTr="37A5F3EB">
        <w:trPr>
          <w:trHeight w:val="314"/>
        </w:trPr>
        <w:tc>
          <w:tcPr>
            <w:tcW w:w="6375" w:type="dxa"/>
            <w:tcBorders>
              <w:top w:val="single" w:sz="4" w:space="0" w:color="auto"/>
              <w:left w:val="single" w:sz="4" w:space="0" w:color="auto"/>
              <w:bottom w:val="single" w:sz="4" w:space="0" w:color="auto"/>
              <w:right w:val="single" w:sz="4" w:space="0" w:color="auto"/>
            </w:tcBorders>
            <w:hideMark/>
          </w:tcPr>
          <w:p w14:paraId="7D5957B5" w14:textId="77777777" w:rsidR="00E219E1" w:rsidRDefault="00E219E1">
            <w:pPr>
              <w:tabs>
                <w:tab w:val="left" w:pos="1632"/>
              </w:tabs>
              <w:rPr>
                <w:rFonts w:ascii="Arial" w:hAnsi="Arial" w:cs="Arial"/>
                <w:sz w:val="22"/>
                <w:szCs w:val="22"/>
              </w:rPr>
            </w:pPr>
            <w:r>
              <w:rPr>
                <w:rFonts w:ascii="Arial" w:hAnsi="Arial" w:cs="Arial"/>
                <w:sz w:val="22"/>
                <w:szCs w:val="22"/>
              </w:rPr>
              <w:t>Experience of working in a primary care environment</w:t>
            </w:r>
          </w:p>
        </w:tc>
        <w:tc>
          <w:tcPr>
            <w:tcW w:w="1270" w:type="dxa"/>
            <w:tcBorders>
              <w:top w:val="single" w:sz="4" w:space="0" w:color="auto"/>
              <w:left w:val="single" w:sz="4" w:space="0" w:color="auto"/>
              <w:bottom w:val="single" w:sz="4" w:space="0" w:color="auto"/>
              <w:right w:val="single" w:sz="4" w:space="0" w:color="auto"/>
            </w:tcBorders>
            <w:hideMark/>
          </w:tcPr>
          <w:p w14:paraId="6786A380" w14:textId="38669D98" w:rsidR="00E219E1" w:rsidRDefault="00453FEC">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33B634E" w14:textId="46FA8BBB"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3198EFA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60C0EB4" w14:textId="77777777" w:rsidR="00E219E1" w:rsidRDefault="00E219E1">
            <w:pPr>
              <w:tabs>
                <w:tab w:val="left" w:pos="1632"/>
              </w:tabs>
              <w:rPr>
                <w:rFonts w:ascii="Arial" w:hAnsi="Arial" w:cs="Arial"/>
                <w:sz w:val="22"/>
                <w:szCs w:val="22"/>
              </w:rPr>
            </w:pPr>
            <w:r>
              <w:rPr>
                <w:rFonts w:ascii="Arial" w:hAnsi="Arial" w:cs="Arial"/>
                <w:sz w:val="22"/>
                <w:szCs w:val="22"/>
              </w:rPr>
              <w:t>Experience of working as a practice nurse or community nurse</w:t>
            </w:r>
          </w:p>
        </w:tc>
        <w:tc>
          <w:tcPr>
            <w:tcW w:w="1270" w:type="dxa"/>
            <w:tcBorders>
              <w:top w:val="single" w:sz="4" w:space="0" w:color="auto"/>
              <w:left w:val="single" w:sz="4" w:space="0" w:color="auto"/>
              <w:bottom w:val="single" w:sz="4" w:space="0" w:color="auto"/>
              <w:right w:val="single" w:sz="4" w:space="0" w:color="auto"/>
            </w:tcBorders>
          </w:tcPr>
          <w:p w14:paraId="179CD1A1"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7622D6D7"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3B5CEEC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32E3208" w14:textId="77777777" w:rsidR="00E219E1" w:rsidRDefault="00E219E1">
            <w:pPr>
              <w:tabs>
                <w:tab w:val="left" w:pos="1632"/>
              </w:tabs>
              <w:rPr>
                <w:rFonts w:ascii="Arial" w:hAnsi="Arial" w:cs="Arial"/>
                <w:sz w:val="22"/>
                <w:szCs w:val="22"/>
              </w:rPr>
            </w:pPr>
            <w:r>
              <w:rPr>
                <w:rFonts w:ascii="Arial" w:hAnsi="Arial" w:cs="Arial"/>
                <w:sz w:val="22"/>
                <w:szCs w:val="22"/>
              </w:rPr>
              <w:t>Experience of chronic disease management</w:t>
            </w:r>
          </w:p>
        </w:tc>
        <w:tc>
          <w:tcPr>
            <w:tcW w:w="1270" w:type="dxa"/>
            <w:tcBorders>
              <w:top w:val="single" w:sz="4" w:space="0" w:color="auto"/>
              <w:left w:val="single" w:sz="4" w:space="0" w:color="auto"/>
              <w:bottom w:val="single" w:sz="4" w:space="0" w:color="auto"/>
              <w:right w:val="single" w:sz="4" w:space="0" w:color="auto"/>
            </w:tcBorders>
            <w:hideMark/>
          </w:tcPr>
          <w:p w14:paraId="2E42336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CB9B4E1" w14:textId="77777777" w:rsidR="00E219E1" w:rsidRDefault="00E219E1">
            <w:pPr>
              <w:tabs>
                <w:tab w:val="left" w:pos="1632"/>
              </w:tabs>
              <w:jc w:val="center"/>
              <w:rPr>
                <w:rFonts w:ascii="Arial" w:hAnsi="Arial" w:cs="Arial"/>
                <w:sz w:val="22"/>
                <w:szCs w:val="22"/>
              </w:rPr>
            </w:pPr>
          </w:p>
        </w:tc>
      </w:tr>
      <w:tr w:rsidR="00E219E1" w14:paraId="4A1E97DD"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91EA30" w14:textId="77777777" w:rsidR="00E219E1" w:rsidRDefault="00E219E1">
            <w:pPr>
              <w:tabs>
                <w:tab w:val="left" w:pos="1632"/>
              </w:tabs>
              <w:rPr>
                <w:rFonts w:ascii="Arial" w:hAnsi="Arial" w:cs="Arial"/>
                <w:b/>
              </w:rPr>
            </w:pPr>
            <w:r>
              <w:rPr>
                <w:rFonts w:ascii="Arial" w:hAnsi="Arial" w:cs="Arial"/>
                <w:b/>
              </w:rPr>
              <w:t>Clinical Knowledge &amp; Skills</w:t>
            </w:r>
          </w:p>
        </w:tc>
        <w:tc>
          <w:tcPr>
            <w:tcW w:w="127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D20017" w14:textId="77777777" w:rsidR="00E219E1" w:rsidRDefault="00E219E1">
            <w:pPr>
              <w:tabs>
                <w:tab w:val="left" w:pos="1632"/>
              </w:tabs>
              <w:jc w:val="center"/>
              <w:rPr>
                <w:rFonts w:ascii="Arial" w:hAnsi="Arial" w:cs="Arial"/>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5A453A" w14:textId="77777777" w:rsidR="00E219E1" w:rsidRDefault="00E219E1">
            <w:pPr>
              <w:tabs>
                <w:tab w:val="left" w:pos="1632"/>
              </w:tabs>
              <w:jc w:val="center"/>
              <w:rPr>
                <w:rFonts w:ascii="Arial" w:hAnsi="Arial" w:cs="Arial"/>
              </w:rPr>
            </w:pPr>
            <w:r>
              <w:rPr>
                <w:rFonts w:ascii="Arial" w:hAnsi="Arial" w:cs="Arial"/>
                <w:b/>
              </w:rPr>
              <w:t>Desirable</w:t>
            </w:r>
          </w:p>
        </w:tc>
      </w:tr>
      <w:tr w:rsidR="00E219E1" w14:paraId="47C9D45A"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FA7D0B3" w14:textId="77777777" w:rsidR="00E219E1" w:rsidRDefault="00E219E1">
            <w:pPr>
              <w:tabs>
                <w:tab w:val="left" w:pos="1632"/>
              </w:tabs>
              <w:rPr>
                <w:rFonts w:ascii="Arial" w:hAnsi="Arial" w:cs="Arial"/>
                <w:sz w:val="22"/>
                <w:szCs w:val="22"/>
              </w:rPr>
            </w:pPr>
            <w:r>
              <w:rPr>
                <w:rFonts w:ascii="Arial" w:hAnsi="Arial" w:cs="Arial"/>
                <w:sz w:val="22"/>
                <w:szCs w:val="22"/>
              </w:rPr>
              <w:t>Chaperone procedure</w:t>
            </w:r>
          </w:p>
        </w:tc>
        <w:tc>
          <w:tcPr>
            <w:tcW w:w="1270" w:type="dxa"/>
            <w:tcBorders>
              <w:top w:val="single" w:sz="4" w:space="0" w:color="auto"/>
              <w:left w:val="single" w:sz="4" w:space="0" w:color="auto"/>
              <w:bottom w:val="single" w:sz="4" w:space="0" w:color="auto"/>
              <w:right w:val="single" w:sz="4" w:space="0" w:color="auto"/>
            </w:tcBorders>
            <w:hideMark/>
          </w:tcPr>
          <w:p w14:paraId="43FE5B9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00C6D4D" w14:textId="77777777" w:rsidR="00E219E1" w:rsidRDefault="00E219E1">
            <w:pPr>
              <w:tabs>
                <w:tab w:val="left" w:pos="1632"/>
              </w:tabs>
              <w:jc w:val="center"/>
              <w:rPr>
                <w:rFonts w:ascii="Arial" w:hAnsi="Arial" w:cs="Arial"/>
                <w:sz w:val="22"/>
                <w:szCs w:val="22"/>
              </w:rPr>
            </w:pPr>
          </w:p>
        </w:tc>
      </w:tr>
      <w:tr w:rsidR="00E219E1" w14:paraId="07AD194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24E44F13" w14:textId="77777777" w:rsidR="00E219E1" w:rsidRDefault="00E219E1">
            <w:pPr>
              <w:tabs>
                <w:tab w:val="left" w:pos="1632"/>
              </w:tabs>
              <w:rPr>
                <w:rFonts w:ascii="Arial" w:hAnsi="Arial" w:cs="Arial"/>
                <w:sz w:val="22"/>
                <w:szCs w:val="22"/>
              </w:rPr>
            </w:pPr>
            <w:r>
              <w:rPr>
                <w:rFonts w:ascii="Arial" w:hAnsi="Arial" w:cs="Arial"/>
                <w:sz w:val="22"/>
                <w:szCs w:val="22"/>
              </w:rPr>
              <w:t>Requesting pathology tests and processing the results, advising patients accordingly</w:t>
            </w:r>
          </w:p>
        </w:tc>
        <w:tc>
          <w:tcPr>
            <w:tcW w:w="1270" w:type="dxa"/>
            <w:tcBorders>
              <w:top w:val="single" w:sz="4" w:space="0" w:color="auto"/>
              <w:left w:val="single" w:sz="4" w:space="0" w:color="auto"/>
              <w:bottom w:val="single" w:sz="4" w:space="0" w:color="auto"/>
              <w:right w:val="single" w:sz="4" w:space="0" w:color="auto"/>
            </w:tcBorders>
            <w:hideMark/>
          </w:tcPr>
          <w:p w14:paraId="65BA3F3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187E2B" w14:textId="77777777" w:rsidR="00E219E1" w:rsidRDefault="00E219E1">
            <w:pPr>
              <w:tabs>
                <w:tab w:val="left" w:pos="1632"/>
              </w:tabs>
              <w:jc w:val="center"/>
              <w:rPr>
                <w:rFonts w:ascii="Arial" w:hAnsi="Arial" w:cs="Arial"/>
                <w:sz w:val="22"/>
                <w:szCs w:val="22"/>
              </w:rPr>
            </w:pPr>
          </w:p>
        </w:tc>
      </w:tr>
      <w:tr w:rsidR="00E219E1" w14:paraId="0DADFAD1"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F26F597" w14:textId="77777777" w:rsidR="00E219E1" w:rsidRDefault="00E219E1">
            <w:pPr>
              <w:tabs>
                <w:tab w:val="left" w:pos="1632"/>
              </w:tabs>
              <w:rPr>
                <w:rFonts w:ascii="Arial" w:hAnsi="Arial" w:cs="Arial"/>
                <w:sz w:val="22"/>
                <w:szCs w:val="22"/>
              </w:rPr>
            </w:pPr>
            <w:r>
              <w:rPr>
                <w:rFonts w:ascii="Arial" w:hAnsi="Arial" w:cs="Arial"/>
                <w:sz w:val="22"/>
                <w:szCs w:val="22"/>
              </w:rPr>
              <w:t>Diabetes</w:t>
            </w:r>
          </w:p>
        </w:tc>
        <w:tc>
          <w:tcPr>
            <w:tcW w:w="1270" w:type="dxa"/>
            <w:tcBorders>
              <w:top w:val="single" w:sz="4" w:space="0" w:color="auto"/>
              <w:left w:val="single" w:sz="4" w:space="0" w:color="auto"/>
              <w:bottom w:val="single" w:sz="4" w:space="0" w:color="auto"/>
              <w:right w:val="single" w:sz="4" w:space="0" w:color="auto"/>
            </w:tcBorders>
            <w:hideMark/>
          </w:tcPr>
          <w:p w14:paraId="24A88CB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12AAFFA" w14:textId="77777777" w:rsidR="00E219E1" w:rsidRDefault="00E219E1">
            <w:pPr>
              <w:tabs>
                <w:tab w:val="left" w:pos="1632"/>
              </w:tabs>
              <w:jc w:val="center"/>
              <w:rPr>
                <w:rFonts w:ascii="Arial" w:hAnsi="Arial" w:cs="Arial"/>
                <w:sz w:val="22"/>
                <w:szCs w:val="22"/>
              </w:rPr>
            </w:pPr>
          </w:p>
        </w:tc>
      </w:tr>
      <w:tr w:rsidR="00E219E1" w14:paraId="63A81FB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67BD41A" w14:textId="77777777" w:rsidR="00E219E1" w:rsidRDefault="00E219E1">
            <w:pPr>
              <w:tabs>
                <w:tab w:val="left" w:pos="1632"/>
              </w:tabs>
              <w:rPr>
                <w:rFonts w:ascii="Arial" w:hAnsi="Arial" w:cs="Arial"/>
                <w:sz w:val="22"/>
                <w:szCs w:val="22"/>
              </w:rPr>
            </w:pPr>
            <w:r>
              <w:rPr>
                <w:rFonts w:ascii="Arial" w:hAnsi="Arial" w:cs="Arial"/>
                <w:sz w:val="22"/>
                <w:szCs w:val="22"/>
              </w:rPr>
              <w:t>Hypertension</w:t>
            </w:r>
          </w:p>
        </w:tc>
        <w:tc>
          <w:tcPr>
            <w:tcW w:w="1270" w:type="dxa"/>
            <w:tcBorders>
              <w:top w:val="single" w:sz="4" w:space="0" w:color="auto"/>
              <w:left w:val="single" w:sz="4" w:space="0" w:color="auto"/>
              <w:bottom w:val="single" w:sz="4" w:space="0" w:color="auto"/>
              <w:right w:val="single" w:sz="4" w:space="0" w:color="auto"/>
            </w:tcBorders>
            <w:hideMark/>
          </w:tcPr>
          <w:p w14:paraId="3784E1C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FD6848D" w14:textId="77777777" w:rsidR="00E219E1" w:rsidRDefault="00E219E1">
            <w:pPr>
              <w:tabs>
                <w:tab w:val="left" w:pos="1632"/>
              </w:tabs>
              <w:jc w:val="center"/>
              <w:rPr>
                <w:rFonts w:ascii="Arial" w:hAnsi="Arial" w:cs="Arial"/>
                <w:sz w:val="22"/>
                <w:szCs w:val="22"/>
              </w:rPr>
            </w:pPr>
          </w:p>
        </w:tc>
      </w:tr>
      <w:tr w:rsidR="00E219E1" w14:paraId="08C89BA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37CB79EB" w14:textId="77777777" w:rsidR="00E219E1" w:rsidRDefault="00E219E1">
            <w:pPr>
              <w:tabs>
                <w:tab w:val="left" w:pos="1632"/>
              </w:tabs>
              <w:rPr>
                <w:rFonts w:ascii="Arial" w:hAnsi="Arial" w:cs="Arial"/>
                <w:sz w:val="22"/>
                <w:szCs w:val="22"/>
              </w:rPr>
            </w:pPr>
            <w:r>
              <w:rPr>
                <w:rFonts w:ascii="Arial" w:hAnsi="Arial" w:cs="Arial"/>
                <w:sz w:val="22"/>
                <w:szCs w:val="22"/>
              </w:rPr>
              <w:t xml:space="preserve">Understands the importance of </w:t>
            </w:r>
            <w:proofErr w:type="gramStart"/>
            <w:r>
              <w:rPr>
                <w:rFonts w:ascii="Arial" w:hAnsi="Arial" w:cs="Arial"/>
                <w:sz w:val="22"/>
                <w:szCs w:val="22"/>
              </w:rPr>
              <w:t>evidence based</w:t>
            </w:r>
            <w:proofErr w:type="gramEnd"/>
            <w:r>
              <w:rPr>
                <w:rFonts w:ascii="Arial" w:hAnsi="Arial" w:cs="Arial"/>
                <w:sz w:val="22"/>
                <w:szCs w:val="22"/>
              </w:rPr>
              <w:t xml:space="preserve"> practice</w:t>
            </w:r>
          </w:p>
        </w:tc>
        <w:tc>
          <w:tcPr>
            <w:tcW w:w="1270" w:type="dxa"/>
            <w:tcBorders>
              <w:top w:val="single" w:sz="4" w:space="0" w:color="auto"/>
              <w:left w:val="single" w:sz="4" w:space="0" w:color="auto"/>
              <w:bottom w:val="single" w:sz="4" w:space="0" w:color="auto"/>
              <w:right w:val="single" w:sz="4" w:space="0" w:color="auto"/>
            </w:tcBorders>
            <w:hideMark/>
          </w:tcPr>
          <w:p w14:paraId="1410F42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9735674" w14:textId="77777777" w:rsidR="00E219E1" w:rsidRDefault="00E219E1">
            <w:pPr>
              <w:tabs>
                <w:tab w:val="left" w:pos="1632"/>
              </w:tabs>
              <w:jc w:val="center"/>
              <w:rPr>
                <w:rFonts w:ascii="Arial" w:hAnsi="Arial" w:cs="Arial"/>
                <w:sz w:val="22"/>
                <w:szCs w:val="22"/>
              </w:rPr>
            </w:pPr>
          </w:p>
        </w:tc>
      </w:tr>
      <w:tr w:rsidR="00E219E1" w14:paraId="5A0D9E4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130709CB" w14:textId="77777777" w:rsidR="00E219E1" w:rsidRDefault="00E219E1">
            <w:pPr>
              <w:tabs>
                <w:tab w:val="left" w:pos="1632"/>
              </w:tabs>
              <w:rPr>
                <w:rFonts w:ascii="Arial" w:hAnsi="Arial" w:cs="Arial"/>
                <w:sz w:val="22"/>
                <w:szCs w:val="22"/>
              </w:rPr>
            </w:pPr>
            <w:r>
              <w:rPr>
                <w:rFonts w:ascii="Arial" w:hAnsi="Arial" w:cs="Arial"/>
                <w:sz w:val="22"/>
                <w:szCs w:val="22"/>
              </w:rPr>
              <w:t>Broad knowledge of clinical governance</w:t>
            </w:r>
          </w:p>
        </w:tc>
        <w:tc>
          <w:tcPr>
            <w:tcW w:w="1270" w:type="dxa"/>
            <w:tcBorders>
              <w:top w:val="single" w:sz="4" w:space="0" w:color="auto"/>
              <w:left w:val="single" w:sz="4" w:space="0" w:color="auto"/>
              <w:bottom w:val="single" w:sz="4" w:space="0" w:color="auto"/>
              <w:right w:val="single" w:sz="4" w:space="0" w:color="auto"/>
            </w:tcBorders>
            <w:hideMark/>
          </w:tcPr>
          <w:p w14:paraId="100F5AD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81D608C" w14:textId="77777777" w:rsidR="00E219E1" w:rsidRDefault="00E219E1">
            <w:pPr>
              <w:tabs>
                <w:tab w:val="left" w:pos="1632"/>
              </w:tabs>
              <w:jc w:val="center"/>
              <w:rPr>
                <w:rFonts w:ascii="Arial" w:hAnsi="Arial" w:cs="Arial"/>
                <w:sz w:val="22"/>
                <w:szCs w:val="22"/>
              </w:rPr>
            </w:pPr>
          </w:p>
        </w:tc>
      </w:tr>
      <w:tr w:rsidR="00E219E1" w14:paraId="233D4E8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77E8F5E" w14:textId="77777777" w:rsidR="00E219E1" w:rsidRDefault="00E219E1">
            <w:pPr>
              <w:tabs>
                <w:tab w:val="left" w:pos="1632"/>
              </w:tabs>
              <w:rPr>
                <w:rFonts w:ascii="Arial" w:hAnsi="Arial" w:cs="Arial"/>
                <w:sz w:val="22"/>
                <w:szCs w:val="22"/>
              </w:rPr>
            </w:pPr>
            <w:r>
              <w:rPr>
                <w:rFonts w:ascii="Arial" w:hAnsi="Arial" w:cs="Arial"/>
                <w:sz w:val="22"/>
                <w:szCs w:val="22"/>
              </w:rPr>
              <w:t>Ability to record accurate clinical notes</w:t>
            </w:r>
          </w:p>
        </w:tc>
        <w:tc>
          <w:tcPr>
            <w:tcW w:w="1270" w:type="dxa"/>
            <w:tcBorders>
              <w:top w:val="single" w:sz="4" w:space="0" w:color="auto"/>
              <w:left w:val="single" w:sz="4" w:space="0" w:color="auto"/>
              <w:bottom w:val="single" w:sz="4" w:space="0" w:color="auto"/>
              <w:right w:val="single" w:sz="4" w:space="0" w:color="auto"/>
            </w:tcBorders>
            <w:hideMark/>
          </w:tcPr>
          <w:p w14:paraId="2D4EE71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704EE78" w14:textId="77777777" w:rsidR="00E219E1" w:rsidRDefault="00E219E1">
            <w:pPr>
              <w:tabs>
                <w:tab w:val="left" w:pos="1632"/>
              </w:tabs>
              <w:jc w:val="center"/>
              <w:rPr>
                <w:rFonts w:ascii="Arial" w:hAnsi="Arial" w:cs="Arial"/>
                <w:sz w:val="22"/>
                <w:szCs w:val="22"/>
              </w:rPr>
            </w:pPr>
          </w:p>
        </w:tc>
      </w:tr>
      <w:tr w:rsidR="00E219E1" w14:paraId="2BDB227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1F98DB3" w14:textId="77777777" w:rsidR="00E219E1" w:rsidRDefault="00E219E1">
            <w:pPr>
              <w:tabs>
                <w:tab w:val="left" w:pos="1632"/>
              </w:tabs>
              <w:rPr>
                <w:rFonts w:ascii="Arial" w:hAnsi="Arial" w:cs="Arial"/>
                <w:sz w:val="22"/>
                <w:szCs w:val="22"/>
              </w:rPr>
            </w:pPr>
            <w:r>
              <w:rPr>
                <w:rFonts w:ascii="Arial" w:hAnsi="Arial" w:cs="Arial"/>
                <w:sz w:val="22"/>
                <w:szCs w:val="22"/>
              </w:rPr>
              <w:t>Ability to work within own scope of practice and understanding when to refer to GPs</w:t>
            </w:r>
          </w:p>
        </w:tc>
        <w:tc>
          <w:tcPr>
            <w:tcW w:w="1270" w:type="dxa"/>
            <w:tcBorders>
              <w:top w:val="single" w:sz="4" w:space="0" w:color="auto"/>
              <w:left w:val="single" w:sz="4" w:space="0" w:color="auto"/>
              <w:bottom w:val="single" w:sz="4" w:space="0" w:color="auto"/>
              <w:right w:val="single" w:sz="4" w:space="0" w:color="auto"/>
            </w:tcBorders>
            <w:hideMark/>
          </w:tcPr>
          <w:p w14:paraId="5DBDAF8B"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1044515" w14:textId="77777777" w:rsidR="00E219E1" w:rsidRDefault="00E219E1">
            <w:pPr>
              <w:tabs>
                <w:tab w:val="left" w:pos="1632"/>
              </w:tabs>
              <w:jc w:val="center"/>
              <w:rPr>
                <w:rFonts w:ascii="Arial" w:hAnsi="Arial" w:cs="Arial"/>
                <w:sz w:val="22"/>
                <w:szCs w:val="22"/>
              </w:rPr>
            </w:pPr>
          </w:p>
        </w:tc>
      </w:tr>
      <w:tr w:rsidR="00E219E1" w14:paraId="5396F13A" w14:textId="77777777" w:rsidTr="37A5F3EB">
        <w:trPr>
          <w:trHeight w:val="305"/>
        </w:trPr>
        <w:tc>
          <w:tcPr>
            <w:tcW w:w="6375" w:type="dxa"/>
            <w:tcBorders>
              <w:top w:val="single" w:sz="4" w:space="0" w:color="auto"/>
              <w:left w:val="single" w:sz="4" w:space="0" w:color="auto"/>
              <w:bottom w:val="single" w:sz="4" w:space="0" w:color="auto"/>
              <w:right w:val="single" w:sz="4" w:space="0" w:color="auto"/>
            </w:tcBorders>
            <w:hideMark/>
          </w:tcPr>
          <w:p w14:paraId="10C57E3B" w14:textId="77777777" w:rsidR="00E219E1" w:rsidRDefault="00E219E1">
            <w:pPr>
              <w:tabs>
                <w:tab w:val="left" w:pos="1632"/>
              </w:tabs>
              <w:rPr>
                <w:rFonts w:ascii="Arial" w:hAnsi="Arial" w:cs="Arial"/>
                <w:sz w:val="22"/>
                <w:szCs w:val="22"/>
              </w:rPr>
            </w:pPr>
            <w:r>
              <w:rPr>
                <w:rFonts w:ascii="Arial" w:hAnsi="Arial" w:cs="Arial"/>
                <w:sz w:val="22"/>
                <w:szCs w:val="22"/>
              </w:rPr>
              <w:t>Knowledge of public health issues in the local area</w:t>
            </w:r>
          </w:p>
        </w:tc>
        <w:tc>
          <w:tcPr>
            <w:tcW w:w="1270" w:type="dxa"/>
            <w:tcBorders>
              <w:top w:val="single" w:sz="4" w:space="0" w:color="auto"/>
              <w:left w:val="single" w:sz="4" w:space="0" w:color="auto"/>
              <w:bottom w:val="single" w:sz="4" w:space="0" w:color="auto"/>
              <w:right w:val="single" w:sz="4" w:space="0" w:color="auto"/>
            </w:tcBorders>
          </w:tcPr>
          <w:p w14:paraId="038858DB"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20C57E9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7184CF5F"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0B10DA4" w14:textId="77777777" w:rsidR="00E219E1" w:rsidRDefault="00E219E1">
            <w:pPr>
              <w:tabs>
                <w:tab w:val="left" w:pos="1632"/>
              </w:tabs>
              <w:rPr>
                <w:rFonts w:ascii="Arial" w:hAnsi="Arial" w:cs="Arial"/>
                <w:sz w:val="22"/>
                <w:szCs w:val="22"/>
              </w:rPr>
            </w:pPr>
            <w:r>
              <w:rPr>
                <w:rFonts w:ascii="Arial" w:hAnsi="Arial" w:cs="Arial"/>
                <w:sz w:val="22"/>
                <w:szCs w:val="22"/>
              </w:rPr>
              <w:t>Awareness of issues within the wider health arena</w:t>
            </w:r>
          </w:p>
        </w:tc>
        <w:tc>
          <w:tcPr>
            <w:tcW w:w="1270" w:type="dxa"/>
            <w:tcBorders>
              <w:top w:val="single" w:sz="4" w:space="0" w:color="auto"/>
              <w:left w:val="single" w:sz="4" w:space="0" w:color="auto"/>
              <w:bottom w:val="single" w:sz="4" w:space="0" w:color="auto"/>
              <w:right w:val="single" w:sz="4" w:space="0" w:color="auto"/>
            </w:tcBorders>
          </w:tcPr>
          <w:p w14:paraId="0365490A"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5FAFACCB"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658153D5"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F14515F" w14:textId="77777777" w:rsidR="00E219E1" w:rsidRDefault="00E219E1">
            <w:pPr>
              <w:tabs>
                <w:tab w:val="left" w:pos="1632"/>
              </w:tabs>
              <w:rPr>
                <w:rFonts w:ascii="Arial" w:hAnsi="Arial" w:cs="Arial"/>
                <w:sz w:val="22"/>
                <w:szCs w:val="22"/>
              </w:rPr>
            </w:pPr>
            <w:r>
              <w:rPr>
                <w:rFonts w:ascii="Arial" w:hAnsi="Arial" w:cs="Arial"/>
                <w:sz w:val="22"/>
                <w:szCs w:val="22"/>
              </w:rPr>
              <w:t>Knowledge of health promotion strategies</w:t>
            </w:r>
          </w:p>
        </w:tc>
        <w:tc>
          <w:tcPr>
            <w:tcW w:w="1270" w:type="dxa"/>
            <w:tcBorders>
              <w:top w:val="single" w:sz="4" w:space="0" w:color="auto"/>
              <w:left w:val="single" w:sz="4" w:space="0" w:color="auto"/>
              <w:bottom w:val="single" w:sz="4" w:space="0" w:color="auto"/>
              <w:right w:val="single" w:sz="4" w:space="0" w:color="auto"/>
            </w:tcBorders>
            <w:hideMark/>
          </w:tcPr>
          <w:p w14:paraId="198265AF"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A839895" w14:textId="77777777" w:rsidR="00E219E1" w:rsidRDefault="00E219E1">
            <w:pPr>
              <w:tabs>
                <w:tab w:val="left" w:pos="1632"/>
              </w:tabs>
              <w:jc w:val="center"/>
              <w:rPr>
                <w:rFonts w:ascii="Arial" w:hAnsi="Arial" w:cs="Arial"/>
                <w:sz w:val="22"/>
                <w:szCs w:val="22"/>
              </w:rPr>
            </w:pPr>
          </w:p>
        </w:tc>
      </w:tr>
      <w:tr w:rsidR="00E219E1" w14:paraId="45F3BEDF"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2D7A0C10" w14:textId="77777777" w:rsidR="00E219E1" w:rsidRDefault="00E219E1">
            <w:pPr>
              <w:tabs>
                <w:tab w:val="left" w:pos="1632"/>
              </w:tabs>
              <w:rPr>
                <w:rFonts w:ascii="Arial" w:hAnsi="Arial" w:cs="Arial"/>
                <w:sz w:val="22"/>
                <w:szCs w:val="22"/>
              </w:rPr>
            </w:pPr>
            <w:r>
              <w:rPr>
                <w:rFonts w:ascii="Arial" w:hAnsi="Arial" w:cs="Arial"/>
                <w:sz w:val="22"/>
                <w:szCs w:val="22"/>
              </w:rPr>
              <w:t>Understands the requirement for PGDs and associated policy</w:t>
            </w:r>
          </w:p>
        </w:tc>
        <w:tc>
          <w:tcPr>
            <w:tcW w:w="1270" w:type="dxa"/>
            <w:tcBorders>
              <w:top w:val="single" w:sz="4" w:space="0" w:color="auto"/>
              <w:left w:val="single" w:sz="4" w:space="0" w:color="auto"/>
              <w:bottom w:val="single" w:sz="4" w:space="0" w:color="auto"/>
              <w:right w:val="single" w:sz="4" w:space="0" w:color="auto"/>
            </w:tcBorders>
            <w:hideMark/>
          </w:tcPr>
          <w:p w14:paraId="3E2D9B0D"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6A2285F" w14:textId="77777777" w:rsidR="00E219E1" w:rsidRDefault="00E219E1">
            <w:pPr>
              <w:tabs>
                <w:tab w:val="left" w:pos="1632"/>
              </w:tabs>
              <w:jc w:val="center"/>
              <w:rPr>
                <w:rFonts w:ascii="Arial" w:hAnsi="Arial" w:cs="Arial"/>
                <w:sz w:val="22"/>
                <w:szCs w:val="22"/>
              </w:rPr>
            </w:pPr>
          </w:p>
        </w:tc>
      </w:tr>
      <w:tr w:rsidR="00E219E1" w14:paraId="69283A98" w14:textId="77777777" w:rsidTr="37A5F3EB">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EE3C51" w14:textId="77777777" w:rsidR="00E219E1" w:rsidRDefault="00E219E1">
            <w:pPr>
              <w:tabs>
                <w:tab w:val="left" w:pos="1632"/>
              </w:tabs>
              <w:rPr>
                <w:rFonts w:ascii="Arial" w:hAnsi="Arial" w:cs="Arial"/>
                <w:b/>
              </w:rPr>
            </w:pPr>
            <w:r>
              <w:rPr>
                <w:rFonts w:ascii="Arial" w:hAnsi="Arial" w:cs="Arial"/>
                <w:b/>
              </w:rPr>
              <w:t>Skills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8CB7F4"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7A0540"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C556394"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75CCAF6" w14:textId="77777777" w:rsidR="00E219E1" w:rsidRDefault="00E219E1">
            <w:pPr>
              <w:tabs>
                <w:tab w:val="left" w:pos="1632"/>
              </w:tabs>
              <w:rPr>
                <w:rFonts w:ascii="Arial" w:hAnsi="Arial" w:cs="Arial"/>
                <w:sz w:val="22"/>
                <w:szCs w:val="22"/>
              </w:rPr>
            </w:pPr>
            <w:r>
              <w:rPr>
                <w:rFonts w:ascii="Arial" w:hAnsi="Arial" w:cs="Arial"/>
                <w:sz w:val="22"/>
                <w:szCs w:val="22"/>
              </w:rPr>
              <w:t>Excellent communication skills (written and oral)</w:t>
            </w:r>
          </w:p>
        </w:tc>
        <w:tc>
          <w:tcPr>
            <w:tcW w:w="1270" w:type="dxa"/>
            <w:tcBorders>
              <w:top w:val="single" w:sz="4" w:space="0" w:color="auto"/>
              <w:left w:val="single" w:sz="4" w:space="0" w:color="auto"/>
              <w:bottom w:val="single" w:sz="4" w:space="0" w:color="auto"/>
              <w:right w:val="single" w:sz="4" w:space="0" w:color="auto"/>
            </w:tcBorders>
            <w:hideMark/>
          </w:tcPr>
          <w:p w14:paraId="4DE30EDE"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ABE29C6" w14:textId="77777777" w:rsidR="00E219E1" w:rsidRDefault="00E219E1">
            <w:pPr>
              <w:tabs>
                <w:tab w:val="left" w:pos="1632"/>
              </w:tabs>
              <w:jc w:val="center"/>
              <w:rPr>
                <w:rFonts w:ascii="Arial" w:hAnsi="Arial" w:cs="Arial"/>
                <w:sz w:val="22"/>
                <w:szCs w:val="22"/>
              </w:rPr>
            </w:pPr>
          </w:p>
        </w:tc>
      </w:tr>
      <w:tr w:rsidR="00E219E1" w14:paraId="46D4F91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2D9E5A7" w14:textId="77777777" w:rsidR="00E219E1" w:rsidRDefault="00E219E1">
            <w:pPr>
              <w:tabs>
                <w:tab w:val="left" w:pos="1632"/>
              </w:tabs>
              <w:rPr>
                <w:rFonts w:ascii="Arial" w:hAnsi="Arial" w:cs="Arial"/>
                <w:sz w:val="22"/>
                <w:szCs w:val="22"/>
              </w:rPr>
            </w:pPr>
            <w:r>
              <w:rPr>
                <w:rFonts w:ascii="Arial" w:hAnsi="Arial" w:cs="Arial"/>
                <w:sz w:val="22"/>
                <w:szCs w:val="22"/>
              </w:rPr>
              <w:t>Strong IT skills</w:t>
            </w:r>
          </w:p>
        </w:tc>
        <w:tc>
          <w:tcPr>
            <w:tcW w:w="1270" w:type="dxa"/>
            <w:tcBorders>
              <w:top w:val="single" w:sz="4" w:space="0" w:color="auto"/>
              <w:left w:val="single" w:sz="4" w:space="0" w:color="auto"/>
              <w:bottom w:val="single" w:sz="4" w:space="0" w:color="auto"/>
              <w:right w:val="single" w:sz="4" w:space="0" w:color="auto"/>
            </w:tcBorders>
            <w:hideMark/>
          </w:tcPr>
          <w:p w14:paraId="3C4C1D0C"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4F0325FB" w14:textId="77777777" w:rsidR="00E219E1" w:rsidRDefault="00E219E1">
            <w:pPr>
              <w:tabs>
                <w:tab w:val="left" w:pos="1632"/>
              </w:tabs>
              <w:jc w:val="center"/>
              <w:rPr>
                <w:rFonts w:ascii="Arial" w:hAnsi="Arial" w:cs="Arial"/>
                <w:sz w:val="22"/>
                <w:szCs w:val="22"/>
              </w:rPr>
            </w:pPr>
          </w:p>
        </w:tc>
      </w:tr>
      <w:tr w:rsidR="00E219E1" w14:paraId="1882D59A"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7365625D" w14:textId="77777777" w:rsidR="00E219E1" w:rsidRDefault="00E219E1">
            <w:pPr>
              <w:tabs>
                <w:tab w:val="left" w:pos="1632"/>
              </w:tabs>
              <w:rPr>
                <w:rFonts w:ascii="Arial" w:hAnsi="Arial" w:cs="Arial"/>
                <w:sz w:val="22"/>
                <w:szCs w:val="22"/>
              </w:rPr>
            </w:pPr>
            <w:r>
              <w:rPr>
                <w:rFonts w:ascii="Arial" w:hAnsi="Arial" w:cs="Arial"/>
                <w:sz w:val="22"/>
                <w:szCs w:val="22"/>
              </w:rPr>
              <w:t>Clear, polite telephone manner</w:t>
            </w:r>
          </w:p>
        </w:tc>
        <w:tc>
          <w:tcPr>
            <w:tcW w:w="1270" w:type="dxa"/>
            <w:tcBorders>
              <w:top w:val="single" w:sz="4" w:space="0" w:color="auto"/>
              <w:left w:val="single" w:sz="4" w:space="0" w:color="auto"/>
              <w:bottom w:val="single" w:sz="4" w:space="0" w:color="auto"/>
              <w:right w:val="single" w:sz="4" w:space="0" w:color="auto"/>
            </w:tcBorders>
            <w:hideMark/>
          </w:tcPr>
          <w:p w14:paraId="137B76A9"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0283E207" w14:textId="77777777" w:rsidR="00E219E1" w:rsidRDefault="00E219E1">
            <w:pPr>
              <w:tabs>
                <w:tab w:val="left" w:pos="1632"/>
              </w:tabs>
              <w:jc w:val="center"/>
              <w:rPr>
                <w:rFonts w:ascii="Arial" w:hAnsi="Arial" w:cs="Arial"/>
                <w:sz w:val="22"/>
                <w:szCs w:val="22"/>
              </w:rPr>
            </w:pPr>
          </w:p>
        </w:tc>
      </w:tr>
      <w:tr w:rsidR="00E219E1" w14:paraId="3B62895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E492B1E" w14:textId="77777777" w:rsidR="00E219E1" w:rsidRDefault="00E219E1">
            <w:pPr>
              <w:tabs>
                <w:tab w:val="left" w:pos="1632"/>
              </w:tabs>
              <w:rPr>
                <w:rFonts w:ascii="Arial" w:hAnsi="Arial" w:cs="Arial"/>
                <w:sz w:val="22"/>
                <w:szCs w:val="22"/>
              </w:rPr>
            </w:pPr>
            <w:r>
              <w:rPr>
                <w:rFonts w:ascii="Arial" w:hAnsi="Arial" w:cs="Arial"/>
                <w:sz w:val="22"/>
                <w:szCs w:val="22"/>
              </w:rPr>
              <w:t>Competent in the use of Office and Outlook</w:t>
            </w:r>
          </w:p>
        </w:tc>
        <w:tc>
          <w:tcPr>
            <w:tcW w:w="1270" w:type="dxa"/>
            <w:tcBorders>
              <w:top w:val="single" w:sz="4" w:space="0" w:color="auto"/>
              <w:left w:val="single" w:sz="4" w:space="0" w:color="auto"/>
              <w:bottom w:val="single" w:sz="4" w:space="0" w:color="auto"/>
              <w:right w:val="single" w:sz="4" w:space="0" w:color="auto"/>
            </w:tcBorders>
            <w:hideMark/>
          </w:tcPr>
          <w:p w14:paraId="08081B42"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A0A621B" w14:textId="77777777" w:rsidR="00E219E1" w:rsidRDefault="00E219E1">
            <w:pPr>
              <w:tabs>
                <w:tab w:val="left" w:pos="1632"/>
              </w:tabs>
              <w:jc w:val="center"/>
              <w:rPr>
                <w:rFonts w:ascii="Arial" w:hAnsi="Arial" w:cs="Arial"/>
                <w:sz w:val="22"/>
                <w:szCs w:val="22"/>
              </w:rPr>
            </w:pPr>
          </w:p>
        </w:tc>
      </w:tr>
      <w:tr w:rsidR="00E219E1" w14:paraId="6BE6D5D2"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E3AA44B" w14:textId="3E846258" w:rsidR="00E219E1" w:rsidRDefault="00E219E1" w:rsidP="007417E5">
            <w:pPr>
              <w:tabs>
                <w:tab w:val="left" w:pos="1632"/>
              </w:tabs>
              <w:rPr>
                <w:rFonts w:ascii="Arial" w:hAnsi="Arial" w:cs="Arial"/>
                <w:sz w:val="22"/>
                <w:szCs w:val="22"/>
              </w:rPr>
            </w:pPr>
            <w:r>
              <w:rPr>
                <w:rFonts w:ascii="Arial" w:hAnsi="Arial" w:cs="Arial"/>
                <w:sz w:val="22"/>
                <w:szCs w:val="22"/>
              </w:rPr>
              <w:t>Systmone user skills</w:t>
            </w:r>
          </w:p>
        </w:tc>
        <w:tc>
          <w:tcPr>
            <w:tcW w:w="1270" w:type="dxa"/>
            <w:tcBorders>
              <w:top w:val="single" w:sz="4" w:space="0" w:color="auto"/>
              <w:left w:val="single" w:sz="4" w:space="0" w:color="auto"/>
              <w:bottom w:val="single" w:sz="4" w:space="0" w:color="auto"/>
              <w:right w:val="single" w:sz="4" w:space="0" w:color="auto"/>
            </w:tcBorders>
            <w:hideMark/>
          </w:tcPr>
          <w:p w14:paraId="3ABDB01B" w14:textId="6783CB82"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1A19D400" w14:textId="46233B1A" w:rsidR="00E219E1" w:rsidRDefault="007417E5">
            <w:pPr>
              <w:tabs>
                <w:tab w:val="left" w:pos="1632"/>
              </w:tabs>
              <w:jc w:val="center"/>
              <w:rPr>
                <w:rFonts w:ascii="Arial" w:hAnsi="Arial" w:cs="Arial"/>
                <w:sz w:val="22"/>
                <w:szCs w:val="22"/>
              </w:rPr>
            </w:pPr>
            <w:r w:rsidRPr="007417E5">
              <w:rPr>
                <w:rFonts w:ascii="Wingdings" w:eastAsia="Wingdings" w:hAnsi="Wingdings" w:cs="Wingdings"/>
                <w:sz w:val="22"/>
                <w:szCs w:val="22"/>
              </w:rPr>
              <w:t>ü</w:t>
            </w:r>
          </w:p>
        </w:tc>
      </w:tr>
      <w:tr w:rsidR="00E219E1" w14:paraId="127D51A3"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11A5C09E" w14:textId="77777777" w:rsidR="00E219E1" w:rsidRDefault="00E219E1">
            <w:pPr>
              <w:tabs>
                <w:tab w:val="left" w:pos="1632"/>
              </w:tabs>
              <w:rPr>
                <w:rFonts w:ascii="Arial" w:hAnsi="Arial" w:cs="Arial"/>
                <w:sz w:val="22"/>
                <w:szCs w:val="22"/>
              </w:rPr>
            </w:pPr>
            <w:r>
              <w:rPr>
                <w:rFonts w:ascii="Arial" w:hAnsi="Arial" w:cs="Arial"/>
                <w:sz w:val="22"/>
                <w:szCs w:val="22"/>
              </w:rPr>
              <w:t>Effective time management (Planning &amp; Organising)</w:t>
            </w:r>
          </w:p>
        </w:tc>
        <w:tc>
          <w:tcPr>
            <w:tcW w:w="1270" w:type="dxa"/>
            <w:tcBorders>
              <w:top w:val="single" w:sz="4" w:space="0" w:color="auto"/>
              <w:left w:val="single" w:sz="4" w:space="0" w:color="auto"/>
              <w:bottom w:val="single" w:sz="4" w:space="0" w:color="auto"/>
              <w:right w:val="single" w:sz="4" w:space="0" w:color="auto"/>
            </w:tcBorders>
            <w:hideMark/>
          </w:tcPr>
          <w:p w14:paraId="1EDB33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A51E2F9" w14:textId="77777777" w:rsidR="00E219E1" w:rsidRDefault="00E219E1">
            <w:pPr>
              <w:tabs>
                <w:tab w:val="left" w:pos="1632"/>
              </w:tabs>
              <w:jc w:val="center"/>
              <w:rPr>
                <w:rFonts w:ascii="Arial" w:hAnsi="Arial" w:cs="Arial"/>
                <w:sz w:val="22"/>
                <w:szCs w:val="22"/>
              </w:rPr>
            </w:pPr>
          </w:p>
        </w:tc>
      </w:tr>
      <w:tr w:rsidR="00E219E1" w14:paraId="0A6C446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CB19242" w14:textId="77777777" w:rsidR="00E219E1" w:rsidRDefault="00E219E1">
            <w:pPr>
              <w:tabs>
                <w:tab w:val="left" w:pos="1632"/>
              </w:tabs>
              <w:rPr>
                <w:rFonts w:ascii="Arial" w:hAnsi="Arial" w:cs="Arial"/>
                <w:sz w:val="22"/>
                <w:szCs w:val="22"/>
              </w:rPr>
            </w:pPr>
            <w:r>
              <w:rPr>
                <w:rFonts w:ascii="Arial" w:hAnsi="Arial" w:cs="Arial"/>
                <w:sz w:val="22"/>
                <w:szCs w:val="22"/>
              </w:rPr>
              <w:t>Ability to work as a team member and autonomously</w:t>
            </w:r>
          </w:p>
        </w:tc>
        <w:tc>
          <w:tcPr>
            <w:tcW w:w="1270" w:type="dxa"/>
            <w:tcBorders>
              <w:top w:val="single" w:sz="4" w:space="0" w:color="auto"/>
              <w:left w:val="single" w:sz="4" w:space="0" w:color="auto"/>
              <w:bottom w:val="single" w:sz="4" w:space="0" w:color="auto"/>
              <w:right w:val="single" w:sz="4" w:space="0" w:color="auto"/>
            </w:tcBorders>
            <w:hideMark/>
          </w:tcPr>
          <w:p w14:paraId="7344E91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AEB541" w14:textId="77777777" w:rsidR="00E219E1" w:rsidRDefault="00E219E1">
            <w:pPr>
              <w:tabs>
                <w:tab w:val="left" w:pos="1632"/>
              </w:tabs>
              <w:jc w:val="center"/>
              <w:rPr>
                <w:rFonts w:ascii="Arial" w:hAnsi="Arial" w:cs="Arial"/>
                <w:sz w:val="22"/>
                <w:szCs w:val="22"/>
              </w:rPr>
            </w:pPr>
          </w:p>
        </w:tc>
      </w:tr>
      <w:tr w:rsidR="00E219E1" w14:paraId="72809A61"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7687CE78" w14:textId="77777777" w:rsidR="00E219E1" w:rsidRDefault="00E219E1">
            <w:pPr>
              <w:tabs>
                <w:tab w:val="left" w:pos="1632"/>
              </w:tabs>
              <w:rPr>
                <w:rFonts w:ascii="Arial" w:hAnsi="Arial" w:cs="Arial"/>
                <w:sz w:val="22"/>
                <w:szCs w:val="22"/>
              </w:rPr>
            </w:pPr>
            <w:r>
              <w:rPr>
                <w:rFonts w:ascii="Arial" w:hAnsi="Arial" w:cs="Arial"/>
                <w:sz w:val="22"/>
                <w:szCs w:val="22"/>
              </w:rPr>
              <w:lastRenderedPageBreak/>
              <w:t>Good interpersonal skills</w:t>
            </w:r>
          </w:p>
        </w:tc>
        <w:tc>
          <w:tcPr>
            <w:tcW w:w="1270" w:type="dxa"/>
            <w:tcBorders>
              <w:top w:val="single" w:sz="4" w:space="0" w:color="auto"/>
              <w:left w:val="single" w:sz="4" w:space="0" w:color="auto"/>
              <w:bottom w:val="single" w:sz="4" w:space="0" w:color="auto"/>
              <w:right w:val="single" w:sz="4" w:space="0" w:color="auto"/>
            </w:tcBorders>
            <w:hideMark/>
          </w:tcPr>
          <w:p w14:paraId="5308C941"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131D9F9A" w14:textId="77777777" w:rsidR="00E219E1" w:rsidRDefault="00E219E1">
            <w:pPr>
              <w:tabs>
                <w:tab w:val="left" w:pos="1632"/>
              </w:tabs>
              <w:jc w:val="center"/>
              <w:rPr>
                <w:rFonts w:ascii="Arial" w:hAnsi="Arial" w:cs="Arial"/>
                <w:sz w:val="22"/>
                <w:szCs w:val="22"/>
              </w:rPr>
            </w:pPr>
          </w:p>
        </w:tc>
      </w:tr>
      <w:tr w:rsidR="00E219E1" w14:paraId="6890605B"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4AAF675C" w14:textId="77777777" w:rsidR="00E219E1" w:rsidRDefault="00E219E1">
            <w:pPr>
              <w:tabs>
                <w:tab w:val="left" w:pos="1632"/>
              </w:tabs>
              <w:rPr>
                <w:rFonts w:ascii="Arial" w:hAnsi="Arial" w:cs="Arial"/>
                <w:sz w:val="22"/>
                <w:szCs w:val="22"/>
              </w:rPr>
            </w:pPr>
            <w:r>
              <w:rPr>
                <w:rFonts w:ascii="Arial" w:hAnsi="Arial" w:cs="Arial"/>
                <w:sz w:val="22"/>
                <w:szCs w:val="22"/>
              </w:rPr>
              <w:t>Problem solving &amp; analytical skills</w:t>
            </w:r>
          </w:p>
        </w:tc>
        <w:tc>
          <w:tcPr>
            <w:tcW w:w="1270" w:type="dxa"/>
            <w:tcBorders>
              <w:top w:val="single" w:sz="4" w:space="0" w:color="auto"/>
              <w:left w:val="single" w:sz="4" w:space="0" w:color="auto"/>
              <w:bottom w:val="single" w:sz="4" w:space="0" w:color="auto"/>
              <w:right w:val="single" w:sz="4" w:space="0" w:color="auto"/>
            </w:tcBorders>
            <w:hideMark/>
          </w:tcPr>
          <w:p w14:paraId="461D12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459EAC4" w14:textId="77777777" w:rsidR="00E219E1" w:rsidRDefault="00E219E1">
            <w:pPr>
              <w:tabs>
                <w:tab w:val="left" w:pos="1632"/>
              </w:tabs>
              <w:jc w:val="center"/>
              <w:rPr>
                <w:rFonts w:ascii="Arial" w:hAnsi="Arial" w:cs="Arial"/>
                <w:sz w:val="22"/>
                <w:szCs w:val="22"/>
              </w:rPr>
            </w:pPr>
          </w:p>
        </w:tc>
      </w:tr>
      <w:tr w:rsidR="00E219E1" w14:paraId="5998E57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05CD6644" w14:textId="77777777" w:rsidR="00E219E1" w:rsidRDefault="00E219E1">
            <w:pPr>
              <w:tabs>
                <w:tab w:val="left" w:pos="1632"/>
              </w:tabs>
              <w:rPr>
                <w:rFonts w:ascii="Arial" w:hAnsi="Arial" w:cs="Arial"/>
                <w:sz w:val="22"/>
                <w:szCs w:val="22"/>
              </w:rPr>
            </w:pPr>
            <w:r>
              <w:rPr>
                <w:rFonts w:ascii="Arial" w:hAnsi="Arial" w:cs="Arial"/>
                <w:sz w:val="22"/>
                <w:szCs w:val="22"/>
              </w:rPr>
              <w:t>Ability to follow clinical policy and procedure</w:t>
            </w:r>
          </w:p>
        </w:tc>
        <w:tc>
          <w:tcPr>
            <w:tcW w:w="1270" w:type="dxa"/>
            <w:tcBorders>
              <w:top w:val="single" w:sz="4" w:space="0" w:color="auto"/>
              <w:left w:val="single" w:sz="4" w:space="0" w:color="auto"/>
              <w:bottom w:val="single" w:sz="4" w:space="0" w:color="auto"/>
              <w:right w:val="single" w:sz="4" w:space="0" w:color="auto"/>
            </w:tcBorders>
            <w:hideMark/>
          </w:tcPr>
          <w:p w14:paraId="33D9051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7A3FFCB" w14:textId="77777777" w:rsidR="00E219E1" w:rsidRDefault="00E219E1">
            <w:pPr>
              <w:tabs>
                <w:tab w:val="left" w:pos="1632"/>
              </w:tabs>
              <w:jc w:val="center"/>
              <w:rPr>
                <w:rFonts w:ascii="Arial" w:hAnsi="Arial" w:cs="Arial"/>
                <w:sz w:val="22"/>
                <w:szCs w:val="22"/>
              </w:rPr>
            </w:pPr>
          </w:p>
        </w:tc>
      </w:tr>
      <w:tr w:rsidR="00E219E1" w14:paraId="231B35D0"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59A6D998" w14:textId="77777777" w:rsidR="00E219E1" w:rsidRDefault="00E219E1">
            <w:pPr>
              <w:tabs>
                <w:tab w:val="left" w:pos="1632"/>
              </w:tabs>
              <w:rPr>
                <w:rFonts w:ascii="Arial" w:hAnsi="Arial" w:cs="Arial"/>
                <w:sz w:val="22"/>
                <w:szCs w:val="22"/>
              </w:rPr>
            </w:pPr>
            <w:r>
              <w:rPr>
                <w:rFonts w:ascii="Arial" w:hAnsi="Arial" w:cs="Arial"/>
                <w:sz w:val="22"/>
                <w:szCs w:val="22"/>
              </w:rPr>
              <w:t>Experience with audit and able to lead audit programmes</w:t>
            </w:r>
          </w:p>
        </w:tc>
        <w:tc>
          <w:tcPr>
            <w:tcW w:w="1270" w:type="dxa"/>
            <w:tcBorders>
              <w:top w:val="single" w:sz="4" w:space="0" w:color="auto"/>
              <w:left w:val="single" w:sz="4" w:space="0" w:color="auto"/>
              <w:bottom w:val="single" w:sz="4" w:space="0" w:color="auto"/>
              <w:right w:val="single" w:sz="4" w:space="0" w:color="auto"/>
            </w:tcBorders>
          </w:tcPr>
          <w:p w14:paraId="70F6893D"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3CFBCE04"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5F9D95FD" w14:textId="77777777" w:rsidTr="37A5F3EB">
        <w:tc>
          <w:tcPr>
            <w:tcW w:w="6375" w:type="dxa"/>
            <w:tcBorders>
              <w:top w:val="single" w:sz="4" w:space="0" w:color="auto"/>
              <w:left w:val="single" w:sz="4" w:space="0" w:color="auto"/>
              <w:bottom w:val="single" w:sz="4" w:space="0" w:color="auto"/>
              <w:right w:val="single" w:sz="4" w:space="0" w:color="auto"/>
            </w:tcBorders>
            <w:hideMark/>
          </w:tcPr>
          <w:p w14:paraId="65EC358A" w14:textId="77777777" w:rsidR="00E219E1" w:rsidRDefault="00E219E1">
            <w:pPr>
              <w:tabs>
                <w:tab w:val="left" w:pos="1632"/>
              </w:tabs>
              <w:rPr>
                <w:rFonts w:ascii="Arial" w:hAnsi="Arial" w:cs="Arial"/>
                <w:sz w:val="22"/>
                <w:szCs w:val="22"/>
              </w:rPr>
            </w:pPr>
            <w:r>
              <w:rPr>
                <w:rFonts w:ascii="Arial" w:hAnsi="Arial" w:cs="Arial"/>
                <w:sz w:val="22"/>
                <w:szCs w:val="22"/>
              </w:rPr>
              <w:t>Experience with clinical risk management</w:t>
            </w:r>
          </w:p>
        </w:tc>
        <w:tc>
          <w:tcPr>
            <w:tcW w:w="1270" w:type="dxa"/>
            <w:tcBorders>
              <w:top w:val="single" w:sz="4" w:space="0" w:color="auto"/>
              <w:left w:val="single" w:sz="4" w:space="0" w:color="auto"/>
              <w:bottom w:val="single" w:sz="4" w:space="0" w:color="auto"/>
              <w:right w:val="single" w:sz="4" w:space="0" w:color="auto"/>
            </w:tcBorders>
          </w:tcPr>
          <w:p w14:paraId="31CEEC30" w14:textId="77777777" w:rsidR="00E219E1" w:rsidRDefault="00E219E1">
            <w:pPr>
              <w:tabs>
                <w:tab w:val="left" w:pos="1632"/>
              </w:tabs>
              <w:jc w:val="cente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hideMark/>
          </w:tcPr>
          <w:p w14:paraId="6A47CD5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r>
      <w:tr w:rsidR="00E219E1" w14:paraId="59C4C128"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8FEFC4" w14:textId="77777777" w:rsidR="00E219E1" w:rsidRDefault="00E219E1">
            <w:pPr>
              <w:tabs>
                <w:tab w:val="left" w:pos="1632"/>
              </w:tabs>
              <w:rPr>
                <w:rFonts w:ascii="Arial" w:hAnsi="Arial" w:cs="Arial"/>
                <w:b/>
              </w:rPr>
            </w:pPr>
            <w:r>
              <w:rPr>
                <w:rFonts w:ascii="Arial" w:hAnsi="Arial" w:cs="Arial"/>
                <w:b/>
              </w:rPr>
              <w:t>Personal Qualities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EDF86A"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5FB58E"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5E585CCC"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6C32FAB0" w14:textId="77777777" w:rsidR="00E219E1" w:rsidRDefault="00E219E1">
            <w:pPr>
              <w:tabs>
                <w:tab w:val="left" w:pos="1632"/>
              </w:tabs>
              <w:rPr>
                <w:rFonts w:ascii="Arial" w:hAnsi="Arial" w:cs="Arial"/>
                <w:sz w:val="22"/>
                <w:szCs w:val="22"/>
              </w:rPr>
            </w:pPr>
            <w:r>
              <w:rPr>
                <w:rFonts w:ascii="Arial" w:hAnsi="Arial" w:cs="Arial"/>
                <w:sz w:val="22"/>
                <w:szCs w:val="22"/>
              </w:rPr>
              <w:t>Polite and confident</w:t>
            </w:r>
          </w:p>
        </w:tc>
        <w:tc>
          <w:tcPr>
            <w:tcW w:w="1270" w:type="dxa"/>
            <w:tcBorders>
              <w:top w:val="single" w:sz="4" w:space="0" w:color="auto"/>
              <w:left w:val="single" w:sz="4" w:space="0" w:color="auto"/>
              <w:bottom w:val="single" w:sz="4" w:space="0" w:color="auto"/>
              <w:right w:val="single" w:sz="4" w:space="0" w:color="auto"/>
            </w:tcBorders>
            <w:hideMark/>
          </w:tcPr>
          <w:p w14:paraId="7AC82600"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B66B5C6" w14:textId="77777777" w:rsidR="00E219E1" w:rsidRDefault="00E219E1">
            <w:pPr>
              <w:tabs>
                <w:tab w:val="left" w:pos="1632"/>
              </w:tabs>
              <w:jc w:val="center"/>
              <w:rPr>
                <w:rFonts w:ascii="Arial" w:hAnsi="Arial" w:cs="Arial"/>
                <w:sz w:val="22"/>
                <w:szCs w:val="22"/>
              </w:rPr>
            </w:pPr>
          </w:p>
        </w:tc>
      </w:tr>
      <w:tr w:rsidR="00E219E1" w14:paraId="7E02FF37"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EECDF4A" w14:textId="77777777" w:rsidR="00E219E1" w:rsidRDefault="00E219E1">
            <w:pPr>
              <w:tabs>
                <w:tab w:val="left" w:pos="1632"/>
              </w:tabs>
              <w:rPr>
                <w:rFonts w:ascii="Arial" w:hAnsi="Arial" w:cs="Arial"/>
                <w:sz w:val="22"/>
                <w:szCs w:val="22"/>
              </w:rPr>
            </w:pPr>
            <w:r>
              <w:rPr>
                <w:rFonts w:ascii="Arial" w:hAnsi="Arial" w:cs="Arial"/>
                <w:sz w:val="22"/>
                <w:szCs w:val="22"/>
              </w:rPr>
              <w:t>Flexible and cooperative</w:t>
            </w:r>
          </w:p>
        </w:tc>
        <w:tc>
          <w:tcPr>
            <w:tcW w:w="1270" w:type="dxa"/>
            <w:tcBorders>
              <w:top w:val="single" w:sz="4" w:space="0" w:color="auto"/>
              <w:left w:val="single" w:sz="4" w:space="0" w:color="auto"/>
              <w:bottom w:val="single" w:sz="4" w:space="0" w:color="auto"/>
              <w:right w:val="single" w:sz="4" w:space="0" w:color="auto"/>
            </w:tcBorders>
            <w:hideMark/>
          </w:tcPr>
          <w:p w14:paraId="603F0A4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D7A0AF3" w14:textId="77777777" w:rsidR="00E219E1" w:rsidRDefault="00E219E1">
            <w:pPr>
              <w:tabs>
                <w:tab w:val="left" w:pos="1632"/>
              </w:tabs>
              <w:jc w:val="center"/>
              <w:rPr>
                <w:rFonts w:ascii="Arial" w:hAnsi="Arial" w:cs="Arial"/>
                <w:sz w:val="22"/>
                <w:szCs w:val="22"/>
              </w:rPr>
            </w:pPr>
          </w:p>
        </w:tc>
      </w:tr>
      <w:tr w:rsidR="00E219E1" w14:paraId="6F611E3F"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5405D365" w14:textId="77777777" w:rsidR="00E219E1" w:rsidRDefault="00E219E1">
            <w:pPr>
              <w:tabs>
                <w:tab w:val="left" w:pos="1632"/>
              </w:tabs>
              <w:rPr>
                <w:rFonts w:ascii="Arial" w:hAnsi="Arial" w:cs="Arial"/>
                <w:sz w:val="22"/>
                <w:szCs w:val="22"/>
              </w:rPr>
            </w:pPr>
            <w:r>
              <w:rPr>
                <w:rFonts w:ascii="Arial" w:hAnsi="Arial" w:cs="Arial"/>
                <w:sz w:val="22"/>
                <w:szCs w:val="22"/>
              </w:rPr>
              <w:t>Motivated, forward thinker</w:t>
            </w:r>
          </w:p>
        </w:tc>
        <w:tc>
          <w:tcPr>
            <w:tcW w:w="1270" w:type="dxa"/>
            <w:tcBorders>
              <w:top w:val="single" w:sz="4" w:space="0" w:color="auto"/>
              <w:left w:val="single" w:sz="4" w:space="0" w:color="auto"/>
              <w:bottom w:val="single" w:sz="4" w:space="0" w:color="auto"/>
              <w:right w:val="single" w:sz="4" w:space="0" w:color="auto"/>
            </w:tcBorders>
            <w:hideMark/>
          </w:tcPr>
          <w:p w14:paraId="7E8BB19D"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029D1C4" w14:textId="77777777" w:rsidR="00E219E1" w:rsidRDefault="00E219E1">
            <w:pPr>
              <w:tabs>
                <w:tab w:val="left" w:pos="1632"/>
              </w:tabs>
              <w:jc w:val="center"/>
              <w:rPr>
                <w:rFonts w:ascii="Arial" w:hAnsi="Arial" w:cs="Arial"/>
                <w:sz w:val="22"/>
                <w:szCs w:val="22"/>
              </w:rPr>
            </w:pPr>
          </w:p>
        </w:tc>
      </w:tr>
      <w:tr w:rsidR="00E219E1" w14:paraId="1F0AFFF5"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BD2531D" w14:textId="77777777" w:rsidR="00E219E1" w:rsidRDefault="00E219E1">
            <w:pPr>
              <w:tabs>
                <w:tab w:val="left" w:pos="1632"/>
              </w:tabs>
              <w:rPr>
                <w:rFonts w:ascii="Arial" w:hAnsi="Arial" w:cs="Arial"/>
                <w:sz w:val="22"/>
                <w:szCs w:val="22"/>
              </w:rPr>
            </w:pPr>
            <w:r>
              <w:rPr>
                <w:rFonts w:ascii="Arial" w:hAnsi="Arial" w:cs="Arial"/>
                <w:sz w:val="22"/>
                <w:szCs w:val="22"/>
              </w:rPr>
              <w:t>Problem solver with the ability to process information accurately and effectively, interpreting data as required</w:t>
            </w:r>
          </w:p>
        </w:tc>
        <w:tc>
          <w:tcPr>
            <w:tcW w:w="1270" w:type="dxa"/>
            <w:tcBorders>
              <w:top w:val="single" w:sz="4" w:space="0" w:color="auto"/>
              <w:left w:val="single" w:sz="4" w:space="0" w:color="auto"/>
              <w:bottom w:val="single" w:sz="4" w:space="0" w:color="auto"/>
              <w:right w:val="single" w:sz="4" w:space="0" w:color="auto"/>
            </w:tcBorders>
            <w:hideMark/>
          </w:tcPr>
          <w:p w14:paraId="4ECB860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0E1BC8A" w14:textId="77777777" w:rsidR="00E219E1" w:rsidRDefault="00E219E1">
            <w:pPr>
              <w:tabs>
                <w:tab w:val="left" w:pos="1632"/>
              </w:tabs>
              <w:jc w:val="center"/>
              <w:rPr>
                <w:rFonts w:ascii="Arial" w:hAnsi="Arial" w:cs="Arial"/>
                <w:sz w:val="22"/>
                <w:szCs w:val="22"/>
              </w:rPr>
            </w:pPr>
          </w:p>
        </w:tc>
      </w:tr>
      <w:tr w:rsidR="00E219E1" w14:paraId="607B01FD"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040A1D5E" w14:textId="77777777" w:rsidR="00E219E1" w:rsidRDefault="00E219E1">
            <w:pPr>
              <w:tabs>
                <w:tab w:val="left" w:pos="1632"/>
              </w:tabs>
              <w:rPr>
                <w:rFonts w:ascii="Arial" w:hAnsi="Arial" w:cs="Arial"/>
                <w:sz w:val="22"/>
                <w:szCs w:val="22"/>
              </w:rPr>
            </w:pPr>
            <w:r>
              <w:rPr>
                <w:rFonts w:ascii="Arial" w:hAnsi="Arial" w:cs="Arial"/>
                <w:sz w:val="22"/>
                <w:szCs w:val="22"/>
              </w:rPr>
              <w:t>High levels of integrity and loyalty</w:t>
            </w:r>
          </w:p>
        </w:tc>
        <w:tc>
          <w:tcPr>
            <w:tcW w:w="1270" w:type="dxa"/>
            <w:tcBorders>
              <w:top w:val="single" w:sz="4" w:space="0" w:color="auto"/>
              <w:left w:val="single" w:sz="4" w:space="0" w:color="auto"/>
              <w:bottom w:val="single" w:sz="4" w:space="0" w:color="auto"/>
              <w:right w:val="single" w:sz="4" w:space="0" w:color="auto"/>
            </w:tcBorders>
            <w:hideMark/>
          </w:tcPr>
          <w:p w14:paraId="13155DF1"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C1A245" w14:textId="77777777" w:rsidR="00E219E1" w:rsidRDefault="00E219E1">
            <w:pPr>
              <w:tabs>
                <w:tab w:val="left" w:pos="1632"/>
              </w:tabs>
              <w:jc w:val="center"/>
              <w:rPr>
                <w:rFonts w:ascii="Arial" w:hAnsi="Arial" w:cs="Arial"/>
                <w:sz w:val="22"/>
                <w:szCs w:val="22"/>
              </w:rPr>
            </w:pPr>
          </w:p>
        </w:tc>
      </w:tr>
      <w:tr w:rsidR="00E219E1" w14:paraId="62677131"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6A082757" w14:textId="77777777" w:rsidR="00E219E1" w:rsidRDefault="00E219E1">
            <w:pPr>
              <w:tabs>
                <w:tab w:val="left" w:pos="1632"/>
              </w:tabs>
              <w:rPr>
                <w:rFonts w:ascii="Arial" w:hAnsi="Arial" w:cs="Arial"/>
                <w:sz w:val="22"/>
                <w:szCs w:val="22"/>
              </w:rPr>
            </w:pPr>
            <w:r>
              <w:rPr>
                <w:rFonts w:ascii="Arial" w:hAnsi="Arial" w:cs="Arial"/>
                <w:sz w:val="22"/>
                <w:szCs w:val="22"/>
              </w:rPr>
              <w:t>Sensitive and empathetic in distressing situations</w:t>
            </w:r>
          </w:p>
        </w:tc>
        <w:tc>
          <w:tcPr>
            <w:tcW w:w="1270" w:type="dxa"/>
            <w:tcBorders>
              <w:top w:val="single" w:sz="4" w:space="0" w:color="auto"/>
              <w:left w:val="single" w:sz="4" w:space="0" w:color="auto"/>
              <w:bottom w:val="single" w:sz="4" w:space="0" w:color="auto"/>
              <w:right w:val="single" w:sz="4" w:space="0" w:color="auto"/>
            </w:tcBorders>
            <w:hideMark/>
          </w:tcPr>
          <w:p w14:paraId="55DA2C0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DD86A01" w14:textId="77777777" w:rsidR="00E219E1" w:rsidRDefault="00E219E1">
            <w:pPr>
              <w:tabs>
                <w:tab w:val="left" w:pos="1632"/>
              </w:tabs>
              <w:jc w:val="center"/>
              <w:rPr>
                <w:rFonts w:ascii="Arial" w:hAnsi="Arial" w:cs="Arial"/>
                <w:sz w:val="22"/>
                <w:szCs w:val="22"/>
              </w:rPr>
            </w:pPr>
          </w:p>
        </w:tc>
      </w:tr>
      <w:tr w:rsidR="00E219E1" w14:paraId="7C198E63"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356E53EC" w14:textId="77777777" w:rsidR="00E219E1" w:rsidRDefault="00E219E1">
            <w:pPr>
              <w:tabs>
                <w:tab w:val="left" w:pos="1632"/>
              </w:tabs>
              <w:rPr>
                <w:rFonts w:ascii="Arial" w:hAnsi="Arial" w:cs="Arial"/>
                <w:sz w:val="22"/>
                <w:szCs w:val="22"/>
              </w:rPr>
            </w:pPr>
            <w:r>
              <w:rPr>
                <w:rFonts w:ascii="Arial" w:hAnsi="Arial" w:cs="Arial"/>
                <w:sz w:val="22"/>
                <w:szCs w:val="22"/>
              </w:rPr>
              <w:t>Ability to work under pressure / in stressful situations</w:t>
            </w:r>
          </w:p>
        </w:tc>
        <w:tc>
          <w:tcPr>
            <w:tcW w:w="1270" w:type="dxa"/>
            <w:tcBorders>
              <w:top w:val="single" w:sz="4" w:space="0" w:color="auto"/>
              <w:left w:val="single" w:sz="4" w:space="0" w:color="auto"/>
              <w:bottom w:val="single" w:sz="4" w:space="0" w:color="auto"/>
              <w:right w:val="single" w:sz="4" w:space="0" w:color="auto"/>
            </w:tcBorders>
            <w:hideMark/>
          </w:tcPr>
          <w:p w14:paraId="6496468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41C4896" w14:textId="77777777" w:rsidR="00E219E1" w:rsidRDefault="00E219E1">
            <w:pPr>
              <w:tabs>
                <w:tab w:val="left" w:pos="1632"/>
              </w:tabs>
              <w:jc w:val="center"/>
              <w:rPr>
                <w:rFonts w:ascii="Arial" w:hAnsi="Arial" w:cs="Arial"/>
                <w:sz w:val="22"/>
                <w:szCs w:val="22"/>
              </w:rPr>
            </w:pPr>
          </w:p>
        </w:tc>
      </w:tr>
      <w:tr w:rsidR="00E219E1" w14:paraId="0AFD0CC9"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7B785B61" w14:textId="77777777" w:rsidR="00E219E1" w:rsidRDefault="00E219E1">
            <w:pPr>
              <w:tabs>
                <w:tab w:val="left" w:pos="1632"/>
              </w:tabs>
              <w:rPr>
                <w:rFonts w:ascii="Arial" w:hAnsi="Arial" w:cs="Arial"/>
                <w:sz w:val="22"/>
                <w:szCs w:val="22"/>
              </w:rPr>
            </w:pPr>
            <w:r>
              <w:rPr>
                <w:rFonts w:ascii="Arial" w:hAnsi="Arial" w:cs="Arial"/>
                <w:sz w:val="22"/>
                <w:szCs w:val="22"/>
              </w:rPr>
              <w:t>Effectively able to communicate and understand the needs of the patient</w:t>
            </w:r>
          </w:p>
        </w:tc>
        <w:tc>
          <w:tcPr>
            <w:tcW w:w="1270" w:type="dxa"/>
            <w:tcBorders>
              <w:top w:val="single" w:sz="4" w:space="0" w:color="auto"/>
              <w:left w:val="single" w:sz="4" w:space="0" w:color="auto"/>
              <w:bottom w:val="single" w:sz="4" w:space="0" w:color="auto"/>
              <w:right w:val="single" w:sz="4" w:space="0" w:color="auto"/>
            </w:tcBorders>
            <w:hideMark/>
          </w:tcPr>
          <w:p w14:paraId="53569C5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CB87213" w14:textId="77777777" w:rsidR="00E219E1" w:rsidRDefault="00E219E1">
            <w:pPr>
              <w:tabs>
                <w:tab w:val="left" w:pos="1632"/>
              </w:tabs>
              <w:jc w:val="center"/>
              <w:rPr>
                <w:rFonts w:ascii="Arial" w:hAnsi="Arial" w:cs="Arial"/>
                <w:sz w:val="22"/>
                <w:szCs w:val="22"/>
              </w:rPr>
            </w:pPr>
          </w:p>
        </w:tc>
      </w:tr>
      <w:tr w:rsidR="00E219E1" w14:paraId="32760638"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28E0323E" w14:textId="77777777" w:rsidR="00E219E1" w:rsidRDefault="00E219E1">
            <w:pPr>
              <w:tabs>
                <w:tab w:val="left" w:pos="1632"/>
              </w:tabs>
              <w:rPr>
                <w:rFonts w:ascii="Arial" w:hAnsi="Arial" w:cs="Arial"/>
                <w:sz w:val="22"/>
                <w:szCs w:val="22"/>
              </w:rPr>
            </w:pPr>
            <w:r>
              <w:rPr>
                <w:rFonts w:ascii="Arial" w:hAnsi="Arial" w:cs="Arial"/>
                <w:sz w:val="22"/>
                <w:szCs w:val="22"/>
              </w:rPr>
              <w:t>Commitment to ongoing professional development</w:t>
            </w:r>
          </w:p>
        </w:tc>
        <w:tc>
          <w:tcPr>
            <w:tcW w:w="1270" w:type="dxa"/>
            <w:tcBorders>
              <w:top w:val="single" w:sz="4" w:space="0" w:color="auto"/>
              <w:left w:val="single" w:sz="4" w:space="0" w:color="auto"/>
              <w:bottom w:val="single" w:sz="4" w:space="0" w:color="auto"/>
              <w:right w:val="single" w:sz="4" w:space="0" w:color="auto"/>
            </w:tcBorders>
            <w:hideMark/>
          </w:tcPr>
          <w:p w14:paraId="3BF44958"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25AE8020" w14:textId="77777777" w:rsidR="00E219E1" w:rsidRDefault="00E219E1">
            <w:pPr>
              <w:tabs>
                <w:tab w:val="left" w:pos="1632"/>
              </w:tabs>
              <w:jc w:val="center"/>
              <w:rPr>
                <w:rFonts w:ascii="Arial" w:hAnsi="Arial" w:cs="Arial"/>
                <w:sz w:val="22"/>
                <w:szCs w:val="22"/>
              </w:rPr>
            </w:pPr>
          </w:p>
        </w:tc>
      </w:tr>
      <w:tr w:rsidR="00E219E1" w14:paraId="223CF4FB" w14:textId="77777777" w:rsidTr="37A5F3EB">
        <w:trPr>
          <w:trHeight w:val="296"/>
        </w:trPr>
        <w:tc>
          <w:tcPr>
            <w:tcW w:w="6375" w:type="dxa"/>
            <w:tcBorders>
              <w:top w:val="single" w:sz="4" w:space="0" w:color="auto"/>
              <w:left w:val="single" w:sz="4" w:space="0" w:color="auto"/>
              <w:bottom w:val="single" w:sz="4" w:space="0" w:color="auto"/>
              <w:right w:val="single" w:sz="4" w:space="0" w:color="auto"/>
            </w:tcBorders>
            <w:hideMark/>
          </w:tcPr>
          <w:p w14:paraId="74D96DD4" w14:textId="77777777" w:rsidR="00E219E1" w:rsidRDefault="00E219E1">
            <w:pPr>
              <w:tabs>
                <w:tab w:val="left" w:pos="1632"/>
              </w:tabs>
              <w:rPr>
                <w:rFonts w:ascii="Arial" w:hAnsi="Arial" w:cs="Arial"/>
                <w:sz w:val="22"/>
                <w:szCs w:val="22"/>
              </w:rPr>
            </w:pPr>
            <w:r>
              <w:rPr>
                <w:rFonts w:ascii="Arial" w:hAnsi="Arial" w:cs="Arial"/>
                <w:sz w:val="22"/>
                <w:szCs w:val="22"/>
              </w:rPr>
              <w:t>Effectively utilises resources</w:t>
            </w:r>
          </w:p>
        </w:tc>
        <w:tc>
          <w:tcPr>
            <w:tcW w:w="1270" w:type="dxa"/>
            <w:tcBorders>
              <w:top w:val="single" w:sz="4" w:space="0" w:color="auto"/>
              <w:left w:val="single" w:sz="4" w:space="0" w:color="auto"/>
              <w:bottom w:val="single" w:sz="4" w:space="0" w:color="auto"/>
              <w:right w:val="single" w:sz="4" w:space="0" w:color="auto"/>
            </w:tcBorders>
            <w:hideMark/>
          </w:tcPr>
          <w:p w14:paraId="545755E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35874A5F" w14:textId="77777777" w:rsidR="00E219E1" w:rsidRDefault="00E219E1">
            <w:pPr>
              <w:tabs>
                <w:tab w:val="left" w:pos="1632"/>
              </w:tabs>
              <w:jc w:val="center"/>
              <w:rPr>
                <w:rFonts w:ascii="Arial" w:hAnsi="Arial" w:cs="Arial"/>
                <w:sz w:val="22"/>
                <w:szCs w:val="22"/>
              </w:rPr>
            </w:pPr>
          </w:p>
        </w:tc>
      </w:tr>
      <w:tr w:rsidR="00E219E1" w14:paraId="1A016A92"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178F0C31" w14:textId="77777777" w:rsidR="00E219E1" w:rsidRDefault="00E219E1">
            <w:pPr>
              <w:tabs>
                <w:tab w:val="left" w:pos="1632"/>
              </w:tabs>
              <w:rPr>
                <w:rFonts w:ascii="Arial" w:hAnsi="Arial" w:cs="Arial"/>
                <w:sz w:val="22"/>
                <w:szCs w:val="22"/>
              </w:rPr>
            </w:pPr>
            <w:r>
              <w:rPr>
                <w:rFonts w:ascii="Arial" w:hAnsi="Arial" w:cs="Arial"/>
                <w:sz w:val="22"/>
                <w:szCs w:val="22"/>
              </w:rPr>
              <w:t>Punctual and committed to supporting the team effort</w:t>
            </w:r>
          </w:p>
        </w:tc>
        <w:tc>
          <w:tcPr>
            <w:tcW w:w="1270" w:type="dxa"/>
            <w:tcBorders>
              <w:top w:val="single" w:sz="4" w:space="0" w:color="auto"/>
              <w:left w:val="single" w:sz="4" w:space="0" w:color="auto"/>
              <w:bottom w:val="single" w:sz="4" w:space="0" w:color="auto"/>
              <w:right w:val="single" w:sz="4" w:space="0" w:color="auto"/>
            </w:tcBorders>
            <w:hideMark/>
          </w:tcPr>
          <w:p w14:paraId="65D36075"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79284C3B" w14:textId="77777777" w:rsidR="00E219E1" w:rsidRDefault="00E219E1">
            <w:pPr>
              <w:tabs>
                <w:tab w:val="left" w:pos="1632"/>
              </w:tabs>
              <w:jc w:val="center"/>
              <w:rPr>
                <w:rFonts w:ascii="Arial" w:hAnsi="Arial" w:cs="Arial"/>
                <w:sz w:val="22"/>
                <w:szCs w:val="22"/>
              </w:rPr>
            </w:pPr>
          </w:p>
        </w:tc>
      </w:tr>
      <w:tr w:rsidR="00E219E1" w14:paraId="637D2087"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36235AF" w14:textId="77777777" w:rsidR="00E219E1" w:rsidRDefault="00E219E1">
            <w:pPr>
              <w:tabs>
                <w:tab w:val="left" w:pos="1632"/>
              </w:tabs>
              <w:rPr>
                <w:rFonts w:ascii="Arial" w:hAnsi="Arial" w:cs="Arial"/>
                <w:b/>
              </w:rPr>
            </w:pPr>
            <w:r>
              <w:rPr>
                <w:rFonts w:ascii="Arial" w:hAnsi="Arial" w:cs="Arial"/>
                <w:b/>
              </w:rPr>
              <w:t>Other requirements</w:t>
            </w:r>
          </w:p>
        </w:tc>
        <w:tc>
          <w:tcPr>
            <w:tcW w:w="127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9B261D4" w14:textId="77777777" w:rsidR="00E219E1" w:rsidRDefault="00E219E1">
            <w:pPr>
              <w:tabs>
                <w:tab w:val="left" w:pos="1632"/>
              </w:tabs>
              <w:jc w:val="center"/>
              <w:rPr>
                <w:rFonts w:ascii="Arial" w:hAnsi="Arial" w:cs="Arial"/>
                <w:b/>
              </w:rPr>
            </w:pPr>
            <w:r>
              <w:rPr>
                <w:rFonts w:ascii="Arial" w:hAnsi="Arial" w:cs="Arial"/>
                <w:b/>
              </w:rPr>
              <w:t>Essential</w:t>
            </w:r>
          </w:p>
        </w:tc>
        <w:tc>
          <w:tcPr>
            <w:tcW w:w="136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5FC108" w14:textId="77777777" w:rsidR="00E219E1" w:rsidRDefault="00E219E1">
            <w:pPr>
              <w:tabs>
                <w:tab w:val="left" w:pos="1632"/>
              </w:tabs>
              <w:jc w:val="center"/>
              <w:rPr>
                <w:rFonts w:ascii="Arial" w:hAnsi="Arial" w:cs="Arial"/>
                <w:b/>
              </w:rPr>
            </w:pPr>
            <w:r>
              <w:rPr>
                <w:rFonts w:ascii="Arial" w:hAnsi="Arial" w:cs="Arial"/>
                <w:b/>
              </w:rPr>
              <w:t>Desirable</w:t>
            </w:r>
          </w:p>
        </w:tc>
      </w:tr>
      <w:tr w:rsidR="00E219E1" w14:paraId="0567C240" w14:textId="77777777" w:rsidTr="37A5F3EB">
        <w:trPr>
          <w:trHeight w:val="233"/>
        </w:trPr>
        <w:tc>
          <w:tcPr>
            <w:tcW w:w="6375" w:type="dxa"/>
            <w:tcBorders>
              <w:top w:val="single" w:sz="4" w:space="0" w:color="auto"/>
              <w:left w:val="single" w:sz="4" w:space="0" w:color="auto"/>
              <w:bottom w:val="single" w:sz="4" w:space="0" w:color="auto"/>
              <w:right w:val="single" w:sz="4" w:space="0" w:color="auto"/>
            </w:tcBorders>
            <w:hideMark/>
          </w:tcPr>
          <w:p w14:paraId="5255C5F7" w14:textId="77777777" w:rsidR="00E219E1" w:rsidRDefault="00E219E1">
            <w:pPr>
              <w:tabs>
                <w:tab w:val="left" w:pos="1632"/>
              </w:tabs>
              <w:rPr>
                <w:rFonts w:ascii="Arial" w:hAnsi="Arial" w:cs="Arial"/>
                <w:sz w:val="22"/>
                <w:szCs w:val="22"/>
              </w:rPr>
            </w:pPr>
            <w:r>
              <w:rPr>
                <w:rFonts w:ascii="Arial" w:hAnsi="Arial" w:cs="Arial"/>
                <w:sz w:val="22"/>
                <w:szCs w:val="22"/>
              </w:rPr>
              <w:t>Flexibility to work outside of core office hours</w:t>
            </w:r>
          </w:p>
        </w:tc>
        <w:tc>
          <w:tcPr>
            <w:tcW w:w="1270" w:type="dxa"/>
            <w:tcBorders>
              <w:top w:val="single" w:sz="4" w:space="0" w:color="auto"/>
              <w:left w:val="single" w:sz="4" w:space="0" w:color="auto"/>
              <w:bottom w:val="single" w:sz="4" w:space="0" w:color="auto"/>
              <w:right w:val="single" w:sz="4" w:space="0" w:color="auto"/>
            </w:tcBorders>
            <w:hideMark/>
          </w:tcPr>
          <w:p w14:paraId="3F98764A"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56FEBB64" w14:textId="77777777" w:rsidR="00E219E1" w:rsidRDefault="00E219E1">
            <w:pPr>
              <w:tabs>
                <w:tab w:val="left" w:pos="1632"/>
              </w:tabs>
              <w:jc w:val="center"/>
              <w:rPr>
                <w:rFonts w:ascii="Arial" w:hAnsi="Arial" w:cs="Arial"/>
                <w:sz w:val="22"/>
                <w:szCs w:val="22"/>
              </w:rPr>
            </w:pPr>
          </w:p>
        </w:tc>
      </w:tr>
      <w:tr w:rsidR="00E219E1" w14:paraId="0AC58428"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7893B955" w14:textId="77777777" w:rsidR="00E219E1" w:rsidRDefault="00E219E1">
            <w:pPr>
              <w:tabs>
                <w:tab w:val="left" w:pos="1632"/>
              </w:tabs>
              <w:rPr>
                <w:rFonts w:ascii="Arial" w:hAnsi="Arial" w:cs="Arial"/>
                <w:sz w:val="22"/>
                <w:szCs w:val="22"/>
              </w:rPr>
            </w:pPr>
            <w:r>
              <w:rPr>
                <w:rFonts w:ascii="Arial" w:hAnsi="Arial" w:cs="Arial"/>
                <w:sz w:val="22"/>
                <w:szCs w:val="22"/>
              </w:rPr>
              <w:t>Disclosure Barring Service (DBS) check</w:t>
            </w:r>
          </w:p>
        </w:tc>
        <w:tc>
          <w:tcPr>
            <w:tcW w:w="1270" w:type="dxa"/>
            <w:tcBorders>
              <w:top w:val="single" w:sz="4" w:space="0" w:color="auto"/>
              <w:left w:val="single" w:sz="4" w:space="0" w:color="auto"/>
              <w:bottom w:val="single" w:sz="4" w:space="0" w:color="auto"/>
              <w:right w:val="single" w:sz="4" w:space="0" w:color="auto"/>
            </w:tcBorders>
            <w:hideMark/>
          </w:tcPr>
          <w:p w14:paraId="5639F8E6"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090E75B0" w14:textId="77777777" w:rsidR="00E219E1" w:rsidRDefault="00E219E1">
            <w:pPr>
              <w:tabs>
                <w:tab w:val="left" w:pos="1632"/>
              </w:tabs>
              <w:jc w:val="center"/>
              <w:rPr>
                <w:rFonts w:ascii="Arial" w:hAnsi="Arial" w:cs="Arial"/>
                <w:sz w:val="22"/>
                <w:szCs w:val="22"/>
              </w:rPr>
            </w:pPr>
          </w:p>
        </w:tc>
      </w:tr>
      <w:tr w:rsidR="00E219E1" w14:paraId="7E42903C"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566BB43E" w14:textId="77777777" w:rsidR="00E219E1" w:rsidRDefault="00E219E1">
            <w:pPr>
              <w:tabs>
                <w:tab w:val="left" w:pos="1632"/>
              </w:tabs>
              <w:rPr>
                <w:rFonts w:ascii="Arial" w:hAnsi="Arial" w:cs="Arial"/>
                <w:sz w:val="22"/>
                <w:szCs w:val="22"/>
              </w:rPr>
            </w:pPr>
            <w:r>
              <w:rPr>
                <w:rFonts w:ascii="Arial" w:hAnsi="Arial" w:cs="Arial"/>
                <w:sz w:val="22"/>
                <w:szCs w:val="22"/>
              </w:rPr>
              <w:t>Occupational Health Clearance</w:t>
            </w:r>
          </w:p>
        </w:tc>
        <w:tc>
          <w:tcPr>
            <w:tcW w:w="1270" w:type="dxa"/>
            <w:tcBorders>
              <w:top w:val="single" w:sz="4" w:space="0" w:color="auto"/>
              <w:left w:val="single" w:sz="4" w:space="0" w:color="auto"/>
              <w:bottom w:val="single" w:sz="4" w:space="0" w:color="auto"/>
              <w:right w:val="single" w:sz="4" w:space="0" w:color="auto"/>
            </w:tcBorders>
            <w:hideMark/>
          </w:tcPr>
          <w:p w14:paraId="7CEE93D3" w14:textId="77777777" w:rsidR="00E219E1" w:rsidRDefault="00E219E1">
            <w:pPr>
              <w:tabs>
                <w:tab w:val="left" w:pos="1632"/>
              </w:tabs>
              <w:jc w:val="center"/>
              <w:rPr>
                <w:rFonts w:ascii="Arial" w:hAnsi="Arial" w:cs="Arial"/>
                <w:sz w:val="22"/>
                <w:szCs w:val="22"/>
              </w:rPr>
            </w:pPr>
            <w:r>
              <w:rPr>
                <w:rFonts w:ascii="Wingdings" w:eastAsia="Wingdings" w:hAnsi="Wingdings" w:cs="Wingdings"/>
                <w:sz w:val="22"/>
                <w:szCs w:val="22"/>
              </w:rPr>
              <w:t>ü</w:t>
            </w:r>
          </w:p>
        </w:tc>
        <w:tc>
          <w:tcPr>
            <w:tcW w:w="1365" w:type="dxa"/>
            <w:tcBorders>
              <w:top w:val="single" w:sz="4" w:space="0" w:color="auto"/>
              <w:left w:val="single" w:sz="4" w:space="0" w:color="auto"/>
              <w:bottom w:val="single" w:sz="4" w:space="0" w:color="auto"/>
              <w:right w:val="single" w:sz="4" w:space="0" w:color="auto"/>
            </w:tcBorders>
          </w:tcPr>
          <w:p w14:paraId="67A9F5AB" w14:textId="77777777" w:rsidR="00E219E1" w:rsidRDefault="00E219E1">
            <w:pPr>
              <w:tabs>
                <w:tab w:val="left" w:pos="1632"/>
              </w:tabs>
              <w:jc w:val="center"/>
              <w:rPr>
                <w:rFonts w:ascii="Arial" w:hAnsi="Arial" w:cs="Arial"/>
                <w:sz w:val="22"/>
                <w:szCs w:val="22"/>
              </w:rPr>
            </w:pPr>
          </w:p>
        </w:tc>
      </w:tr>
      <w:tr w:rsidR="37A5F3EB" w14:paraId="3C70C239" w14:textId="77777777" w:rsidTr="37A5F3EB">
        <w:trPr>
          <w:trHeight w:val="224"/>
        </w:trPr>
        <w:tc>
          <w:tcPr>
            <w:tcW w:w="6375" w:type="dxa"/>
            <w:tcBorders>
              <w:top w:val="single" w:sz="4" w:space="0" w:color="auto"/>
              <w:left w:val="single" w:sz="4" w:space="0" w:color="auto"/>
              <w:bottom w:val="single" w:sz="4" w:space="0" w:color="auto"/>
              <w:right w:val="single" w:sz="4" w:space="0" w:color="auto"/>
            </w:tcBorders>
            <w:hideMark/>
          </w:tcPr>
          <w:p w14:paraId="318888CF" w14:textId="46681183" w:rsidR="306DC557" w:rsidRDefault="306DC557" w:rsidP="37A5F3EB">
            <w:pPr>
              <w:rPr>
                <w:rFonts w:ascii="Arial" w:hAnsi="Arial" w:cs="Arial"/>
                <w:sz w:val="22"/>
                <w:szCs w:val="22"/>
              </w:rPr>
            </w:pPr>
            <w:r w:rsidRPr="37A5F3EB">
              <w:rPr>
                <w:rFonts w:ascii="Arial" w:hAnsi="Arial" w:cs="Arial"/>
                <w:sz w:val="22"/>
                <w:szCs w:val="22"/>
              </w:rPr>
              <w:t xml:space="preserve">Prescribing </w:t>
            </w:r>
          </w:p>
        </w:tc>
        <w:tc>
          <w:tcPr>
            <w:tcW w:w="1270" w:type="dxa"/>
            <w:tcBorders>
              <w:top w:val="single" w:sz="4" w:space="0" w:color="auto"/>
              <w:left w:val="single" w:sz="4" w:space="0" w:color="auto"/>
              <w:bottom w:val="single" w:sz="4" w:space="0" w:color="auto"/>
              <w:right w:val="single" w:sz="4" w:space="0" w:color="auto"/>
            </w:tcBorders>
            <w:hideMark/>
          </w:tcPr>
          <w:p w14:paraId="1B1373E7" w14:textId="1CEC130E" w:rsidR="37A5F3EB" w:rsidRDefault="37A5F3EB" w:rsidP="37A5F3EB">
            <w:pPr>
              <w:jc w:val="center"/>
              <w:rPr>
                <w:rFonts w:ascii="Wingdings" w:eastAsia="Wingdings" w:hAnsi="Wingdings" w:cs="Wingdings"/>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D743822" w14:textId="1DB38E31" w:rsidR="6839C71C" w:rsidRDefault="6839C71C" w:rsidP="37A5F3EB">
            <w:pPr>
              <w:tabs>
                <w:tab w:val="left" w:pos="1632"/>
              </w:tabs>
              <w:jc w:val="center"/>
              <w:rPr>
                <w:rFonts w:ascii="Arial" w:hAnsi="Arial" w:cs="Arial"/>
                <w:sz w:val="22"/>
                <w:szCs w:val="22"/>
              </w:rPr>
            </w:pPr>
            <w:r w:rsidRPr="37A5F3EB">
              <w:rPr>
                <w:rFonts w:ascii="Wingdings" w:eastAsia="Wingdings" w:hAnsi="Wingdings" w:cs="Wingdings"/>
                <w:sz w:val="22"/>
                <w:szCs w:val="22"/>
              </w:rPr>
              <w:t>ü</w:t>
            </w:r>
          </w:p>
        </w:tc>
      </w:tr>
    </w:tbl>
    <w:p w14:paraId="6347E9E4" w14:textId="77777777" w:rsidR="00645C9B" w:rsidRDefault="00645C9B" w:rsidP="00BE472F">
      <w:pPr>
        <w:tabs>
          <w:tab w:val="left" w:pos="1632"/>
        </w:tabs>
        <w:rPr>
          <w:rFonts w:ascii="Arial" w:hAnsi="Arial" w:cs="Arial"/>
          <w:b/>
          <w:u w:val="single"/>
        </w:rPr>
      </w:pPr>
    </w:p>
    <w:p w14:paraId="6F05DE47" w14:textId="77777777" w:rsidR="00BE472F" w:rsidRDefault="00BE472F" w:rsidP="00BE472F">
      <w:pPr>
        <w:tabs>
          <w:tab w:val="left" w:pos="1632"/>
        </w:tabs>
        <w:rPr>
          <w:rFonts w:ascii="Arial" w:hAnsi="Arial" w:cs="Arial"/>
          <w:b/>
          <w:u w:val="single"/>
        </w:rPr>
      </w:pPr>
    </w:p>
    <w:p w14:paraId="5E8A7FEC" w14:textId="5AAF1A9A" w:rsidR="00213B7F" w:rsidRPr="00AE1059" w:rsidRDefault="00435941" w:rsidP="007A710C">
      <w:pPr>
        <w:rPr>
          <w:rFonts w:ascii="Arial" w:hAnsi="Arial" w:cs="Arial"/>
          <w:sz w:val="22"/>
          <w:szCs w:val="22"/>
        </w:rPr>
      </w:pPr>
      <w:r w:rsidRPr="00AE1059">
        <w:rPr>
          <w:rFonts w:ascii="Arial" w:hAnsi="Arial" w:cs="Arial"/>
          <w:sz w:val="22"/>
          <w:szCs w:val="22"/>
        </w:rPr>
        <w:t>This document may be amended following consultation with the post holder, to facilitate the development of the role, th</w:t>
      </w:r>
      <w:r w:rsidR="00AE1059">
        <w:rPr>
          <w:rFonts w:ascii="Arial" w:hAnsi="Arial" w:cs="Arial"/>
          <w:sz w:val="22"/>
          <w:szCs w:val="22"/>
        </w:rPr>
        <w:t xml:space="preserve">e practice and the individual. </w:t>
      </w:r>
      <w:r w:rsidRPr="00AE1059">
        <w:rPr>
          <w:rFonts w:ascii="Arial" w:hAnsi="Arial" w:cs="Arial"/>
          <w:sz w:val="22"/>
          <w:szCs w:val="22"/>
        </w:rPr>
        <w:t>All personnel should be prepared to accept additional, or surrender existing duties</w:t>
      </w:r>
      <w:r w:rsidR="001935C5" w:rsidRPr="00AE1059">
        <w:rPr>
          <w:rFonts w:ascii="Arial" w:hAnsi="Arial" w:cs="Arial"/>
          <w:sz w:val="22"/>
          <w:szCs w:val="22"/>
        </w:rPr>
        <w:t>,</w:t>
      </w:r>
      <w:r w:rsidRPr="00AE1059">
        <w:rPr>
          <w:rFonts w:ascii="Arial" w:hAnsi="Arial" w:cs="Arial"/>
          <w:sz w:val="22"/>
          <w:szCs w:val="22"/>
        </w:rPr>
        <w:t xml:space="preserve"> to enable the efficient running of the practice.  </w:t>
      </w:r>
    </w:p>
    <w:sectPr w:rsidR="00213B7F" w:rsidRPr="00AE1059"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7E5">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2484413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D0354"/>
    <w:multiLevelType w:val="hybridMultilevel"/>
    <w:tmpl w:val="CAB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17190"/>
    <w:multiLevelType w:val="hybridMultilevel"/>
    <w:tmpl w:val="F220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902985">
    <w:abstractNumId w:val="1"/>
  </w:num>
  <w:num w:numId="2" w16cid:durableId="1837264701">
    <w:abstractNumId w:val="0"/>
  </w:num>
  <w:num w:numId="3" w16cid:durableId="984353152">
    <w:abstractNumId w:val="1"/>
  </w:num>
  <w:num w:numId="4" w16cid:durableId="758873184">
    <w:abstractNumId w:val="2"/>
  </w:num>
  <w:num w:numId="5" w16cid:durableId="84425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2054"/>
    <w:rsid w:val="00075247"/>
    <w:rsid w:val="000838E3"/>
    <w:rsid w:val="000D265E"/>
    <w:rsid w:val="001050E3"/>
    <w:rsid w:val="00141FED"/>
    <w:rsid w:val="0014317C"/>
    <w:rsid w:val="00153BD6"/>
    <w:rsid w:val="0016302F"/>
    <w:rsid w:val="001935C5"/>
    <w:rsid w:val="001A0511"/>
    <w:rsid w:val="001B7324"/>
    <w:rsid w:val="001C5D8F"/>
    <w:rsid w:val="00213B7F"/>
    <w:rsid w:val="00240807"/>
    <w:rsid w:val="00247CB8"/>
    <w:rsid w:val="00267134"/>
    <w:rsid w:val="002764AD"/>
    <w:rsid w:val="0028400E"/>
    <w:rsid w:val="002E6C05"/>
    <w:rsid w:val="00306E5C"/>
    <w:rsid w:val="00310CC7"/>
    <w:rsid w:val="003177A5"/>
    <w:rsid w:val="00323C17"/>
    <w:rsid w:val="00325B38"/>
    <w:rsid w:val="003523F0"/>
    <w:rsid w:val="004200D6"/>
    <w:rsid w:val="0042430B"/>
    <w:rsid w:val="00435941"/>
    <w:rsid w:val="00453FEC"/>
    <w:rsid w:val="0045779B"/>
    <w:rsid w:val="004A694F"/>
    <w:rsid w:val="004A7B50"/>
    <w:rsid w:val="004E2D79"/>
    <w:rsid w:val="004E76B0"/>
    <w:rsid w:val="00510E91"/>
    <w:rsid w:val="0055083E"/>
    <w:rsid w:val="00550B8D"/>
    <w:rsid w:val="00566DDC"/>
    <w:rsid w:val="00577DB6"/>
    <w:rsid w:val="005A6CA7"/>
    <w:rsid w:val="005B6B8B"/>
    <w:rsid w:val="00626009"/>
    <w:rsid w:val="00635A7D"/>
    <w:rsid w:val="00645C9B"/>
    <w:rsid w:val="00662964"/>
    <w:rsid w:val="00670566"/>
    <w:rsid w:val="00680086"/>
    <w:rsid w:val="006B4CCF"/>
    <w:rsid w:val="006D3240"/>
    <w:rsid w:val="006D5BEB"/>
    <w:rsid w:val="006E14D7"/>
    <w:rsid w:val="007002B5"/>
    <w:rsid w:val="0071570B"/>
    <w:rsid w:val="00736DB1"/>
    <w:rsid w:val="007417E5"/>
    <w:rsid w:val="0075112F"/>
    <w:rsid w:val="0075628E"/>
    <w:rsid w:val="00771440"/>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D1319"/>
    <w:rsid w:val="008E2A92"/>
    <w:rsid w:val="009753C6"/>
    <w:rsid w:val="009776A6"/>
    <w:rsid w:val="00982D8A"/>
    <w:rsid w:val="009B10AC"/>
    <w:rsid w:val="009D3D3A"/>
    <w:rsid w:val="00A17FF9"/>
    <w:rsid w:val="00A20B13"/>
    <w:rsid w:val="00A4787E"/>
    <w:rsid w:val="00AA6901"/>
    <w:rsid w:val="00AD3410"/>
    <w:rsid w:val="00AE1059"/>
    <w:rsid w:val="00B22BC7"/>
    <w:rsid w:val="00B2700F"/>
    <w:rsid w:val="00B34AEB"/>
    <w:rsid w:val="00BC32C1"/>
    <w:rsid w:val="00BD450E"/>
    <w:rsid w:val="00BE23BC"/>
    <w:rsid w:val="00BE472F"/>
    <w:rsid w:val="00BE5BDA"/>
    <w:rsid w:val="00BE6B3D"/>
    <w:rsid w:val="00C20C99"/>
    <w:rsid w:val="00C23853"/>
    <w:rsid w:val="00C265C3"/>
    <w:rsid w:val="00CA7221"/>
    <w:rsid w:val="00CC4049"/>
    <w:rsid w:val="00D16898"/>
    <w:rsid w:val="00D71C93"/>
    <w:rsid w:val="00E07E05"/>
    <w:rsid w:val="00E14F33"/>
    <w:rsid w:val="00E219E1"/>
    <w:rsid w:val="00E41256"/>
    <w:rsid w:val="00EA6823"/>
    <w:rsid w:val="00F0348C"/>
    <w:rsid w:val="00F34AAA"/>
    <w:rsid w:val="00F52DEE"/>
    <w:rsid w:val="00F8030B"/>
    <w:rsid w:val="00F94A03"/>
    <w:rsid w:val="00F94ABF"/>
    <w:rsid w:val="00FE6558"/>
    <w:rsid w:val="00FF395C"/>
    <w:rsid w:val="0E7BD39E"/>
    <w:rsid w:val="306DC557"/>
    <w:rsid w:val="37A5F3EB"/>
    <w:rsid w:val="6839C71C"/>
    <w:rsid w:val="6FFC97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1EEC6A3E-7E83-4451-8614-B72F20F7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8750531">
      <w:bodyDiv w:val="1"/>
      <w:marLeft w:val="0"/>
      <w:marRight w:val="0"/>
      <w:marTop w:val="0"/>
      <w:marBottom w:val="0"/>
      <w:divBdr>
        <w:top w:val="none" w:sz="0" w:space="0" w:color="auto"/>
        <w:left w:val="none" w:sz="0" w:space="0" w:color="auto"/>
        <w:bottom w:val="none" w:sz="0" w:space="0" w:color="auto"/>
        <w:right w:val="none" w:sz="0" w:space="0" w:color="auto"/>
      </w:divBdr>
    </w:div>
    <w:div w:id="1500734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dc:description>
  <cp:lastModifiedBy>PORTER, Natasha (RANWORTH SURGERY)</cp:lastModifiedBy>
  <cp:revision>2</cp:revision>
  <dcterms:created xsi:type="dcterms:W3CDTF">2025-03-12T08:53:00Z</dcterms:created>
  <dcterms:modified xsi:type="dcterms:W3CDTF">2025-03-12T08:53:00Z</dcterms:modified>
</cp:coreProperties>
</file>