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8F2B4" w14:textId="77777777" w:rsidR="00C33242" w:rsidRPr="00325D2D" w:rsidRDefault="00962F85" w:rsidP="00325D2D">
      <w:pPr>
        <w:spacing w:before="240" w:after="240"/>
        <w:jc w:val="center"/>
        <w:rPr>
          <w:b/>
          <w:sz w:val="24"/>
          <w:szCs w:val="24"/>
        </w:rPr>
      </w:pPr>
      <w:r w:rsidRPr="00325D2D">
        <w:rPr>
          <w:b/>
          <w:sz w:val="24"/>
          <w:szCs w:val="24"/>
        </w:rPr>
        <w:t>Job Description</w:t>
      </w:r>
    </w:p>
    <w:p w14:paraId="6F33D940" w14:textId="77777777" w:rsidR="00962F85" w:rsidRPr="00325D2D" w:rsidRDefault="00962F85" w:rsidP="00325D2D">
      <w:pPr>
        <w:spacing w:before="240" w:after="240"/>
        <w:jc w:val="center"/>
        <w:rPr>
          <w:b/>
          <w:sz w:val="24"/>
          <w:szCs w:val="24"/>
        </w:rPr>
      </w:pPr>
      <w:r w:rsidRPr="00325D2D">
        <w:rPr>
          <w:b/>
          <w:sz w:val="24"/>
          <w:szCs w:val="24"/>
        </w:rPr>
        <w:t>Emergency Care Practitioner (ECP)</w:t>
      </w:r>
    </w:p>
    <w:p w14:paraId="332261BD" w14:textId="77777777" w:rsidR="00962F85" w:rsidRPr="00325D2D" w:rsidRDefault="00962F85" w:rsidP="00325D2D">
      <w:pPr>
        <w:spacing w:before="240" w:after="240"/>
        <w:rPr>
          <w:sz w:val="24"/>
          <w:szCs w:val="24"/>
        </w:rPr>
      </w:pPr>
      <w:r w:rsidRPr="00325D2D">
        <w:rPr>
          <w:b/>
          <w:sz w:val="24"/>
          <w:szCs w:val="24"/>
        </w:rPr>
        <w:t>Post title:</w:t>
      </w:r>
      <w:r w:rsidRPr="00325D2D">
        <w:rPr>
          <w:sz w:val="24"/>
          <w:szCs w:val="24"/>
        </w:rPr>
        <w:t xml:space="preserve"> Emergency Care Practitioner (ECP)</w:t>
      </w:r>
    </w:p>
    <w:p w14:paraId="490C624E" w14:textId="00242F58" w:rsidR="00962F85" w:rsidRPr="00325D2D" w:rsidRDefault="00962F85" w:rsidP="00325D2D">
      <w:pPr>
        <w:spacing w:before="240" w:after="240"/>
        <w:rPr>
          <w:sz w:val="24"/>
          <w:szCs w:val="24"/>
        </w:rPr>
      </w:pPr>
      <w:r w:rsidRPr="00325D2D">
        <w:rPr>
          <w:b/>
          <w:sz w:val="24"/>
          <w:szCs w:val="24"/>
        </w:rPr>
        <w:t>Responsible to:</w:t>
      </w:r>
      <w:r w:rsidRPr="00325D2D">
        <w:rPr>
          <w:sz w:val="24"/>
          <w:szCs w:val="24"/>
        </w:rPr>
        <w:t xml:space="preserve"> </w:t>
      </w:r>
      <w:r w:rsidR="00A501B9">
        <w:rPr>
          <w:sz w:val="24"/>
          <w:szCs w:val="24"/>
        </w:rPr>
        <w:t>Clinical Directors</w:t>
      </w:r>
    </w:p>
    <w:p w14:paraId="7B243195" w14:textId="0FF4C04F" w:rsidR="00962F85" w:rsidRPr="00325D2D" w:rsidRDefault="00962F85" w:rsidP="00325D2D">
      <w:pPr>
        <w:spacing w:before="240" w:after="240"/>
        <w:rPr>
          <w:sz w:val="24"/>
          <w:szCs w:val="24"/>
        </w:rPr>
      </w:pPr>
      <w:r w:rsidRPr="00325D2D">
        <w:rPr>
          <w:b/>
          <w:sz w:val="24"/>
          <w:szCs w:val="24"/>
        </w:rPr>
        <w:t>Accountable to:</w:t>
      </w:r>
      <w:r w:rsidRPr="00325D2D">
        <w:rPr>
          <w:sz w:val="24"/>
          <w:szCs w:val="24"/>
        </w:rPr>
        <w:t xml:space="preserve"> </w:t>
      </w:r>
      <w:r w:rsidR="00A501B9">
        <w:rPr>
          <w:sz w:val="24"/>
          <w:szCs w:val="24"/>
        </w:rPr>
        <w:t>Practice Managers</w:t>
      </w:r>
    </w:p>
    <w:p w14:paraId="368F2CDF" w14:textId="77777777" w:rsidR="00962F85" w:rsidRPr="00325D2D" w:rsidRDefault="00AE5CC6" w:rsidP="00325D2D">
      <w:pPr>
        <w:spacing w:before="240" w:after="240"/>
        <w:rPr>
          <w:b/>
          <w:sz w:val="24"/>
          <w:szCs w:val="24"/>
        </w:rPr>
      </w:pPr>
      <w:r w:rsidRPr="00325D2D">
        <w:rPr>
          <w:b/>
          <w:sz w:val="24"/>
          <w:szCs w:val="24"/>
        </w:rPr>
        <w:t>Job Summary:</w:t>
      </w:r>
    </w:p>
    <w:p w14:paraId="2DB937B6" w14:textId="77777777" w:rsidR="00AE5CC6" w:rsidRPr="00325D2D" w:rsidRDefault="00AE5CC6" w:rsidP="00325D2D">
      <w:pPr>
        <w:pStyle w:val="Default"/>
        <w:spacing w:before="240" w:after="240"/>
        <w:rPr>
          <w:rFonts w:asciiTheme="minorHAnsi" w:hAnsiTheme="minorHAnsi"/>
        </w:rPr>
      </w:pPr>
      <w:r w:rsidRPr="00325D2D">
        <w:rPr>
          <w:rFonts w:asciiTheme="minorHAnsi" w:hAnsiTheme="minorHAnsi"/>
        </w:rPr>
        <w:t>The ECP is a member of the home visiting service which aims to support patients to receive treatment and care at home, where possible, and reduce u</w:t>
      </w:r>
      <w:r w:rsidR="009F0BCE" w:rsidRPr="00325D2D">
        <w:rPr>
          <w:rFonts w:asciiTheme="minorHAnsi" w:hAnsiTheme="minorHAnsi"/>
        </w:rPr>
        <w:t xml:space="preserve">nnecessary hospital admissions. </w:t>
      </w:r>
      <w:r w:rsidR="009F0BCE" w:rsidRPr="00325D2D">
        <w:rPr>
          <w:rFonts w:asciiTheme="minorHAnsi" w:hAnsiTheme="minorHAnsi" w:cs="Arial"/>
        </w:rPr>
        <w:t xml:space="preserve">They must be someone who is careful, who listens to patients, their families and friends and who can work collaboratively to develop effective packages of care for people.  </w:t>
      </w:r>
    </w:p>
    <w:p w14:paraId="359B0CA5" w14:textId="07E22D4D" w:rsidR="00AE5CC6" w:rsidRPr="00325D2D" w:rsidRDefault="00AE5CC6" w:rsidP="00325D2D">
      <w:pPr>
        <w:pStyle w:val="Default"/>
        <w:spacing w:before="240" w:after="240"/>
        <w:rPr>
          <w:rFonts w:asciiTheme="minorHAnsi" w:hAnsiTheme="minorHAnsi"/>
        </w:rPr>
      </w:pPr>
      <w:r w:rsidRPr="00325D2D">
        <w:rPr>
          <w:rFonts w:asciiTheme="minorHAnsi" w:hAnsiTheme="minorHAnsi"/>
        </w:rPr>
        <w:t xml:space="preserve">The ECP will work autonomously, in collaboration with their multi-professional colleagues, to support and treat patients within a defined locality across </w:t>
      </w:r>
      <w:r w:rsidR="00883F6B">
        <w:rPr>
          <w:rFonts w:asciiTheme="minorHAnsi" w:hAnsiTheme="minorHAnsi"/>
        </w:rPr>
        <w:t>2</w:t>
      </w:r>
      <w:r w:rsidRPr="00325D2D">
        <w:rPr>
          <w:rFonts w:asciiTheme="minorHAnsi" w:hAnsiTheme="minorHAnsi"/>
        </w:rPr>
        <w:t xml:space="preserve"> of GP practices. </w:t>
      </w:r>
    </w:p>
    <w:p w14:paraId="1840F361" w14:textId="77777777" w:rsidR="00AE5CC6" w:rsidRPr="00325D2D" w:rsidRDefault="00AE5CC6" w:rsidP="00325D2D">
      <w:pPr>
        <w:pStyle w:val="Default"/>
        <w:spacing w:before="240" w:after="240"/>
        <w:rPr>
          <w:rFonts w:asciiTheme="minorHAnsi" w:hAnsiTheme="minorHAnsi"/>
        </w:rPr>
      </w:pPr>
      <w:r w:rsidRPr="00325D2D">
        <w:rPr>
          <w:rFonts w:asciiTheme="minorHAnsi" w:hAnsiTheme="minorHAnsi"/>
        </w:rPr>
        <w:t xml:space="preserve">Within the team the ECP will focus on the acutely unwell patients who may not require a hospital admission with prompt assessment and treatment at home. The ECP will triage, take a comprehensive history, examine, diagnose and treat/refer for a range of minor injuries/illnesses/infections as required. You are expected to work autonomously but will have the support of a multi-professional primary care team made up of doctors, nurses, advanced nurse </w:t>
      </w:r>
      <w:r w:rsidR="00906D36" w:rsidRPr="00325D2D">
        <w:rPr>
          <w:rFonts w:asciiTheme="minorHAnsi" w:hAnsiTheme="minorHAnsi"/>
        </w:rPr>
        <w:t xml:space="preserve">practitioners and pharmacists. </w:t>
      </w:r>
    </w:p>
    <w:p w14:paraId="0EC59720" w14:textId="77777777" w:rsidR="001A4EA0" w:rsidRPr="00325D2D" w:rsidRDefault="001A4EA0" w:rsidP="00325D2D">
      <w:pPr>
        <w:pStyle w:val="Default"/>
        <w:spacing w:before="240" w:after="240"/>
        <w:rPr>
          <w:rFonts w:asciiTheme="minorHAnsi" w:hAnsiTheme="minorHAnsi"/>
          <w:b/>
        </w:rPr>
      </w:pPr>
      <w:r w:rsidRPr="00325D2D">
        <w:rPr>
          <w:rFonts w:asciiTheme="minorHAnsi" w:hAnsiTheme="minorHAnsi"/>
          <w:b/>
        </w:rPr>
        <w:t>Main Duties and Responsibilities:</w:t>
      </w:r>
    </w:p>
    <w:p w14:paraId="4D4353A8" w14:textId="77777777" w:rsidR="00906D36" w:rsidRPr="00325D2D" w:rsidRDefault="00906D36" w:rsidP="00325D2D">
      <w:pPr>
        <w:pStyle w:val="Default"/>
        <w:spacing w:before="240" w:after="240"/>
        <w:rPr>
          <w:rFonts w:asciiTheme="minorHAnsi" w:hAnsiTheme="minorHAnsi"/>
          <w:u w:val="single"/>
        </w:rPr>
      </w:pPr>
      <w:r w:rsidRPr="00325D2D">
        <w:rPr>
          <w:rFonts w:asciiTheme="minorHAnsi" w:hAnsiTheme="minorHAnsi"/>
          <w:u w:val="single"/>
        </w:rPr>
        <w:t>Clinical Responsibilities</w:t>
      </w:r>
    </w:p>
    <w:p w14:paraId="2AED343E" w14:textId="77777777" w:rsidR="001A4EA0" w:rsidRPr="00325D2D" w:rsidRDefault="001A4EA0" w:rsidP="00325D2D">
      <w:pPr>
        <w:pStyle w:val="ListParagraph"/>
        <w:numPr>
          <w:ilvl w:val="0"/>
          <w:numId w:val="3"/>
        </w:numPr>
        <w:autoSpaceDE w:val="0"/>
        <w:autoSpaceDN w:val="0"/>
        <w:adjustRightInd w:val="0"/>
        <w:spacing w:before="240" w:after="240"/>
        <w:contextualSpacing w:val="0"/>
        <w:rPr>
          <w:rFonts w:asciiTheme="minorHAnsi" w:hAnsiTheme="minorHAnsi" w:cs="Calibri"/>
          <w:color w:val="000000"/>
          <w:sz w:val="24"/>
          <w:szCs w:val="24"/>
        </w:rPr>
      </w:pPr>
      <w:r w:rsidRPr="00325D2D">
        <w:rPr>
          <w:rFonts w:asciiTheme="minorHAnsi" w:hAnsiTheme="minorHAnsi" w:cs="Calibri"/>
          <w:color w:val="000000"/>
          <w:sz w:val="24"/>
          <w:szCs w:val="24"/>
        </w:rPr>
        <w:t>To undertake practice at an advanced level using expert knowledge and clinical skills to deliver holist</w:t>
      </w:r>
      <w:r w:rsidR="00A5143F">
        <w:rPr>
          <w:rFonts w:asciiTheme="minorHAnsi" w:hAnsiTheme="minorHAnsi" w:cs="Calibri"/>
          <w:color w:val="000000"/>
          <w:sz w:val="24"/>
          <w:szCs w:val="24"/>
        </w:rPr>
        <w:t>ic care to registered patients.</w:t>
      </w:r>
    </w:p>
    <w:p w14:paraId="68F9EAB0" w14:textId="77777777" w:rsidR="001A4EA0" w:rsidRPr="00325D2D" w:rsidRDefault="001A4EA0" w:rsidP="00325D2D">
      <w:pPr>
        <w:pStyle w:val="ListParagraph"/>
        <w:numPr>
          <w:ilvl w:val="0"/>
          <w:numId w:val="3"/>
        </w:numPr>
        <w:autoSpaceDE w:val="0"/>
        <w:autoSpaceDN w:val="0"/>
        <w:adjustRightInd w:val="0"/>
        <w:spacing w:before="240" w:after="240"/>
        <w:contextualSpacing w:val="0"/>
        <w:rPr>
          <w:rFonts w:asciiTheme="minorHAnsi" w:hAnsiTheme="minorHAnsi" w:cs="Calibri"/>
          <w:color w:val="000000"/>
          <w:sz w:val="24"/>
          <w:szCs w:val="24"/>
        </w:rPr>
      </w:pPr>
      <w:r w:rsidRPr="00325D2D">
        <w:rPr>
          <w:rFonts w:asciiTheme="minorHAnsi" w:hAnsiTheme="minorHAnsi" w:cs="Calibri"/>
          <w:color w:val="000000"/>
          <w:sz w:val="24"/>
          <w:szCs w:val="24"/>
        </w:rPr>
        <w:t>Assess patients with a range of acute conditions. To take a history, conduct appropriate physical examinations, formulate differential diagnoses and carry through management treatment plans ensuring relevant follow-</w:t>
      </w:r>
      <w:r w:rsidR="00A5143F">
        <w:rPr>
          <w:rFonts w:asciiTheme="minorHAnsi" w:hAnsiTheme="minorHAnsi" w:cs="Calibri"/>
          <w:color w:val="000000"/>
          <w:sz w:val="24"/>
          <w:szCs w:val="24"/>
        </w:rPr>
        <w:t>up.</w:t>
      </w:r>
    </w:p>
    <w:p w14:paraId="56AD5CAB" w14:textId="77777777" w:rsidR="000F12B2" w:rsidRPr="00325D2D" w:rsidRDefault="000F12B2" w:rsidP="00325D2D">
      <w:pPr>
        <w:pStyle w:val="ListParagraph"/>
        <w:numPr>
          <w:ilvl w:val="0"/>
          <w:numId w:val="3"/>
        </w:numPr>
        <w:autoSpaceDE w:val="0"/>
        <w:autoSpaceDN w:val="0"/>
        <w:adjustRightInd w:val="0"/>
        <w:spacing w:before="240" w:after="240"/>
        <w:contextualSpacing w:val="0"/>
        <w:rPr>
          <w:rFonts w:asciiTheme="minorHAnsi" w:hAnsiTheme="minorHAnsi" w:cs="Arial"/>
          <w:sz w:val="24"/>
          <w:szCs w:val="24"/>
        </w:rPr>
      </w:pPr>
      <w:r w:rsidRPr="00325D2D">
        <w:rPr>
          <w:rFonts w:asciiTheme="minorHAnsi" w:hAnsiTheme="minorHAnsi" w:cs="Arial"/>
          <w:sz w:val="24"/>
          <w:szCs w:val="24"/>
        </w:rPr>
        <w:t xml:space="preserve">Request appropriate investigations, including pathological investigations and diagnostic imaging, in accordance with established procedures. </w:t>
      </w:r>
    </w:p>
    <w:p w14:paraId="53C8FA31" w14:textId="77777777" w:rsidR="000F12B2" w:rsidRPr="00325D2D" w:rsidRDefault="000F12B2" w:rsidP="00325D2D">
      <w:pPr>
        <w:pStyle w:val="ListParagraph"/>
        <w:numPr>
          <w:ilvl w:val="0"/>
          <w:numId w:val="3"/>
        </w:numPr>
        <w:autoSpaceDE w:val="0"/>
        <w:autoSpaceDN w:val="0"/>
        <w:adjustRightInd w:val="0"/>
        <w:spacing w:before="240" w:after="240"/>
        <w:contextualSpacing w:val="0"/>
        <w:rPr>
          <w:rFonts w:asciiTheme="minorHAnsi" w:hAnsiTheme="minorHAnsi" w:cs="Arial"/>
          <w:sz w:val="24"/>
          <w:szCs w:val="24"/>
        </w:rPr>
      </w:pPr>
      <w:r w:rsidRPr="00325D2D">
        <w:rPr>
          <w:rFonts w:asciiTheme="minorHAnsi" w:hAnsiTheme="minorHAnsi" w:cs="Arial"/>
          <w:sz w:val="24"/>
          <w:szCs w:val="24"/>
        </w:rPr>
        <w:t>Undertake single assessment of patients following request to emergency an</w:t>
      </w:r>
      <w:r w:rsidR="00634EFC">
        <w:rPr>
          <w:rFonts w:asciiTheme="minorHAnsi" w:hAnsiTheme="minorHAnsi" w:cs="Arial"/>
          <w:sz w:val="24"/>
          <w:szCs w:val="24"/>
        </w:rPr>
        <w:t>d unscheduled care requests.</w:t>
      </w:r>
    </w:p>
    <w:p w14:paraId="6032FD1F" w14:textId="77777777" w:rsidR="000F12B2" w:rsidRPr="00325D2D" w:rsidRDefault="000F12B2" w:rsidP="00325D2D">
      <w:pPr>
        <w:pStyle w:val="ListParagraph"/>
        <w:numPr>
          <w:ilvl w:val="0"/>
          <w:numId w:val="3"/>
        </w:numPr>
        <w:autoSpaceDE w:val="0"/>
        <w:autoSpaceDN w:val="0"/>
        <w:adjustRightInd w:val="0"/>
        <w:spacing w:before="240" w:after="240"/>
        <w:contextualSpacing w:val="0"/>
        <w:rPr>
          <w:rFonts w:asciiTheme="minorHAnsi" w:hAnsiTheme="minorHAnsi" w:cs="Arial"/>
          <w:sz w:val="24"/>
          <w:szCs w:val="24"/>
        </w:rPr>
      </w:pPr>
      <w:r w:rsidRPr="00325D2D">
        <w:rPr>
          <w:rFonts w:asciiTheme="minorHAnsi" w:hAnsiTheme="minorHAnsi" w:cs="Arial"/>
          <w:sz w:val="24"/>
          <w:szCs w:val="24"/>
        </w:rPr>
        <w:lastRenderedPageBreak/>
        <w:t xml:space="preserve">Empower patients through clearly explaining the results of any assessments and tests and their consequent options. </w:t>
      </w:r>
    </w:p>
    <w:p w14:paraId="1F256781" w14:textId="77777777" w:rsidR="00634EFC" w:rsidRPr="00325D2D" w:rsidRDefault="00634EFC" w:rsidP="00634EFC">
      <w:pPr>
        <w:pStyle w:val="ListParagraph"/>
        <w:numPr>
          <w:ilvl w:val="0"/>
          <w:numId w:val="3"/>
        </w:numPr>
        <w:autoSpaceDE w:val="0"/>
        <w:autoSpaceDN w:val="0"/>
        <w:adjustRightInd w:val="0"/>
        <w:spacing w:before="240" w:after="240"/>
        <w:contextualSpacing w:val="0"/>
        <w:rPr>
          <w:rFonts w:asciiTheme="minorHAnsi" w:hAnsiTheme="minorHAnsi" w:cs="Arial"/>
          <w:sz w:val="24"/>
          <w:szCs w:val="24"/>
        </w:rPr>
      </w:pPr>
      <w:r w:rsidRPr="00325D2D">
        <w:rPr>
          <w:rFonts w:asciiTheme="minorHAnsi" w:hAnsiTheme="minorHAnsi" w:cs="Arial"/>
          <w:sz w:val="24"/>
          <w:szCs w:val="24"/>
        </w:rPr>
        <w:t xml:space="preserve">Play an increasing role in the promotion of health and well-being and preventative health care strategies. </w:t>
      </w:r>
    </w:p>
    <w:p w14:paraId="79008026" w14:textId="77777777" w:rsidR="00634EFC" w:rsidRPr="00634EFC" w:rsidRDefault="000F12B2" w:rsidP="00325D2D">
      <w:pPr>
        <w:pStyle w:val="ListParagraph"/>
        <w:numPr>
          <w:ilvl w:val="0"/>
          <w:numId w:val="3"/>
        </w:numPr>
        <w:autoSpaceDE w:val="0"/>
        <w:autoSpaceDN w:val="0"/>
        <w:adjustRightInd w:val="0"/>
        <w:spacing w:before="240" w:after="240"/>
        <w:contextualSpacing w:val="0"/>
        <w:rPr>
          <w:rFonts w:asciiTheme="minorHAnsi" w:hAnsiTheme="minorHAnsi" w:cs="Arial"/>
          <w:sz w:val="24"/>
          <w:szCs w:val="24"/>
        </w:rPr>
      </w:pPr>
      <w:r w:rsidRPr="00634EFC">
        <w:rPr>
          <w:rFonts w:asciiTheme="minorHAnsi" w:hAnsiTheme="minorHAnsi" w:cs="Calibri"/>
          <w:color w:val="000000"/>
          <w:sz w:val="24"/>
          <w:szCs w:val="24"/>
        </w:rPr>
        <w:t xml:space="preserve">Advise patients on general </w:t>
      </w:r>
      <w:r w:rsidR="00634EFC" w:rsidRPr="00634EFC">
        <w:rPr>
          <w:rFonts w:asciiTheme="minorHAnsi" w:hAnsiTheme="minorHAnsi" w:cs="Calibri"/>
          <w:color w:val="000000"/>
          <w:sz w:val="24"/>
          <w:szCs w:val="24"/>
        </w:rPr>
        <w:t>health care and minor ailments</w:t>
      </w:r>
      <w:r w:rsidR="00634EFC">
        <w:rPr>
          <w:rFonts w:asciiTheme="minorHAnsi" w:hAnsiTheme="minorHAnsi" w:cs="Calibri"/>
          <w:color w:val="000000"/>
          <w:sz w:val="24"/>
          <w:szCs w:val="24"/>
        </w:rPr>
        <w:t xml:space="preserve">. </w:t>
      </w:r>
    </w:p>
    <w:p w14:paraId="23412C2A" w14:textId="77777777" w:rsidR="000F12B2" w:rsidRPr="00634EFC" w:rsidRDefault="00634EFC" w:rsidP="00325D2D">
      <w:pPr>
        <w:pStyle w:val="ListParagraph"/>
        <w:numPr>
          <w:ilvl w:val="0"/>
          <w:numId w:val="3"/>
        </w:numPr>
        <w:autoSpaceDE w:val="0"/>
        <w:autoSpaceDN w:val="0"/>
        <w:adjustRightInd w:val="0"/>
        <w:spacing w:before="240" w:after="240"/>
        <w:contextualSpacing w:val="0"/>
        <w:rPr>
          <w:rFonts w:asciiTheme="minorHAnsi" w:hAnsiTheme="minorHAnsi" w:cs="Arial"/>
          <w:sz w:val="24"/>
          <w:szCs w:val="24"/>
        </w:rPr>
      </w:pPr>
      <w:r>
        <w:rPr>
          <w:rFonts w:asciiTheme="minorHAnsi" w:hAnsiTheme="minorHAnsi" w:cs="Calibri"/>
          <w:color w:val="000000"/>
          <w:sz w:val="24"/>
          <w:szCs w:val="24"/>
        </w:rPr>
        <w:t>F</w:t>
      </w:r>
      <w:r w:rsidR="000F12B2" w:rsidRPr="00634EFC">
        <w:rPr>
          <w:rFonts w:asciiTheme="minorHAnsi" w:hAnsiTheme="minorHAnsi" w:cs="Arial"/>
          <w:sz w:val="24"/>
          <w:szCs w:val="24"/>
        </w:rPr>
        <w:t xml:space="preserve">ollow patients’ wishes as long as safe and appropriate and to provide empathy and reassurance when required to patients and their families and friends. </w:t>
      </w:r>
    </w:p>
    <w:p w14:paraId="16481290" w14:textId="77777777" w:rsidR="001A4EA0" w:rsidRPr="00325D2D" w:rsidRDefault="001A4EA0" w:rsidP="00325D2D">
      <w:pPr>
        <w:pStyle w:val="ListParagraph"/>
        <w:numPr>
          <w:ilvl w:val="0"/>
          <w:numId w:val="3"/>
        </w:numPr>
        <w:autoSpaceDE w:val="0"/>
        <w:autoSpaceDN w:val="0"/>
        <w:adjustRightInd w:val="0"/>
        <w:spacing w:before="240" w:after="240"/>
        <w:contextualSpacing w:val="0"/>
        <w:rPr>
          <w:rFonts w:asciiTheme="minorHAnsi" w:hAnsiTheme="minorHAnsi" w:cs="Calibri"/>
          <w:color w:val="000000"/>
          <w:sz w:val="24"/>
          <w:szCs w:val="24"/>
        </w:rPr>
      </w:pPr>
      <w:r w:rsidRPr="00325D2D">
        <w:rPr>
          <w:rFonts w:asciiTheme="minorHAnsi" w:hAnsiTheme="minorHAnsi" w:cs="Calibri"/>
          <w:color w:val="000000"/>
          <w:sz w:val="24"/>
          <w:szCs w:val="24"/>
        </w:rPr>
        <w:t xml:space="preserve">Where appropriate make referrals to other healthcare professionals in primary and secondary care and arrange hospital </w:t>
      </w:r>
      <w:r w:rsidR="00A5143F">
        <w:rPr>
          <w:rFonts w:asciiTheme="minorHAnsi" w:hAnsiTheme="minorHAnsi" w:cs="Calibri"/>
          <w:color w:val="000000"/>
          <w:sz w:val="24"/>
          <w:szCs w:val="24"/>
        </w:rPr>
        <w:t>admission for applicable cases.</w:t>
      </w:r>
    </w:p>
    <w:p w14:paraId="65FCE6D7" w14:textId="77777777" w:rsidR="000F12B2" w:rsidRPr="00325D2D" w:rsidRDefault="000F12B2" w:rsidP="00325D2D">
      <w:pPr>
        <w:pStyle w:val="ListParagraph"/>
        <w:numPr>
          <w:ilvl w:val="0"/>
          <w:numId w:val="3"/>
        </w:numPr>
        <w:autoSpaceDE w:val="0"/>
        <w:autoSpaceDN w:val="0"/>
        <w:adjustRightInd w:val="0"/>
        <w:spacing w:before="240" w:after="240"/>
        <w:contextualSpacing w:val="0"/>
        <w:rPr>
          <w:rFonts w:asciiTheme="minorHAnsi" w:hAnsiTheme="minorHAnsi" w:cs="Calibri"/>
          <w:color w:val="000000"/>
          <w:sz w:val="24"/>
          <w:szCs w:val="24"/>
        </w:rPr>
      </w:pPr>
      <w:r w:rsidRPr="00325D2D">
        <w:rPr>
          <w:rFonts w:asciiTheme="minorHAnsi" w:hAnsiTheme="minorHAnsi" w:cs="Calibri"/>
          <w:color w:val="000000"/>
          <w:sz w:val="24"/>
          <w:szCs w:val="24"/>
        </w:rPr>
        <w:t xml:space="preserve">Undertake telephone triage work and provide telephone advice calls/signposting to other services as appropriate. </w:t>
      </w:r>
    </w:p>
    <w:p w14:paraId="3230BFB7" w14:textId="101C9542" w:rsidR="00634EFC" w:rsidRPr="00325D2D" w:rsidRDefault="00634EFC" w:rsidP="00634EFC">
      <w:pPr>
        <w:pStyle w:val="ListParagraph"/>
        <w:numPr>
          <w:ilvl w:val="0"/>
          <w:numId w:val="3"/>
        </w:numPr>
        <w:autoSpaceDE w:val="0"/>
        <w:autoSpaceDN w:val="0"/>
        <w:adjustRightInd w:val="0"/>
        <w:spacing w:before="240" w:after="240"/>
        <w:contextualSpacing w:val="0"/>
        <w:rPr>
          <w:rFonts w:asciiTheme="minorHAnsi" w:hAnsiTheme="minorHAnsi" w:cs="Calibri"/>
          <w:color w:val="000000"/>
          <w:sz w:val="24"/>
          <w:szCs w:val="24"/>
        </w:rPr>
      </w:pPr>
      <w:r w:rsidRPr="00325D2D">
        <w:rPr>
          <w:rFonts w:asciiTheme="minorHAnsi" w:hAnsiTheme="minorHAnsi" w:cs="Calibri"/>
          <w:color w:val="000000"/>
          <w:sz w:val="24"/>
          <w:szCs w:val="24"/>
        </w:rPr>
        <w:t xml:space="preserve">Attend MDTs and maintain effective relationships with multi-professional </w:t>
      </w:r>
      <w:r w:rsidR="00A501B9" w:rsidRPr="00325D2D">
        <w:rPr>
          <w:rFonts w:asciiTheme="minorHAnsi" w:hAnsiTheme="minorHAnsi" w:cs="Calibri"/>
          <w:color w:val="000000"/>
          <w:sz w:val="24"/>
          <w:szCs w:val="24"/>
        </w:rPr>
        <w:t>colleagues,</w:t>
      </w:r>
      <w:r w:rsidRPr="00325D2D">
        <w:rPr>
          <w:rFonts w:asciiTheme="minorHAnsi" w:hAnsiTheme="minorHAnsi" w:cs="Calibri"/>
          <w:color w:val="000000"/>
          <w:sz w:val="24"/>
          <w:szCs w:val="24"/>
        </w:rPr>
        <w:t xml:space="preserve"> such as the community palliative care team, district nurses, specialist nurses, mental health and social care. </w:t>
      </w:r>
    </w:p>
    <w:p w14:paraId="1337A1C1" w14:textId="77777777" w:rsidR="000F12B2" w:rsidRPr="00325D2D" w:rsidRDefault="00540633" w:rsidP="00325D2D">
      <w:pPr>
        <w:pStyle w:val="ListParagraph"/>
        <w:numPr>
          <w:ilvl w:val="0"/>
          <w:numId w:val="3"/>
        </w:numPr>
        <w:autoSpaceDE w:val="0"/>
        <w:autoSpaceDN w:val="0"/>
        <w:adjustRightInd w:val="0"/>
        <w:spacing w:before="240" w:after="240"/>
        <w:contextualSpacing w:val="0"/>
        <w:rPr>
          <w:rFonts w:asciiTheme="minorHAnsi" w:hAnsiTheme="minorHAnsi" w:cs="Arial"/>
          <w:sz w:val="24"/>
          <w:szCs w:val="24"/>
        </w:rPr>
      </w:pPr>
      <w:r w:rsidRPr="00325D2D">
        <w:rPr>
          <w:rFonts w:asciiTheme="minorHAnsi" w:hAnsiTheme="minorHAnsi" w:cs="Arial"/>
          <w:sz w:val="24"/>
          <w:szCs w:val="24"/>
        </w:rPr>
        <w:t xml:space="preserve">Manage caseloads where appropriate, deliver on personal ECP project portfolio responsibilities and deliver clinical leadership on cases referred to the ECP. </w:t>
      </w:r>
    </w:p>
    <w:p w14:paraId="58452D86" w14:textId="77777777" w:rsidR="000F12B2" w:rsidRPr="00325D2D" w:rsidRDefault="00540633" w:rsidP="00325D2D">
      <w:pPr>
        <w:autoSpaceDE w:val="0"/>
        <w:autoSpaceDN w:val="0"/>
        <w:adjustRightInd w:val="0"/>
        <w:spacing w:before="240" w:after="240"/>
        <w:rPr>
          <w:rFonts w:cs="Arial"/>
          <w:sz w:val="24"/>
          <w:szCs w:val="24"/>
          <w:u w:val="single"/>
        </w:rPr>
      </w:pPr>
      <w:r w:rsidRPr="00325D2D">
        <w:rPr>
          <w:rFonts w:cs="Arial"/>
          <w:sz w:val="24"/>
          <w:szCs w:val="24"/>
          <w:u w:val="single"/>
        </w:rPr>
        <w:t>Clinical Governance</w:t>
      </w:r>
    </w:p>
    <w:p w14:paraId="70F0414C" w14:textId="77777777" w:rsidR="00540633" w:rsidRPr="00325D2D" w:rsidRDefault="00540633" w:rsidP="00325D2D">
      <w:pPr>
        <w:pStyle w:val="Default"/>
        <w:numPr>
          <w:ilvl w:val="0"/>
          <w:numId w:val="4"/>
        </w:numPr>
        <w:spacing w:before="240" w:after="240"/>
        <w:rPr>
          <w:rFonts w:asciiTheme="minorHAnsi" w:hAnsiTheme="minorHAnsi"/>
        </w:rPr>
      </w:pPr>
      <w:r w:rsidRPr="00325D2D">
        <w:rPr>
          <w:rFonts w:asciiTheme="minorHAnsi" w:hAnsiTheme="minorHAnsi"/>
        </w:rPr>
        <w:t xml:space="preserve">Ensure that home visits are undertaken safely in line with the organisation’s lone worker and health &amp; safety policies. </w:t>
      </w:r>
    </w:p>
    <w:p w14:paraId="4C05F5B9" w14:textId="77777777" w:rsidR="00365E1F" w:rsidRPr="00325D2D" w:rsidRDefault="00365E1F" w:rsidP="00365E1F">
      <w:pPr>
        <w:pStyle w:val="Default"/>
        <w:numPr>
          <w:ilvl w:val="0"/>
          <w:numId w:val="4"/>
        </w:numPr>
        <w:spacing w:before="240" w:after="240"/>
        <w:rPr>
          <w:rFonts w:asciiTheme="minorHAnsi" w:hAnsiTheme="minorHAnsi"/>
        </w:rPr>
      </w:pPr>
      <w:r w:rsidRPr="00325D2D">
        <w:rPr>
          <w:rFonts w:asciiTheme="minorHAnsi" w:hAnsiTheme="minorHAnsi"/>
        </w:rPr>
        <w:t>To maintain infection control standards in varied and challenging environments in line with the organisation’s infection control policy</w:t>
      </w:r>
      <w:r w:rsidR="002B381A">
        <w:rPr>
          <w:rFonts w:asciiTheme="minorHAnsi" w:hAnsiTheme="minorHAnsi"/>
        </w:rPr>
        <w:t>.</w:t>
      </w:r>
    </w:p>
    <w:p w14:paraId="1BB09074" w14:textId="77777777" w:rsidR="00540633" w:rsidRPr="00325D2D" w:rsidRDefault="00540633" w:rsidP="00325D2D">
      <w:pPr>
        <w:pStyle w:val="Default"/>
        <w:numPr>
          <w:ilvl w:val="0"/>
          <w:numId w:val="4"/>
        </w:numPr>
        <w:spacing w:before="240" w:after="240"/>
        <w:rPr>
          <w:rFonts w:asciiTheme="minorHAnsi" w:hAnsiTheme="minorHAnsi"/>
        </w:rPr>
      </w:pPr>
      <w:r w:rsidRPr="00325D2D">
        <w:rPr>
          <w:rFonts w:asciiTheme="minorHAnsi" w:hAnsiTheme="minorHAnsi"/>
        </w:rPr>
        <w:t xml:space="preserve">Ensure that patient identifiable information, laptops and smart cards are transported in line with the information governance policy. </w:t>
      </w:r>
    </w:p>
    <w:p w14:paraId="5FA2683D" w14:textId="364F0169" w:rsidR="00325D2D" w:rsidRPr="00325D2D" w:rsidRDefault="00325D2D" w:rsidP="00325D2D">
      <w:pPr>
        <w:pStyle w:val="Default"/>
        <w:numPr>
          <w:ilvl w:val="0"/>
          <w:numId w:val="4"/>
        </w:numPr>
        <w:spacing w:before="240" w:after="240"/>
        <w:rPr>
          <w:rFonts w:asciiTheme="minorHAnsi" w:hAnsiTheme="minorHAnsi"/>
        </w:rPr>
      </w:pPr>
      <w:r w:rsidRPr="00325D2D">
        <w:rPr>
          <w:rFonts w:asciiTheme="minorHAnsi" w:hAnsiTheme="minorHAnsi"/>
        </w:rPr>
        <w:t xml:space="preserve">To </w:t>
      </w:r>
      <w:r w:rsidR="00A501B9" w:rsidRPr="00325D2D">
        <w:rPr>
          <w:rFonts w:asciiTheme="minorHAnsi" w:hAnsiTheme="minorHAnsi"/>
        </w:rPr>
        <w:t>always maintain confidentiality</w:t>
      </w:r>
      <w:r w:rsidRPr="00325D2D">
        <w:rPr>
          <w:rFonts w:asciiTheme="minorHAnsi" w:hAnsiTheme="minorHAnsi"/>
        </w:rPr>
        <w:t xml:space="preserve">. </w:t>
      </w:r>
    </w:p>
    <w:p w14:paraId="7485CB8A" w14:textId="77777777" w:rsidR="00540633" w:rsidRPr="00325D2D" w:rsidRDefault="00540633" w:rsidP="00325D2D">
      <w:pPr>
        <w:pStyle w:val="Default"/>
        <w:numPr>
          <w:ilvl w:val="0"/>
          <w:numId w:val="4"/>
        </w:numPr>
        <w:spacing w:before="240" w:after="240"/>
        <w:rPr>
          <w:rFonts w:asciiTheme="minorHAnsi" w:hAnsiTheme="minorHAnsi"/>
        </w:rPr>
      </w:pPr>
      <w:r w:rsidRPr="00325D2D">
        <w:rPr>
          <w:rFonts w:asciiTheme="minorHAnsi" w:hAnsiTheme="minorHAnsi"/>
        </w:rPr>
        <w:t>Prescribe treatment in line with local and national guidelines</w:t>
      </w:r>
      <w:r w:rsidR="00325D2D" w:rsidRPr="00325D2D">
        <w:rPr>
          <w:rFonts w:asciiTheme="minorHAnsi" w:hAnsiTheme="minorHAnsi"/>
        </w:rPr>
        <w:t>, Patient Group Directions, ECP Clinical Guidelines, CCG formulary and scope of professional practice.</w:t>
      </w:r>
    </w:p>
    <w:p w14:paraId="4BDE761A" w14:textId="77777777" w:rsidR="002B381A" w:rsidRPr="00325D2D" w:rsidRDefault="002B381A" w:rsidP="002B381A">
      <w:pPr>
        <w:pStyle w:val="ListParagraph"/>
        <w:numPr>
          <w:ilvl w:val="0"/>
          <w:numId w:val="4"/>
        </w:numPr>
        <w:autoSpaceDE w:val="0"/>
        <w:autoSpaceDN w:val="0"/>
        <w:adjustRightInd w:val="0"/>
        <w:spacing w:before="240" w:after="240"/>
        <w:contextualSpacing w:val="0"/>
        <w:rPr>
          <w:rFonts w:asciiTheme="minorHAnsi" w:hAnsiTheme="minorHAnsi" w:cs="Calibri"/>
          <w:color w:val="000000"/>
          <w:sz w:val="24"/>
          <w:szCs w:val="24"/>
        </w:rPr>
      </w:pPr>
      <w:r w:rsidRPr="00325D2D">
        <w:rPr>
          <w:rFonts w:asciiTheme="minorHAnsi" w:hAnsiTheme="minorHAnsi" w:cs="Calibri"/>
          <w:color w:val="000000"/>
          <w:sz w:val="24"/>
          <w:szCs w:val="24"/>
        </w:rPr>
        <w:t xml:space="preserve">Ensure clinical practice is safe and effective and remains within the boundaries of competence, and to acknowledge limitations. </w:t>
      </w:r>
    </w:p>
    <w:p w14:paraId="30659EC9" w14:textId="7418A072" w:rsidR="00325D2D" w:rsidRPr="00325D2D" w:rsidRDefault="00325D2D" w:rsidP="00325D2D">
      <w:pPr>
        <w:pStyle w:val="ListParagraph"/>
        <w:numPr>
          <w:ilvl w:val="0"/>
          <w:numId w:val="4"/>
        </w:numPr>
        <w:autoSpaceDE w:val="0"/>
        <w:autoSpaceDN w:val="0"/>
        <w:adjustRightInd w:val="0"/>
        <w:spacing w:before="240" w:after="240"/>
        <w:contextualSpacing w:val="0"/>
        <w:rPr>
          <w:rFonts w:asciiTheme="minorHAnsi" w:hAnsiTheme="minorHAnsi" w:cs="Calibri"/>
          <w:color w:val="000000"/>
          <w:sz w:val="24"/>
          <w:szCs w:val="24"/>
        </w:rPr>
      </w:pPr>
      <w:r w:rsidRPr="00325D2D">
        <w:rPr>
          <w:rFonts w:asciiTheme="minorHAnsi" w:hAnsiTheme="minorHAnsi" w:cs="Calibri"/>
          <w:color w:val="000000"/>
          <w:sz w:val="24"/>
          <w:szCs w:val="24"/>
        </w:rPr>
        <w:t xml:space="preserve">Remain </w:t>
      </w:r>
      <w:r w:rsidR="0043642D" w:rsidRPr="00325D2D">
        <w:rPr>
          <w:rFonts w:asciiTheme="minorHAnsi" w:hAnsiTheme="minorHAnsi" w:cs="Calibri"/>
          <w:color w:val="000000"/>
          <w:sz w:val="24"/>
          <w:szCs w:val="24"/>
        </w:rPr>
        <w:t>up to date</w:t>
      </w:r>
      <w:r w:rsidRPr="00325D2D">
        <w:rPr>
          <w:rFonts w:asciiTheme="minorHAnsi" w:hAnsiTheme="minorHAnsi" w:cs="Calibri"/>
          <w:color w:val="000000"/>
          <w:sz w:val="24"/>
          <w:szCs w:val="24"/>
        </w:rPr>
        <w:t xml:space="preserve"> with clinical guidelines to ensure that p</w:t>
      </w:r>
      <w:r w:rsidR="002B381A">
        <w:rPr>
          <w:rFonts w:asciiTheme="minorHAnsi" w:hAnsiTheme="minorHAnsi" w:cs="Calibri"/>
          <w:color w:val="000000"/>
          <w:sz w:val="24"/>
          <w:szCs w:val="24"/>
        </w:rPr>
        <w:t>ractice remains evidence based.</w:t>
      </w:r>
    </w:p>
    <w:p w14:paraId="4589489B" w14:textId="77777777" w:rsidR="002B381A" w:rsidRPr="00325D2D" w:rsidRDefault="002B381A" w:rsidP="002B381A">
      <w:pPr>
        <w:pStyle w:val="ListParagraph"/>
        <w:numPr>
          <w:ilvl w:val="0"/>
          <w:numId w:val="4"/>
        </w:numPr>
        <w:autoSpaceDE w:val="0"/>
        <w:autoSpaceDN w:val="0"/>
        <w:adjustRightInd w:val="0"/>
        <w:spacing w:before="240" w:after="240"/>
        <w:contextualSpacing w:val="0"/>
        <w:rPr>
          <w:rFonts w:asciiTheme="minorHAnsi" w:hAnsiTheme="minorHAnsi" w:cs="Calibri"/>
          <w:color w:val="000000"/>
          <w:sz w:val="24"/>
          <w:szCs w:val="24"/>
        </w:rPr>
      </w:pPr>
      <w:r w:rsidRPr="00325D2D">
        <w:rPr>
          <w:rFonts w:asciiTheme="minorHAnsi" w:hAnsiTheme="minorHAnsi" w:cs="Calibri"/>
          <w:color w:val="000000"/>
          <w:sz w:val="24"/>
          <w:szCs w:val="24"/>
        </w:rPr>
        <w:lastRenderedPageBreak/>
        <w:t xml:space="preserve">Work in line with organisational policies and procedural guidelines. </w:t>
      </w:r>
    </w:p>
    <w:p w14:paraId="3EB33601" w14:textId="77777777" w:rsidR="00325D2D" w:rsidRPr="00325D2D" w:rsidRDefault="00325D2D" w:rsidP="00325D2D">
      <w:pPr>
        <w:pStyle w:val="ListParagraph"/>
        <w:numPr>
          <w:ilvl w:val="0"/>
          <w:numId w:val="4"/>
        </w:numPr>
        <w:autoSpaceDE w:val="0"/>
        <w:autoSpaceDN w:val="0"/>
        <w:adjustRightInd w:val="0"/>
        <w:spacing w:before="240" w:after="240"/>
        <w:contextualSpacing w:val="0"/>
        <w:rPr>
          <w:rFonts w:asciiTheme="minorHAnsi" w:hAnsiTheme="minorHAnsi" w:cs="Arial"/>
          <w:sz w:val="24"/>
          <w:szCs w:val="24"/>
        </w:rPr>
      </w:pPr>
      <w:r w:rsidRPr="00325D2D">
        <w:rPr>
          <w:rFonts w:asciiTheme="minorHAnsi" w:hAnsiTheme="minorHAnsi" w:cs="Arial"/>
          <w:sz w:val="24"/>
          <w:szCs w:val="24"/>
        </w:rPr>
        <w:t>Take an active part in planning and policy dev</w:t>
      </w:r>
      <w:r w:rsidR="002B381A">
        <w:rPr>
          <w:rFonts w:asciiTheme="minorHAnsi" w:hAnsiTheme="minorHAnsi" w:cs="Arial"/>
          <w:sz w:val="24"/>
          <w:szCs w:val="24"/>
        </w:rPr>
        <w:t>elopment as related to the role.</w:t>
      </w:r>
    </w:p>
    <w:p w14:paraId="7C2B9A14" w14:textId="77777777" w:rsidR="00540633" w:rsidRPr="00325D2D" w:rsidRDefault="00540633" w:rsidP="00325D2D">
      <w:pPr>
        <w:pStyle w:val="Default"/>
        <w:numPr>
          <w:ilvl w:val="0"/>
          <w:numId w:val="4"/>
        </w:numPr>
        <w:spacing w:before="240" w:after="240"/>
        <w:rPr>
          <w:rFonts w:asciiTheme="minorHAnsi" w:hAnsiTheme="minorHAnsi"/>
        </w:rPr>
      </w:pPr>
      <w:r w:rsidRPr="00325D2D">
        <w:rPr>
          <w:rFonts w:asciiTheme="minorHAnsi" w:hAnsiTheme="minorHAnsi"/>
        </w:rPr>
        <w:t>Ensure accurate and legible notes of all consultations and treatments are recorde</w:t>
      </w:r>
      <w:r w:rsidR="002B381A">
        <w:rPr>
          <w:rFonts w:asciiTheme="minorHAnsi" w:hAnsiTheme="minorHAnsi"/>
        </w:rPr>
        <w:t>d promptly in the patient</w:t>
      </w:r>
      <w:r w:rsidRPr="00325D2D">
        <w:rPr>
          <w:rFonts w:asciiTheme="minorHAnsi" w:hAnsiTheme="minorHAnsi"/>
        </w:rPr>
        <w:t>s</w:t>
      </w:r>
      <w:r w:rsidR="002B381A">
        <w:rPr>
          <w:rFonts w:asciiTheme="minorHAnsi" w:hAnsiTheme="minorHAnsi"/>
        </w:rPr>
        <w:t>’</w:t>
      </w:r>
      <w:r w:rsidRPr="00325D2D">
        <w:rPr>
          <w:rFonts w:asciiTheme="minorHAnsi" w:hAnsiTheme="minorHAnsi"/>
        </w:rPr>
        <w:t xml:space="preserve"> </w:t>
      </w:r>
      <w:r w:rsidR="00365E1F">
        <w:rPr>
          <w:rFonts w:asciiTheme="minorHAnsi" w:hAnsiTheme="minorHAnsi"/>
        </w:rPr>
        <w:t>electronic medical records.</w:t>
      </w:r>
    </w:p>
    <w:p w14:paraId="2FC2E9AD" w14:textId="77777777" w:rsidR="00540633" w:rsidRPr="00325D2D" w:rsidRDefault="00540633" w:rsidP="00325D2D">
      <w:pPr>
        <w:pStyle w:val="Default"/>
        <w:numPr>
          <w:ilvl w:val="0"/>
          <w:numId w:val="4"/>
        </w:numPr>
        <w:spacing w:before="240" w:after="240"/>
        <w:rPr>
          <w:rFonts w:asciiTheme="minorHAnsi" w:hAnsiTheme="minorHAnsi"/>
        </w:rPr>
      </w:pPr>
      <w:r w:rsidRPr="00325D2D">
        <w:rPr>
          <w:rFonts w:asciiTheme="minorHAnsi" w:hAnsiTheme="minorHAnsi"/>
        </w:rPr>
        <w:t xml:space="preserve">To ensure the safety of patients, relatives and colleagues and to report all incidents and “near misses” in line with the </w:t>
      </w:r>
      <w:r w:rsidR="00EB6A5B">
        <w:rPr>
          <w:rFonts w:asciiTheme="minorHAnsi" w:hAnsiTheme="minorHAnsi"/>
        </w:rPr>
        <w:t>Significant Event Policy.</w:t>
      </w:r>
    </w:p>
    <w:p w14:paraId="638B67CA" w14:textId="1F7DD8FA" w:rsidR="00540633" w:rsidRPr="00325D2D" w:rsidRDefault="00325D2D" w:rsidP="00325D2D">
      <w:pPr>
        <w:pStyle w:val="Default"/>
        <w:numPr>
          <w:ilvl w:val="0"/>
          <w:numId w:val="4"/>
        </w:numPr>
        <w:spacing w:before="240" w:after="240"/>
        <w:rPr>
          <w:rFonts w:asciiTheme="minorHAnsi" w:hAnsiTheme="minorHAnsi"/>
        </w:rPr>
      </w:pPr>
      <w:r w:rsidRPr="00325D2D">
        <w:rPr>
          <w:rFonts w:asciiTheme="minorHAnsi" w:hAnsiTheme="minorHAnsi"/>
        </w:rPr>
        <w:t xml:space="preserve">To maintain up-to-date knowledge of safeguarding adult and children guidance to ensure that those at risk of abuse/suffering abuse are identified and the necessary process to protect them is </w:t>
      </w:r>
      <w:r w:rsidR="0043642D" w:rsidRPr="00325D2D">
        <w:rPr>
          <w:rFonts w:asciiTheme="minorHAnsi" w:hAnsiTheme="minorHAnsi"/>
        </w:rPr>
        <w:t>followed.</w:t>
      </w:r>
    </w:p>
    <w:p w14:paraId="76199755" w14:textId="3D68DA84" w:rsidR="00325D2D" w:rsidRPr="00325D2D" w:rsidRDefault="00325D2D" w:rsidP="00325D2D">
      <w:pPr>
        <w:pStyle w:val="ListParagraph"/>
        <w:numPr>
          <w:ilvl w:val="0"/>
          <w:numId w:val="4"/>
        </w:numPr>
        <w:autoSpaceDE w:val="0"/>
        <w:autoSpaceDN w:val="0"/>
        <w:adjustRightInd w:val="0"/>
        <w:spacing w:before="240" w:after="240"/>
        <w:contextualSpacing w:val="0"/>
        <w:rPr>
          <w:rFonts w:asciiTheme="minorHAnsi" w:hAnsiTheme="minorHAnsi" w:cs="Calibri"/>
          <w:color w:val="000000"/>
          <w:sz w:val="24"/>
          <w:szCs w:val="24"/>
        </w:rPr>
      </w:pPr>
      <w:r w:rsidRPr="00325D2D">
        <w:rPr>
          <w:rFonts w:asciiTheme="minorHAnsi" w:hAnsiTheme="minorHAnsi" w:cs="Calibri"/>
          <w:color w:val="000000"/>
          <w:sz w:val="24"/>
          <w:szCs w:val="24"/>
        </w:rPr>
        <w:t xml:space="preserve">Take part in clinical audit to continually review and improve the </w:t>
      </w:r>
      <w:r w:rsidR="0043642D" w:rsidRPr="00325D2D">
        <w:rPr>
          <w:rFonts w:asciiTheme="minorHAnsi" w:hAnsiTheme="minorHAnsi" w:cs="Calibri"/>
          <w:color w:val="000000"/>
          <w:sz w:val="24"/>
          <w:szCs w:val="24"/>
        </w:rPr>
        <w:t>quality-of-care</w:t>
      </w:r>
      <w:r w:rsidRPr="00325D2D">
        <w:rPr>
          <w:rFonts w:asciiTheme="minorHAnsi" w:hAnsiTheme="minorHAnsi" w:cs="Calibri"/>
          <w:color w:val="000000"/>
          <w:sz w:val="24"/>
          <w:szCs w:val="24"/>
        </w:rPr>
        <w:t xml:space="preserve"> provision. </w:t>
      </w:r>
    </w:p>
    <w:p w14:paraId="4ECF87BF" w14:textId="77777777" w:rsidR="00325D2D" w:rsidRPr="00325D2D" w:rsidRDefault="00325D2D" w:rsidP="00325D2D">
      <w:pPr>
        <w:pStyle w:val="ListParagraph"/>
        <w:numPr>
          <w:ilvl w:val="0"/>
          <w:numId w:val="4"/>
        </w:numPr>
        <w:autoSpaceDE w:val="0"/>
        <w:autoSpaceDN w:val="0"/>
        <w:adjustRightInd w:val="0"/>
        <w:spacing w:before="240" w:after="240"/>
        <w:contextualSpacing w:val="0"/>
        <w:rPr>
          <w:rFonts w:asciiTheme="minorHAnsi" w:hAnsiTheme="minorHAnsi" w:cs="Calibri"/>
          <w:color w:val="000000"/>
          <w:sz w:val="24"/>
          <w:szCs w:val="24"/>
        </w:rPr>
      </w:pPr>
      <w:r w:rsidRPr="00325D2D">
        <w:rPr>
          <w:rFonts w:asciiTheme="minorHAnsi" w:hAnsiTheme="minorHAnsi" w:cs="Calibri"/>
          <w:color w:val="000000"/>
          <w:sz w:val="24"/>
          <w:szCs w:val="24"/>
        </w:rPr>
        <w:t>Attend and participate i</w:t>
      </w:r>
      <w:r w:rsidR="00A074D6">
        <w:rPr>
          <w:rFonts w:asciiTheme="minorHAnsi" w:hAnsiTheme="minorHAnsi" w:cs="Calibri"/>
          <w:color w:val="000000"/>
          <w:sz w:val="24"/>
          <w:szCs w:val="24"/>
        </w:rPr>
        <w:t>n practice meetings as required.</w:t>
      </w:r>
    </w:p>
    <w:p w14:paraId="0A978B93" w14:textId="77777777" w:rsidR="00912050" w:rsidRPr="00325D2D" w:rsidRDefault="00912050" w:rsidP="00325D2D">
      <w:pPr>
        <w:autoSpaceDE w:val="0"/>
        <w:autoSpaceDN w:val="0"/>
        <w:adjustRightInd w:val="0"/>
        <w:spacing w:before="240" w:after="240"/>
        <w:rPr>
          <w:rFonts w:cs="Arial"/>
          <w:sz w:val="24"/>
          <w:szCs w:val="24"/>
          <w:u w:val="single"/>
        </w:rPr>
      </w:pPr>
      <w:r w:rsidRPr="00325D2D">
        <w:rPr>
          <w:rFonts w:cs="Arial"/>
          <w:sz w:val="24"/>
          <w:szCs w:val="24"/>
          <w:u w:val="single"/>
        </w:rPr>
        <w:t>Professional Responsibilities</w:t>
      </w:r>
    </w:p>
    <w:p w14:paraId="72D22A11" w14:textId="77777777" w:rsidR="00912050" w:rsidRPr="00325D2D" w:rsidRDefault="00912050" w:rsidP="00325D2D">
      <w:pPr>
        <w:pStyle w:val="Default"/>
        <w:numPr>
          <w:ilvl w:val="0"/>
          <w:numId w:val="5"/>
        </w:numPr>
        <w:spacing w:before="240" w:after="240"/>
        <w:rPr>
          <w:rFonts w:asciiTheme="minorHAnsi" w:hAnsiTheme="minorHAnsi"/>
        </w:rPr>
      </w:pPr>
      <w:r w:rsidRPr="00325D2D">
        <w:rPr>
          <w:rFonts w:asciiTheme="minorHAnsi" w:hAnsiTheme="minorHAnsi"/>
        </w:rPr>
        <w:t xml:space="preserve">To work within the professional code and other directives as defined by your relevant professional body (i.e. nurse/paramedic/allied health professional). </w:t>
      </w:r>
    </w:p>
    <w:p w14:paraId="03A4B9B4" w14:textId="77777777" w:rsidR="00912050" w:rsidRPr="00325D2D" w:rsidRDefault="00912050" w:rsidP="00325D2D">
      <w:pPr>
        <w:pStyle w:val="Default"/>
        <w:numPr>
          <w:ilvl w:val="0"/>
          <w:numId w:val="5"/>
        </w:numPr>
        <w:spacing w:before="240" w:after="240"/>
        <w:rPr>
          <w:rFonts w:asciiTheme="minorHAnsi" w:hAnsiTheme="minorHAnsi"/>
        </w:rPr>
      </w:pPr>
      <w:r w:rsidRPr="00325D2D">
        <w:rPr>
          <w:rFonts w:asciiTheme="minorHAnsi" w:hAnsiTheme="minorHAnsi"/>
        </w:rPr>
        <w:t xml:space="preserve">Work autonomously and be accountable for his/her professional actions. </w:t>
      </w:r>
    </w:p>
    <w:p w14:paraId="6174D4AD" w14:textId="151C99D1" w:rsidR="00936DF3" w:rsidRPr="00325D2D" w:rsidRDefault="00936DF3" w:rsidP="00325D2D">
      <w:pPr>
        <w:pStyle w:val="ListParagraph"/>
        <w:numPr>
          <w:ilvl w:val="0"/>
          <w:numId w:val="5"/>
        </w:numPr>
        <w:autoSpaceDE w:val="0"/>
        <w:autoSpaceDN w:val="0"/>
        <w:adjustRightInd w:val="0"/>
        <w:spacing w:before="240" w:after="240"/>
        <w:contextualSpacing w:val="0"/>
        <w:rPr>
          <w:rFonts w:asciiTheme="minorHAnsi" w:hAnsiTheme="minorHAnsi" w:cs="Arial"/>
          <w:sz w:val="24"/>
          <w:szCs w:val="24"/>
        </w:rPr>
      </w:pPr>
      <w:r w:rsidRPr="00325D2D">
        <w:rPr>
          <w:rFonts w:asciiTheme="minorHAnsi" w:hAnsiTheme="minorHAnsi" w:cs="Arial"/>
          <w:sz w:val="24"/>
          <w:szCs w:val="24"/>
        </w:rPr>
        <w:t xml:space="preserve">To develop and maintain an </w:t>
      </w:r>
      <w:r w:rsidR="0043642D" w:rsidRPr="00325D2D">
        <w:rPr>
          <w:rFonts w:asciiTheme="minorHAnsi" w:hAnsiTheme="minorHAnsi" w:cs="Arial"/>
          <w:sz w:val="24"/>
          <w:szCs w:val="24"/>
        </w:rPr>
        <w:t>up-to-date</w:t>
      </w:r>
      <w:r w:rsidRPr="00325D2D">
        <w:rPr>
          <w:rFonts w:asciiTheme="minorHAnsi" w:hAnsiTheme="minorHAnsi" w:cs="Arial"/>
          <w:sz w:val="24"/>
          <w:szCs w:val="24"/>
        </w:rPr>
        <w:t xml:space="preserve"> Personal Development Plan.</w:t>
      </w:r>
    </w:p>
    <w:p w14:paraId="5A0FEA15" w14:textId="5B49A731" w:rsidR="00912050" w:rsidRPr="00325D2D" w:rsidRDefault="00912050" w:rsidP="00325D2D">
      <w:pPr>
        <w:pStyle w:val="Default"/>
        <w:numPr>
          <w:ilvl w:val="0"/>
          <w:numId w:val="5"/>
        </w:numPr>
        <w:spacing w:before="240" w:after="240"/>
        <w:rPr>
          <w:rFonts w:asciiTheme="minorHAnsi" w:hAnsiTheme="minorHAnsi"/>
        </w:rPr>
      </w:pPr>
      <w:r w:rsidRPr="00325D2D">
        <w:rPr>
          <w:rFonts w:asciiTheme="minorHAnsi" w:hAnsiTheme="minorHAnsi"/>
        </w:rPr>
        <w:t xml:space="preserve">Be responsible for remaining </w:t>
      </w:r>
      <w:r w:rsidR="0043642D" w:rsidRPr="00325D2D">
        <w:rPr>
          <w:rFonts w:asciiTheme="minorHAnsi" w:hAnsiTheme="minorHAnsi"/>
        </w:rPr>
        <w:t>up to date</w:t>
      </w:r>
      <w:r w:rsidRPr="00325D2D">
        <w:rPr>
          <w:rFonts w:asciiTheme="minorHAnsi" w:hAnsiTheme="minorHAnsi"/>
        </w:rPr>
        <w:t xml:space="preserve"> with CPD requirements to maintain professional registration (including revalidation every three years for registered nurses). </w:t>
      </w:r>
    </w:p>
    <w:p w14:paraId="2F93FD6C" w14:textId="7CDE61DA" w:rsidR="00936DF3" w:rsidRPr="00325D2D" w:rsidRDefault="00936DF3" w:rsidP="00325D2D">
      <w:pPr>
        <w:pStyle w:val="ListParagraph"/>
        <w:numPr>
          <w:ilvl w:val="0"/>
          <w:numId w:val="5"/>
        </w:numPr>
        <w:autoSpaceDE w:val="0"/>
        <w:autoSpaceDN w:val="0"/>
        <w:adjustRightInd w:val="0"/>
        <w:spacing w:before="240" w:after="240"/>
        <w:contextualSpacing w:val="0"/>
        <w:rPr>
          <w:rFonts w:asciiTheme="minorHAnsi" w:hAnsiTheme="minorHAnsi" w:cs="Arial"/>
          <w:sz w:val="24"/>
          <w:szCs w:val="24"/>
        </w:rPr>
      </w:pPr>
      <w:r w:rsidRPr="00325D2D">
        <w:rPr>
          <w:rFonts w:asciiTheme="minorHAnsi" w:hAnsiTheme="minorHAnsi" w:cs="Arial"/>
          <w:sz w:val="24"/>
          <w:szCs w:val="24"/>
        </w:rPr>
        <w:t>To ensure own mandatory and statutory training certificates are current</w:t>
      </w:r>
      <w:r w:rsidR="00B8193D">
        <w:rPr>
          <w:rFonts w:asciiTheme="minorHAnsi" w:hAnsiTheme="minorHAnsi" w:cs="Arial"/>
          <w:sz w:val="24"/>
          <w:szCs w:val="24"/>
        </w:rPr>
        <w:t xml:space="preserve"> and</w:t>
      </w:r>
      <w:r w:rsidRPr="00325D2D">
        <w:rPr>
          <w:rFonts w:asciiTheme="minorHAnsi" w:hAnsiTheme="minorHAnsi" w:cs="Arial"/>
          <w:sz w:val="24"/>
          <w:szCs w:val="24"/>
        </w:rPr>
        <w:t xml:space="preserve"> in line wit</w:t>
      </w:r>
      <w:r w:rsidR="00B6567F" w:rsidRPr="00325D2D">
        <w:rPr>
          <w:rFonts w:asciiTheme="minorHAnsi" w:hAnsiTheme="minorHAnsi" w:cs="Arial"/>
          <w:sz w:val="24"/>
          <w:szCs w:val="24"/>
        </w:rPr>
        <w:t>h the organisational policy. U</w:t>
      </w:r>
      <w:r w:rsidRPr="00325D2D">
        <w:rPr>
          <w:rFonts w:asciiTheme="minorHAnsi" w:hAnsiTheme="minorHAnsi" w:cs="Arial"/>
          <w:sz w:val="24"/>
          <w:szCs w:val="24"/>
        </w:rPr>
        <w:t xml:space="preserve">ndertake any </w:t>
      </w:r>
      <w:r w:rsidR="00B8193D">
        <w:rPr>
          <w:rFonts w:asciiTheme="minorHAnsi" w:hAnsiTheme="minorHAnsi" w:cs="Arial"/>
          <w:sz w:val="24"/>
          <w:szCs w:val="24"/>
        </w:rPr>
        <w:t>re-certification</w:t>
      </w:r>
      <w:r w:rsidRPr="00325D2D">
        <w:rPr>
          <w:rFonts w:asciiTheme="minorHAnsi" w:hAnsiTheme="minorHAnsi" w:cs="Arial"/>
          <w:sz w:val="24"/>
          <w:szCs w:val="24"/>
        </w:rPr>
        <w:t xml:space="preserve"> and patient care training as required</w:t>
      </w:r>
      <w:r w:rsidR="00A501B9">
        <w:rPr>
          <w:rFonts w:asciiTheme="minorHAnsi" w:hAnsiTheme="minorHAnsi" w:cs="Arial"/>
          <w:sz w:val="24"/>
          <w:szCs w:val="24"/>
        </w:rPr>
        <w:t xml:space="preserve"> by SS9 South PCN</w:t>
      </w:r>
    </w:p>
    <w:p w14:paraId="5B6DF13F" w14:textId="77777777" w:rsidR="00B6567F" w:rsidRPr="00325D2D" w:rsidRDefault="00B6567F" w:rsidP="00325D2D">
      <w:pPr>
        <w:pStyle w:val="ListParagraph"/>
        <w:numPr>
          <w:ilvl w:val="0"/>
          <w:numId w:val="5"/>
        </w:numPr>
        <w:autoSpaceDE w:val="0"/>
        <w:autoSpaceDN w:val="0"/>
        <w:adjustRightInd w:val="0"/>
        <w:spacing w:before="240" w:after="240"/>
        <w:contextualSpacing w:val="0"/>
        <w:rPr>
          <w:rFonts w:asciiTheme="minorHAnsi" w:hAnsiTheme="minorHAnsi" w:cs="Calibri"/>
          <w:color w:val="000000"/>
          <w:sz w:val="24"/>
          <w:szCs w:val="24"/>
        </w:rPr>
      </w:pPr>
      <w:r w:rsidRPr="00325D2D">
        <w:rPr>
          <w:rFonts w:asciiTheme="minorHAnsi" w:hAnsiTheme="minorHAnsi" w:cs="Calibri"/>
          <w:color w:val="000000"/>
          <w:sz w:val="24"/>
          <w:szCs w:val="24"/>
        </w:rPr>
        <w:t xml:space="preserve">Highlight any gaps in knowledge/training needs to the </w:t>
      </w:r>
      <w:r w:rsidRPr="00EB6A5B">
        <w:rPr>
          <w:rFonts w:asciiTheme="minorHAnsi" w:hAnsiTheme="minorHAnsi" w:cs="Calibri"/>
          <w:color w:val="000000"/>
          <w:sz w:val="24"/>
          <w:szCs w:val="24"/>
        </w:rPr>
        <w:t xml:space="preserve">Clinical Nurse </w:t>
      </w:r>
      <w:r w:rsidR="00EB6A5B">
        <w:rPr>
          <w:rFonts w:asciiTheme="minorHAnsi" w:hAnsiTheme="minorHAnsi" w:cs="Calibri"/>
          <w:color w:val="000000"/>
          <w:sz w:val="24"/>
          <w:szCs w:val="24"/>
        </w:rPr>
        <w:t>Lead</w:t>
      </w:r>
      <w:r w:rsidRPr="00325D2D">
        <w:rPr>
          <w:rFonts w:asciiTheme="minorHAnsi" w:hAnsiTheme="minorHAnsi" w:cs="Calibri"/>
          <w:color w:val="000000"/>
          <w:sz w:val="24"/>
          <w:szCs w:val="24"/>
        </w:rPr>
        <w:t xml:space="preserve"> to allow them the opportunity to offer support in order to fulfil the duties of this post</w:t>
      </w:r>
    </w:p>
    <w:p w14:paraId="23CCF600" w14:textId="77777777" w:rsidR="00936DF3" w:rsidRPr="00325D2D" w:rsidRDefault="00936DF3" w:rsidP="00325D2D">
      <w:pPr>
        <w:pStyle w:val="ListParagraph"/>
        <w:numPr>
          <w:ilvl w:val="0"/>
          <w:numId w:val="5"/>
        </w:numPr>
        <w:autoSpaceDE w:val="0"/>
        <w:autoSpaceDN w:val="0"/>
        <w:adjustRightInd w:val="0"/>
        <w:spacing w:before="240" w:after="240"/>
        <w:contextualSpacing w:val="0"/>
        <w:rPr>
          <w:rFonts w:asciiTheme="minorHAnsi" w:hAnsiTheme="minorHAnsi" w:cs="Arial"/>
          <w:sz w:val="24"/>
          <w:szCs w:val="24"/>
        </w:rPr>
      </w:pPr>
      <w:r w:rsidRPr="00325D2D">
        <w:rPr>
          <w:rFonts w:asciiTheme="minorHAnsi" w:hAnsiTheme="minorHAnsi" w:cs="Arial"/>
          <w:sz w:val="24"/>
          <w:szCs w:val="24"/>
        </w:rPr>
        <w:t xml:space="preserve">To adhere to ECP Clinical Guidelines and the limits of your professional scope of practice as detailed and evidenced in your personal ‘Clinical Progress’ folder and by your professional body. </w:t>
      </w:r>
    </w:p>
    <w:p w14:paraId="09061800" w14:textId="77777777" w:rsidR="00936DF3" w:rsidRPr="00325D2D" w:rsidRDefault="00936DF3" w:rsidP="00325D2D">
      <w:pPr>
        <w:pStyle w:val="ListParagraph"/>
        <w:numPr>
          <w:ilvl w:val="0"/>
          <w:numId w:val="5"/>
        </w:numPr>
        <w:autoSpaceDE w:val="0"/>
        <w:autoSpaceDN w:val="0"/>
        <w:adjustRightInd w:val="0"/>
        <w:spacing w:before="240" w:after="240"/>
        <w:contextualSpacing w:val="0"/>
        <w:rPr>
          <w:rFonts w:asciiTheme="minorHAnsi" w:hAnsiTheme="minorHAnsi" w:cs="Arial"/>
          <w:sz w:val="24"/>
          <w:szCs w:val="24"/>
        </w:rPr>
      </w:pPr>
      <w:r w:rsidRPr="00325D2D">
        <w:rPr>
          <w:rFonts w:asciiTheme="minorHAnsi" w:hAnsiTheme="minorHAnsi" w:cs="Arial"/>
          <w:sz w:val="24"/>
          <w:szCs w:val="24"/>
        </w:rPr>
        <w:t xml:space="preserve">Provide support and information to other roles and services about the ECP contribution to patient independence and care. </w:t>
      </w:r>
    </w:p>
    <w:p w14:paraId="49D35BBE" w14:textId="77777777" w:rsidR="00912050" w:rsidRPr="00325D2D" w:rsidRDefault="00912050" w:rsidP="00325D2D">
      <w:pPr>
        <w:pStyle w:val="Default"/>
        <w:numPr>
          <w:ilvl w:val="0"/>
          <w:numId w:val="5"/>
        </w:numPr>
        <w:spacing w:before="240" w:after="240"/>
        <w:rPr>
          <w:rFonts w:asciiTheme="minorHAnsi" w:hAnsiTheme="minorHAnsi"/>
        </w:rPr>
      </w:pPr>
      <w:r w:rsidRPr="00325D2D">
        <w:rPr>
          <w:rFonts w:asciiTheme="minorHAnsi" w:hAnsiTheme="minorHAnsi"/>
        </w:rPr>
        <w:lastRenderedPageBreak/>
        <w:t xml:space="preserve">To participate in clinical supervision. </w:t>
      </w:r>
    </w:p>
    <w:p w14:paraId="4C735426" w14:textId="77777777" w:rsidR="00912050" w:rsidRPr="00325D2D" w:rsidRDefault="00912050" w:rsidP="00325D2D">
      <w:pPr>
        <w:pStyle w:val="Default"/>
        <w:numPr>
          <w:ilvl w:val="0"/>
          <w:numId w:val="5"/>
        </w:numPr>
        <w:spacing w:before="240" w:after="240"/>
        <w:rPr>
          <w:rFonts w:asciiTheme="minorHAnsi" w:hAnsiTheme="minorHAnsi"/>
        </w:rPr>
      </w:pPr>
      <w:r w:rsidRPr="00325D2D">
        <w:rPr>
          <w:rFonts w:asciiTheme="minorHAnsi" w:hAnsiTheme="minorHAnsi"/>
        </w:rPr>
        <w:t xml:space="preserve">To demonstrate a clear understanding of the accountability and legal implications of the ECP role. </w:t>
      </w:r>
    </w:p>
    <w:p w14:paraId="7F70249F" w14:textId="77777777" w:rsidR="00936DF3" w:rsidRPr="00325D2D" w:rsidRDefault="00936DF3" w:rsidP="00325D2D">
      <w:pPr>
        <w:pStyle w:val="ListParagraph"/>
        <w:numPr>
          <w:ilvl w:val="0"/>
          <w:numId w:val="5"/>
        </w:numPr>
        <w:autoSpaceDE w:val="0"/>
        <w:autoSpaceDN w:val="0"/>
        <w:adjustRightInd w:val="0"/>
        <w:spacing w:before="240" w:after="240"/>
        <w:contextualSpacing w:val="0"/>
        <w:rPr>
          <w:rFonts w:asciiTheme="minorHAnsi" w:hAnsiTheme="minorHAnsi" w:cs="Arial"/>
          <w:sz w:val="24"/>
          <w:szCs w:val="24"/>
        </w:rPr>
      </w:pPr>
      <w:r w:rsidRPr="00325D2D">
        <w:rPr>
          <w:rFonts w:asciiTheme="minorHAnsi" w:hAnsiTheme="minorHAnsi" w:cs="Arial"/>
          <w:sz w:val="24"/>
          <w:szCs w:val="24"/>
        </w:rPr>
        <w:t>To participate in relevant service evaluation and improvement processes.</w:t>
      </w:r>
    </w:p>
    <w:p w14:paraId="0C39DA68" w14:textId="469D0DD0" w:rsidR="00912050" w:rsidRPr="00B8193D" w:rsidRDefault="00912050" w:rsidP="00325D2D">
      <w:pPr>
        <w:pStyle w:val="Default"/>
        <w:numPr>
          <w:ilvl w:val="0"/>
          <w:numId w:val="5"/>
        </w:numPr>
        <w:spacing w:before="240" w:after="240"/>
        <w:rPr>
          <w:rFonts w:asciiTheme="minorHAnsi" w:hAnsiTheme="minorHAnsi"/>
        </w:rPr>
      </w:pPr>
      <w:r w:rsidRPr="00B8193D">
        <w:rPr>
          <w:rFonts w:asciiTheme="minorHAnsi" w:hAnsiTheme="minorHAnsi"/>
        </w:rPr>
        <w:t xml:space="preserve">To participate in a regular performance review with </w:t>
      </w:r>
      <w:r w:rsidRPr="00EB6A5B">
        <w:rPr>
          <w:rFonts w:asciiTheme="minorHAnsi" w:hAnsiTheme="minorHAnsi"/>
        </w:rPr>
        <w:t xml:space="preserve">Clinical </w:t>
      </w:r>
      <w:r w:rsidR="00A501B9">
        <w:rPr>
          <w:rFonts w:asciiTheme="minorHAnsi" w:hAnsiTheme="minorHAnsi"/>
        </w:rPr>
        <w:t>Director</w:t>
      </w:r>
      <w:r w:rsidRPr="00B8193D">
        <w:rPr>
          <w:rFonts w:asciiTheme="minorHAnsi" w:hAnsiTheme="minorHAnsi"/>
        </w:rPr>
        <w:t xml:space="preserve">, using agreed competency framework appropriate to the individual’s scope of practice. </w:t>
      </w:r>
    </w:p>
    <w:p w14:paraId="227C77F6" w14:textId="77777777" w:rsidR="00936DF3" w:rsidRPr="00325D2D" w:rsidRDefault="00936DF3" w:rsidP="00325D2D">
      <w:pPr>
        <w:pStyle w:val="ListParagraph"/>
        <w:numPr>
          <w:ilvl w:val="0"/>
          <w:numId w:val="5"/>
        </w:numPr>
        <w:autoSpaceDE w:val="0"/>
        <w:autoSpaceDN w:val="0"/>
        <w:adjustRightInd w:val="0"/>
        <w:spacing w:before="240" w:after="240"/>
        <w:contextualSpacing w:val="0"/>
        <w:rPr>
          <w:rFonts w:asciiTheme="minorHAnsi" w:hAnsiTheme="minorHAnsi" w:cs="Arial"/>
          <w:sz w:val="24"/>
          <w:szCs w:val="24"/>
        </w:rPr>
      </w:pPr>
      <w:r w:rsidRPr="00325D2D">
        <w:rPr>
          <w:rFonts w:asciiTheme="minorHAnsi" w:hAnsiTheme="minorHAnsi" w:cs="Arial"/>
          <w:sz w:val="24"/>
          <w:szCs w:val="24"/>
        </w:rPr>
        <w:t xml:space="preserve">Develop and apply the best available research evidence and evaluative and reflective thinking in all practices. </w:t>
      </w:r>
    </w:p>
    <w:p w14:paraId="1C12EA57" w14:textId="5CC6F8A0" w:rsidR="00936DF3" w:rsidRPr="00325D2D" w:rsidRDefault="00936DF3" w:rsidP="00325D2D">
      <w:pPr>
        <w:pStyle w:val="ListParagraph"/>
        <w:numPr>
          <w:ilvl w:val="0"/>
          <w:numId w:val="5"/>
        </w:numPr>
        <w:autoSpaceDE w:val="0"/>
        <w:autoSpaceDN w:val="0"/>
        <w:adjustRightInd w:val="0"/>
        <w:spacing w:before="240" w:after="240"/>
        <w:contextualSpacing w:val="0"/>
        <w:rPr>
          <w:rFonts w:asciiTheme="minorHAnsi" w:hAnsiTheme="minorHAnsi" w:cs="Arial"/>
          <w:sz w:val="24"/>
          <w:szCs w:val="24"/>
        </w:rPr>
      </w:pPr>
      <w:r w:rsidRPr="00325D2D">
        <w:rPr>
          <w:rFonts w:asciiTheme="minorHAnsi" w:hAnsiTheme="minorHAnsi" w:cs="Arial"/>
          <w:sz w:val="24"/>
          <w:szCs w:val="24"/>
        </w:rPr>
        <w:t xml:space="preserve">To maintain and maximise patient confidentiality, </w:t>
      </w:r>
      <w:r w:rsidR="00A501B9" w:rsidRPr="00325D2D">
        <w:rPr>
          <w:rFonts w:asciiTheme="minorHAnsi" w:hAnsiTheme="minorHAnsi" w:cs="Arial"/>
          <w:sz w:val="24"/>
          <w:szCs w:val="24"/>
        </w:rPr>
        <w:t>dignity</w:t>
      </w:r>
      <w:r w:rsidRPr="00325D2D">
        <w:rPr>
          <w:rFonts w:asciiTheme="minorHAnsi" w:hAnsiTheme="minorHAnsi" w:cs="Arial"/>
          <w:sz w:val="24"/>
          <w:szCs w:val="24"/>
        </w:rPr>
        <w:t xml:space="preserve"> and privacy. </w:t>
      </w:r>
    </w:p>
    <w:p w14:paraId="1CB4DA82" w14:textId="77777777" w:rsidR="00936DF3" w:rsidRPr="00325D2D" w:rsidRDefault="00936DF3" w:rsidP="00325D2D">
      <w:pPr>
        <w:pStyle w:val="ListParagraph"/>
        <w:numPr>
          <w:ilvl w:val="0"/>
          <w:numId w:val="5"/>
        </w:numPr>
        <w:autoSpaceDE w:val="0"/>
        <w:autoSpaceDN w:val="0"/>
        <w:adjustRightInd w:val="0"/>
        <w:spacing w:before="240" w:after="240"/>
        <w:contextualSpacing w:val="0"/>
        <w:rPr>
          <w:rFonts w:asciiTheme="minorHAnsi" w:hAnsiTheme="minorHAnsi" w:cs="Arial"/>
          <w:sz w:val="24"/>
          <w:szCs w:val="24"/>
        </w:rPr>
      </w:pPr>
      <w:r w:rsidRPr="00325D2D">
        <w:rPr>
          <w:rFonts w:asciiTheme="minorHAnsi" w:hAnsiTheme="minorHAnsi" w:cs="Arial"/>
          <w:sz w:val="24"/>
          <w:szCs w:val="24"/>
        </w:rPr>
        <w:t xml:space="preserve">To comply with equal opportunities policies and procedures. </w:t>
      </w:r>
    </w:p>
    <w:p w14:paraId="612F6AF7" w14:textId="77777777" w:rsidR="00936DF3" w:rsidRPr="00325D2D" w:rsidRDefault="00936DF3" w:rsidP="00325D2D">
      <w:pPr>
        <w:pStyle w:val="ListParagraph"/>
        <w:numPr>
          <w:ilvl w:val="0"/>
          <w:numId w:val="5"/>
        </w:numPr>
        <w:autoSpaceDE w:val="0"/>
        <w:autoSpaceDN w:val="0"/>
        <w:adjustRightInd w:val="0"/>
        <w:spacing w:before="240" w:after="240"/>
        <w:contextualSpacing w:val="0"/>
        <w:rPr>
          <w:rFonts w:asciiTheme="minorHAnsi" w:hAnsiTheme="minorHAnsi" w:cs="Arial"/>
          <w:sz w:val="24"/>
          <w:szCs w:val="24"/>
        </w:rPr>
      </w:pPr>
      <w:r w:rsidRPr="00325D2D">
        <w:rPr>
          <w:rFonts w:asciiTheme="minorHAnsi" w:hAnsiTheme="minorHAnsi" w:cs="Arial"/>
          <w:sz w:val="24"/>
          <w:szCs w:val="24"/>
        </w:rPr>
        <w:t>To comply with health and safety</w:t>
      </w:r>
      <w:r w:rsidR="00B8193D">
        <w:rPr>
          <w:rFonts w:asciiTheme="minorHAnsi" w:hAnsiTheme="minorHAnsi" w:cs="Arial"/>
          <w:sz w:val="24"/>
          <w:szCs w:val="24"/>
        </w:rPr>
        <w:t xml:space="preserve"> and infection control</w:t>
      </w:r>
      <w:r w:rsidRPr="00325D2D">
        <w:rPr>
          <w:rFonts w:asciiTheme="minorHAnsi" w:hAnsiTheme="minorHAnsi" w:cs="Arial"/>
          <w:sz w:val="24"/>
          <w:szCs w:val="24"/>
        </w:rPr>
        <w:t xml:space="preserve"> polic</w:t>
      </w:r>
      <w:r w:rsidR="00B8193D">
        <w:rPr>
          <w:rFonts w:asciiTheme="minorHAnsi" w:hAnsiTheme="minorHAnsi" w:cs="Arial"/>
          <w:sz w:val="24"/>
          <w:szCs w:val="24"/>
        </w:rPr>
        <w:t>ies</w:t>
      </w:r>
      <w:r w:rsidRPr="00325D2D">
        <w:rPr>
          <w:rFonts w:asciiTheme="minorHAnsi" w:hAnsiTheme="minorHAnsi" w:cs="Arial"/>
          <w:sz w:val="24"/>
          <w:szCs w:val="24"/>
        </w:rPr>
        <w:t xml:space="preserve">, including use of personal protective equipment where supplied. </w:t>
      </w:r>
    </w:p>
    <w:p w14:paraId="73277958" w14:textId="177B8A45" w:rsidR="00936DF3" w:rsidRPr="00325D2D" w:rsidRDefault="00936DF3" w:rsidP="00325D2D">
      <w:pPr>
        <w:pStyle w:val="ListParagraph"/>
        <w:numPr>
          <w:ilvl w:val="0"/>
          <w:numId w:val="5"/>
        </w:numPr>
        <w:autoSpaceDE w:val="0"/>
        <w:autoSpaceDN w:val="0"/>
        <w:adjustRightInd w:val="0"/>
        <w:spacing w:before="240" w:after="240"/>
        <w:contextualSpacing w:val="0"/>
        <w:rPr>
          <w:rFonts w:asciiTheme="minorHAnsi" w:hAnsiTheme="minorHAnsi" w:cs="Arial"/>
          <w:sz w:val="24"/>
          <w:szCs w:val="24"/>
        </w:rPr>
      </w:pPr>
      <w:r w:rsidRPr="00325D2D">
        <w:rPr>
          <w:rFonts w:asciiTheme="minorHAnsi" w:hAnsiTheme="minorHAnsi" w:cs="Arial"/>
          <w:sz w:val="24"/>
          <w:szCs w:val="24"/>
        </w:rPr>
        <w:t xml:space="preserve">To </w:t>
      </w:r>
      <w:r w:rsidR="0043642D" w:rsidRPr="00325D2D">
        <w:rPr>
          <w:rFonts w:asciiTheme="minorHAnsi" w:hAnsiTheme="minorHAnsi" w:cs="Arial"/>
          <w:sz w:val="24"/>
          <w:szCs w:val="24"/>
        </w:rPr>
        <w:t>always maintain a professional attitude and public image</w:t>
      </w:r>
      <w:r w:rsidRPr="00325D2D">
        <w:rPr>
          <w:rFonts w:asciiTheme="minorHAnsi" w:hAnsiTheme="minorHAnsi" w:cs="Arial"/>
          <w:sz w:val="24"/>
          <w:szCs w:val="24"/>
        </w:rPr>
        <w:t xml:space="preserve">. </w:t>
      </w:r>
    </w:p>
    <w:p w14:paraId="4C670939" w14:textId="77777777" w:rsidR="00540633" w:rsidRPr="00325D2D" w:rsidRDefault="00912050" w:rsidP="00325D2D">
      <w:pPr>
        <w:autoSpaceDE w:val="0"/>
        <w:autoSpaceDN w:val="0"/>
        <w:adjustRightInd w:val="0"/>
        <w:spacing w:before="240" w:after="240"/>
        <w:rPr>
          <w:rFonts w:cs="Arial"/>
          <w:sz w:val="24"/>
          <w:szCs w:val="24"/>
          <w:u w:val="single"/>
        </w:rPr>
      </w:pPr>
      <w:r w:rsidRPr="00325D2D">
        <w:rPr>
          <w:i/>
          <w:iCs/>
          <w:sz w:val="24"/>
          <w:szCs w:val="24"/>
        </w:rPr>
        <w:t>This JD is not intended to be an exhaustive list of activities but rather an outline of the main areas of responsibility. The role is likely to evolve to meet th</w:t>
      </w:r>
      <w:r w:rsidR="00B8193D">
        <w:rPr>
          <w:i/>
          <w:iCs/>
          <w:sz w:val="24"/>
          <w:szCs w:val="24"/>
        </w:rPr>
        <w:t>e changing needs of the service and the ECP should be prepared to undertake further training as required in order to fulfil the duties of this post.</w:t>
      </w:r>
    </w:p>
    <w:sectPr w:rsidR="00540633" w:rsidRPr="00325D2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E160" w14:textId="77777777" w:rsidR="00F608A7" w:rsidRDefault="00F608A7" w:rsidP="00962F85">
      <w:pPr>
        <w:spacing w:after="0" w:line="240" w:lineRule="auto"/>
      </w:pPr>
      <w:r>
        <w:separator/>
      </w:r>
    </w:p>
  </w:endnote>
  <w:endnote w:type="continuationSeparator" w:id="0">
    <w:p w14:paraId="2D315A02" w14:textId="77777777" w:rsidR="00F608A7" w:rsidRDefault="00F608A7" w:rsidP="00962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702439"/>
      <w:docPartObj>
        <w:docPartGallery w:val="Page Numbers (Bottom of Page)"/>
        <w:docPartUnique/>
      </w:docPartObj>
    </w:sdtPr>
    <w:sdtEndPr/>
    <w:sdtContent>
      <w:sdt>
        <w:sdtPr>
          <w:id w:val="860082579"/>
          <w:docPartObj>
            <w:docPartGallery w:val="Page Numbers (Top of Page)"/>
            <w:docPartUnique/>
          </w:docPartObj>
        </w:sdtPr>
        <w:sdtEndPr/>
        <w:sdtContent>
          <w:p w14:paraId="034D7A4C" w14:textId="77777777" w:rsidR="00325D2D" w:rsidRDefault="00325D2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A6AD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6ADD">
              <w:rPr>
                <w:b/>
                <w:bCs/>
                <w:noProof/>
              </w:rPr>
              <w:t>4</w:t>
            </w:r>
            <w:r>
              <w:rPr>
                <w:b/>
                <w:bCs/>
                <w:sz w:val="24"/>
                <w:szCs w:val="24"/>
              </w:rPr>
              <w:fldChar w:fldCharType="end"/>
            </w:r>
          </w:p>
        </w:sdtContent>
      </w:sdt>
    </w:sdtContent>
  </w:sdt>
  <w:p w14:paraId="4E596F27" w14:textId="77777777" w:rsidR="00325D2D" w:rsidRDefault="00325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9AB0C" w14:textId="77777777" w:rsidR="00F608A7" w:rsidRDefault="00F608A7" w:rsidP="00962F85">
      <w:pPr>
        <w:spacing w:after="0" w:line="240" w:lineRule="auto"/>
      </w:pPr>
      <w:r>
        <w:separator/>
      </w:r>
    </w:p>
  </w:footnote>
  <w:footnote w:type="continuationSeparator" w:id="0">
    <w:p w14:paraId="2ADB4D9C" w14:textId="77777777" w:rsidR="00F608A7" w:rsidRDefault="00F608A7" w:rsidP="00962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2947" w14:textId="0947A93E" w:rsidR="007814D8" w:rsidRPr="004225F8" w:rsidRDefault="00883F6B" w:rsidP="004225F8">
    <w:pPr>
      <w:pStyle w:val="Header"/>
      <w:jc w:val="center"/>
    </w:pPr>
    <w:r>
      <w:rPr>
        <w:noProof/>
      </w:rPr>
      <w:drawing>
        <wp:inline distT="0" distB="0" distL="0" distR="0" wp14:anchorId="7A9CDFEF" wp14:editId="0B6D4ED4">
          <wp:extent cx="2514600" cy="1072073"/>
          <wp:effectExtent l="0" t="0" r="0" b="0"/>
          <wp:docPr id="1066786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407" cy="10771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3859"/>
    <w:multiLevelType w:val="hybridMultilevel"/>
    <w:tmpl w:val="E654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D3ADA"/>
    <w:multiLevelType w:val="hybridMultilevel"/>
    <w:tmpl w:val="14C63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36A35"/>
    <w:multiLevelType w:val="hybridMultilevel"/>
    <w:tmpl w:val="93A24A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307370"/>
    <w:multiLevelType w:val="hybridMultilevel"/>
    <w:tmpl w:val="A7D63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1E6A15"/>
    <w:multiLevelType w:val="hybridMultilevel"/>
    <w:tmpl w:val="082A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2654505">
    <w:abstractNumId w:val="3"/>
  </w:num>
  <w:num w:numId="2" w16cid:durableId="1754014090">
    <w:abstractNumId w:val="2"/>
  </w:num>
  <w:num w:numId="3" w16cid:durableId="813528613">
    <w:abstractNumId w:val="4"/>
  </w:num>
  <w:num w:numId="4" w16cid:durableId="694111075">
    <w:abstractNumId w:val="1"/>
  </w:num>
  <w:num w:numId="5" w16cid:durableId="41413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F85"/>
    <w:rsid w:val="000F12B2"/>
    <w:rsid w:val="00122474"/>
    <w:rsid w:val="00132DF6"/>
    <w:rsid w:val="00133C52"/>
    <w:rsid w:val="001A4EA0"/>
    <w:rsid w:val="002779E7"/>
    <w:rsid w:val="002B381A"/>
    <w:rsid w:val="00325D2D"/>
    <w:rsid w:val="00365E1F"/>
    <w:rsid w:val="004225F8"/>
    <w:rsid w:val="0043642D"/>
    <w:rsid w:val="00540633"/>
    <w:rsid w:val="00634EFC"/>
    <w:rsid w:val="007814D8"/>
    <w:rsid w:val="00883F6B"/>
    <w:rsid w:val="00906D36"/>
    <w:rsid w:val="00912050"/>
    <w:rsid w:val="00936DF3"/>
    <w:rsid w:val="00962F85"/>
    <w:rsid w:val="009F0BCE"/>
    <w:rsid w:val="00A074D6"/>
    <w:rsid w:val="00A501B9"/>
    <w:rsid w:val="00A5143F"/>
    <w:rsid w:val="00AE5CC6"/>
    <w:rsid w:val="00B6567F"/>
    <w:rsid w:val="00B8193D"/>
    <w:rsid w:val="00BA6ADD"/>
    <w:rsid w:val="00C33242"/>
    <w:rsid w:val="00CD01CA"/>
    <w:rsid w:val="00CE7597"/>
    <w:rsid w:val="00CF3935"/>
    <w:rsid w:val="00D023A2"/>
    <w:rsid w:val="00DD4EAC"/>
    <w:rsid w:val="00EB6A5B"/>
    <w:rsid w:val="00F608A7"/>
    <w:rsid w:val="00F741A8"/>
    <w:rsid w:val="00F76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2FA053"/>
  <w15:docId w15:val="{3E3153DA-10E4-4AEC-A5A8-A86870EF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F85"/>
  </w:style>
  <w:style w:type="paragraph" w:styleId="Footer">
    <w:name w:val="footer"/>
    <w:basedOn w:val="Normal"/>
    <w:link w:val="FooterChar"/>
    <w:uiPriority w:val="99"/>
    <w:unhideWhenUsed/>
    <w:rsid w:val="00962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F85"/>
  </w:style>
  <w:style w:type="paragraph" w:customStyle="1" w:styleId="Default">
    <w:name w:val="Default"/>
    <w:rsid w:val="00AE5CC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A4EA0"/>
    <w:pPr>
      <w:spacing w:after="0" w:line="240" w:lineRule="auto"/>
      <w:ind w:left="720"/>
      <w:contextualSpacing/>
    </w:pPr>
    <w:rPr>
      <w:rFonts w:ascii="Arial" w:hAnsi="Arial"/>
    </w:rPr>
  </w:style>
  <w:style w:type="character" w:styleId="CommentReference">
    <w:name w:val="annotation reference"/>
    <w:basedOn w:val="DefaultParagraphFont"/>
    <w:uiPriority w:val="99"/>
    <w:semiHidden/>
    <w:unhideWhenUsed/>
    <w:rsid w:val="00540633"/>
    <w:rPr>
      <w:sz w:val="16"/>
      <w:szCs w:val="16"/>
    </w:rPr>
  </w:style>
  <w:style w:type="paragraph" w:styleId="CommentText">
    <w:name w:val="annotation text"/>
    <w:basedOn w:val="Normal"/>
    <w:link w:val="CommentTextChar"/>
    <w:uiPriority w:val="99"/>
    <w:semiHidden/>
    <w:unhideWhenUsed/>
    <w:rsid w:val="00540633"/>
    <w:pPr>
      <w:spacing w:line="240" w:lineRule="auto"/>
    </w:pPr>
    <w:rPr>
      <w:sz w:val="20"/>
      <w:szCs w:val="20"/>
    </w:rPr>
  </w:style>
  <w:style w:type="character" w:customStyle="1" w:styleId="CommentTextChar">
    <w:name w:val="Comment Text Char"/>
    <w:basedOn w:val="DefaultParagraphFont"/>
    <w:link w:val="CommentText"/>
    <w:uiPriority w:val="99"/>
    <w:semiHidden/>
    <w:rsid w:val="00540633"/>
    <w:rPr>
      <w:sz w:val="20"/>
      <w:szCs w:val="20"/>
    </w:rPr>
  </w:style>
  <w:style w:type="paragraph" w:styleId="CommentSubject">
    <w:name w:val="annotation subject"/>
    <w:basedOn w:val="CommentText"/>
    <w:next w:val="CommentText"/>
    <w:link w:val="CommentSubjectChar"/>
    <w:uiPriority w:val="99"/>
    <w:semiHidden/>
    <w:unhideWhenUsed/>
    <w:rsid w:val="00540633"/>
    <w:rPr>
      <w:b/>
      <w:bCs/>
    </w:rPr>
  </w:style>
  <w:style w:type="character" w:customStyle="1" w:styleId="CommentSubjectChar">
    <w:name w:val="Comment Subject Char"/>
    <w:basedOn w:val="CommentTextChar"/>
    <w:link w:val="CommentSubject"/>
    <w:uiPriority w:val="99"/>
    <w:semiHidden/>
    <w:rsid w:val="00540633"/>
    <w:rPr>
      <w:b/>
      <w:bCs/>
      <w:sz w:val="20"/>
      <w:szCs w:val="20"/>
    </w:rPr>
  </w:style>
  <w:style w:type="paragraph" w:styleId="BalloonText">
    <w:name w:val="Balloon Text"/>
    <w:basedOn w:val="Normal"/>
    <w:link w:val="BalloonTextChar"/>
    <w:uiPriority w:val="99"/>
    <w:semiHidden/>
    <w:unhideWhenUsed/>
    <w:rsid w:val="00540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6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97E14-1F75-4873-B863-819E9F891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SS9_3NG_404</dc:creator>
  <cp:lastModifiedBy>DEBONO, Shayne (THE PALL MALL SURGERY)</cp:lastModifiedBy>
  <cp:revision>5</cp:revision>
  <dcterms:created xsi:type="dcterms:W3CDTF">2025-04-08T07:54:00Z</dcterms:created>
  <dcterms:modified xsi:type="dcterms:W3CDTF">2025-04-08T08:34:00Z</dcterms:modified>
</cp:coreProperties>
</file>