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E4C9" w14:textId="15353005" w:rsidR="000B4252" w:rsidRPr="00783C76" w:rsidRDefault="000B4252">
      <w:pPr>
        <w:rPr>
          <w:rFonts w:ascii="Aptos Narrow" w:hAnsi="Aptos Narrow"/>
        </w:rPr>
      </w:pPr>
    </w:p>
    <w:p w14:paraId="347FE4F1" w14:textId="297EC313" w:rsidR="003B6AC4" w:rsidRPr="00783C76" w:rsidRDefault="003B6AC4">
      <w:pPr>
        <w:rPr>
          <w:rFonts w:ascii="Aptos Narrow" w:hAnsi="Aptos Narrow"/>
        </w:rPr>
      </w:pPr>
    </w:p>
    <w:p w14:paraId="699F2886" w14:textId="77777777" w:rsidR="003B6AC4" w:rsidRPr="00783C76" w:rsidRDefault="003B6AC4" w:rsidP="003B6AC4">
      <w:pPr>
        <w:pStyle w:val="Heading1"/>
        <w:rPr>
          <w:rFonts w:ascii="Aptos Narrow" w:hAnsi="Aptos Narrow"/>
          <w:sz w:val="24"/>
          <w:szCs w:val="24"/>
        </w:rPr>
      </w:pPr>
      <w:r w:rsidRPr="00783C76">
        <w:rPr>
          <w:rFonts w:ascii="Aptos Narrow" w:hAnsi="Aptos Narrow"/>
          <w:sz w:val="24"/>
          <w:szCs w:val="24"/>
        </w:rPr>
        <w:t>JOB DESCRIPTION</w:t>
      </w:r>
    </w:p>
    <w:p w14:paraId="19E28E33" w14:textId="77777777" w:rsidR="003B6AC4" w:rsidRPr="00783C76" w:rsidRDefault="003B6AC4" w:rsidP="003B6AC4">
      <w:pPr>
        <w:pStyle w:val="Heading1"/>
        <w:rPr>
          <w:rFonts w:ascii="Aptos Narrow" w:hAnsi="Aptos Narrow"/>
          <w:sz w:val="24"/>
          <w:szCs w:val="24"/>
        </w:rPr>
      </w:pPr>
    </w:p>
    <w:p w14:paraId="2375F520" w14:textId="77777777" w:rsidR="003B6AC4" w:rsidRPr="00783C76" w:rsidRDefault="003B6AC4" w:rsidP="003B6AC4">
      <w:pPr>
        <w:pStyle w:val="Heading1"/>
        <w:rPr>
          <w:rFonts w:ascii="Aptos Narrow" w:hAnsi="Aptos Narrow"/>
          <w:sz w:val="24"/>
          <w:szCs w:val="24"/>
        </w:rPr>
      </w:pPr>
    </w:p>
    <w:p w14:paraId="7F4981BF" w14:textId="19C88E08" w:rsidR="003B6AC4" w:rsidRPr="00783C76" w:rsidRDefault="003B6AC4" w:rsidP="003B6AC4">
      <w:pPr>
        <w:pStyle w:val="Heading1"/>
        <w:jc w:val="left"/>
        <w:rPr>
          <w:rFonts w:ascii="Aptos Narrow" w:hAnsi="Aptos Narrow"/>
          <w:b w:val="0"/>
          <w:sz w:val="24"/>
          <w:szCs w:val="24"/>
        </w:rPr>
      </w:pPr>
      <w:r w:rsidRPr="00783C76">
        <w:rPr>
          <w:rFonts w:ascii="Aptos Narrow" w:hAnsi="Aptos Narrow"/>
          <w:sz w:val="24"/>
          <w:szCs w:val="24"/>
        </w:rPr>
        <w:t>Position</w:t>
      </w:r>
      <w:r w:rsidRPr="00783C76">
        <w:rPr>
          <w:rFonts w:ascii="Aptos Narrow" w:hAnsi="Aptos Narrow"/>
          <w:sz w:val="24"/>
          <w:szCs w:val="24"/>
        </w:rPr>
        <w:tab/>
      </w:r>
      <w:r w:rsidRPr="00783C76">
        <w:rPr>
          <w:rFonts w:ascii="Aptos Narrow" w:hAnsi="Aptos Narrow"/>
          <w:sz w:val="24"/>
          <w:szCs w:val="24"/>
        </w:rPr>
        <w:tab/>
      </w:r>
      <w:r w:rsidRPr="00783C76">
        <w:rPr>
          <w:rFonts w:ascii="Aptos Narrow" w:hAnsi="Aptos Narrow"/>
          <w:b w:val="0"/>
          <w:sz w:val="24"/>
          <w:szCs w:val="24"/>
        </w:rPr>
        <w:t>Medical Receptionist</w:t>
      </w:r>
    </w:p>
    <w:p w14:paraId="42037446" w14:textId="77777777" w:rsidR="003B6AC4" w:rsidRPr="00783C76" w:rsidRDefault="003B6AC4" w:rsidP="003B6AC4">
      <w:pPr>
        <w:rPr>
          <w:rFonts w:ascii="Aptos Narrow" w:hAnsi="Aptos Narrow"/>
          <w:lang w:val="en-US"/>
        </w:rPr>
      </w:pPr>
    </w:p>
    <w:p w14:paraId="7F0E7B5A" w14:textId="40635613" w:rsidR="003B6AC4" w:rsidRPr="00783C76" w:rsidRDefault="003B6AC4">
      <w:pPr>
        <w:rPr>
          <w:rFonts w:ascii="Aptos Narrow" w:hAnsi="Aptos Narrow"/>
          <w:sz w:val="24"/>
          <w:szCs w:val="24"/>
          <w:lang w:val="en-US"/>
        </w:rPr>
      </w:pPr>
      <w:r w:rsidRPr="00783C76">
        <w:rPr>
          <w:rFonts w:ascii="Aptos Narrow" w:hAnsi="Aptos Narrow"/>
          <w:b/>
          <w:sz w:val="24"/>
          <w:szCs w:val="24"/>
          <w:lang w:val="en-US"/>
        </w:rPr>
        <w:t>Reporting to</w:t>
      </w:r>
      <w:r w:rsidRPr="00783C76">
        <w:rPr>
          <w:rFonts w:ascii="Aptos Narrow" w:hAnsi="Aptos Narrow"/>
          <w:b/>
          <w:sz w:val="24"/>
          <w:szCs w:val="24"/>
          <w:lang w:val="en-US"/>
        </w:rPr>
        <w:tab/>
      </w:r>
      <w:r w:rsidRPr="00783C76">
        <w:rPr>
          <w:rFonts w:ascii="Aptos Narrow" w:hAnsi="Aptos Narrow"/>
          <w:b/>
          <w:sz w:val="24"/>
          <w:szCs w:val="24"/>
          <w:lang w:val="en-US"/>
        </w:rPr>
        <w:tab/>
      </w:r>
      <w:r w:rsidR="00E15CEB">
        <w:rPr>
          <w:rFonts w:ascii="Aptos Narrow" w:hAnsi="Aptos Narrow"/>
          <w:sz w:val="24"/>
          <w:szCs w:val="24"/>
          <w:lang w:val="en-US"/>
        </w:rPr>
        <w:t>Team Leader</w:t>
      </w:r>
      <w:r w:rsidR="0021216B">
        <w:rPr>
          <w:rFonts w:ascii="Aptos Narrow" w:hAnsi="Aptos Narrow"/>
          <w:sz w:val="24"/>
          <w:szCs w:val="24"/>
          <w:lang w:val="en-US"/>
        </w:rPr>
        <w:t>/Practice Manager</w:t>
      </w:r>
    </w:p>
    <w:p w14:paraId="159F7B7F" w14:textId="225169B7" w:rsidR="003B6AC4" w:rsidRPr="00783C76" w:rsidRDefault="003B6AC4">
      <w:pPr>
        <w:rPr>
          <w:rFonts w:ascii="Aptos Narrow" w:hAnsi="Aptos Narrow"/>
          <w:sz w:val="24"/>
          <w:szCs w:val="24"/>
          <w:lang w:val="en-US"/>
        </w:rPr>
      </w:pPr>
    </w:p>
    <w:p w14:paraId="28515C43" w14:textId="544D3474" w:rsidR="003B6AC4" w:rsidRPr="00783C76" w:rsidRDefault="003B6AC4">
      <w:pPr>
        <w:rPr>
          <w:rFonts w:ascii="Aptos Narrow" w:hAnsi="Aptos Narrow"/>
          <w:b/>
          <w:bCs/>
          <w:sz w:val="24"/>
          <w:szCs w:val="24"/>
          <w:lang w:val="en-US"/>
        </w:rPr>
      </w:pPr>
    </w:p>
    <w:p w14:paraId="30E2363C" w14:textId="75183692" w:rsidR="003B6AC4" w:rsidRDefault="003B6AC4">
      <w:pPr>
        <w:rPr>
          <w:rFonts w:ascii="Aptos Narrow" w:hAnsi="Aptos Narrow"/>
          <w:b/>
          <w:bCs/>
          <w:sz w:val="24"/>
          <w:szCs w:val="24"/>
          <w:lang w:val="en-US"/>
        </w:rPr>
      </w:pPr>
      <w:r w:rsidRPr="00783C76">
        <w:rPr>
          <w:rFonts w:ascii="Aptos Narrow" w:hAnsi="Aptos Narrow"/>
          <w:b/>
          <w:bCs/>
          <w:sz w:val="24"/>
          <w:szCs w:val="24"/>
          <w:lang w:val="en-US"/>
        </w:rPr>
        <w:t>General Description</w:t>
      </w:r>
    </w:p>
    <w:p w14:paraId="1B373F51" w14:textId="12F854FF" w:rsidR="00D27993" w:rsidRPr="00D27993" w:rsidRDefault="00D27993">
      <w:pPr>
        <w:rPr>
          <w:rFonts w:ascii="Aptos Narrow" w:hAnsi="Aptos Narrow"/>
          <w:b/>
          <w:bCs/>
          <w:sz w:val="24"/>
          <w:szCs w:val="24"/>
          <w:lang w:val="en-US"/>
        </w:rPr>
      </w:pPr>
      <w:r w:rsidRPr="00D27993">
        <w:rPr>
          <w:rFonts w:ascii="Aptos Narrow" w:hAnsi="Aptos Narrow"/>
          <w:sz w:val="24"/>
          <w:szCs w:val="24"/>
        </w:rPr>
        <w:t>The GP Care Navigator is a key front-of-house and coordination role within the GP practice. The post holder supports patients to access the right care, at the right time, with the most appropriate clinicia</w:t>
      </w:r>
      <w:r>
        <w:rPr>
          <w:rFonts w:ascii="Aptos Narrow" w:hAnsi="Aptos Narrow"/>
          <w:sz w:val="24"/>
          <w:szCs w:val="24"/>
        </w:rPr>
        <w:t xml:space="preserve">n. </w:t>
      </w:r>
      <w:r w:rsidRPr="00D27993">
        <w:rPr>
          <w:rFonts w:ascii="Aptos Narrow" w:hAnsi="Aptos Narrow"/>
          <w:sz w:val="24"/>
          <w:szCs w:val="24"/>
        </w:rPr>
        <w:t xml:space="preserve">This includes care navigation, signposting, and administrative support, </w:t>
      </w:r>
      <w:r w:rsidRPr="00D27993">
        <w:rPr>
          <w:rStyle w:val="Strong"/>
          <w:rFonts w:ascii="Aptos Narrow" w:hAnsi="Aptos Narrow"/>
          <w:b w:val="0"/>
          <w:bCs w:val="0"/>
          <w:sz w:val="24"/>
          <w:szCs w:val="24"/>
        </w:rPr>
        <w:t>and being an integral part of the wider practice team, working closely with clinicians and colleagues to ensure smooth day-to-day operations.</w:t>
      </w:r>
    </w:p>
    <w:p w14:paraId="4AF31422" w14:textId="051AA230" w:rsidR="00E15CEB" w:rsidRPr="00D27993" w:rsidRDefault="00E15CEB" w:rsidP="0021216B">
      <w:pPr>
        <w:shd w:val="clear" w:color="auto" w:fill="FFFFFF"/>
        <w:textAlignment w:val="baseline"/>
        <w:rPr>
          <w:rFonts w:ascii="Aptos Narrow" w:hAnsi="Aptos Narrow" w:cs="Segoe UI"/>
          <w:color w:val="00B050"/>
          <w:sz w:val="24"/>
          <w:szCs w:val="24"/>
          <w:lang w:eastAsia="en-GB"/>
        </w:rPr>
      </w:pPr>
    </w:p>
    <w:p w14:paraId="4FBA85E4" w14:textId="77777777" w:rsidR="003B6AC4" w:rsidRPr="00783C76" w:rsidRDefault="003B6AC4" w:rsidP="003B6AC4">
      <w:pPr>
        <w:rPr>
          <w:rFonts w:ascii="Aptos Narrow" w:hAnsi="Aptos Narrow"/>
          <w:b/>
          <w:bCs/>
          <w:sz w:val="24"/>
          <w:szCs w:val="24"/>
        </w:rPr>
      </w:pPr>
      <w:r w:rsidRPr="00783C76">
        <w:rPr>
          <w:rFonts w:ascii="Aptos Narrow" w:hAnsi="Aptos Narrow"/>
          <w:b/>
          <w:bCs/>
          <w:sz w:val="24"/>
          <w:szCs w:val="24"/>
        </w:rPr>
        <w:t>Hours</w:t>
      </w:r>
    </w:p>
    <w:p w14:paraId="41AF5FEF" w14:textId="580CD089" w:rsidR="003B6AC4" w:rsidRPr="00783C76" w:rsidRDefault="00783C76" w:rsidP="003B6AC4">
      <w:pPr>
        <w:rPr>
          <w:rFonts w:ascii="Aptos Narrow" w:hAnsi="Aptos Narrow"/>
          <w:sz w:val="24"/>
          <w:szCs w:val="24"/>
        </w:rPr>
      </w:pPr>
      <w:r>
        <w:rPr>
          <w:rFonts w:ascii="Aptos Narrow" w:hAnsi="Aptos Narrow"/>
          <w:sz w:val="24"/>
          <w:szCs w:val="24"/>
        </w:rPr>
        <w:t>24</w:t>
      </w:r>
      <w:r w:rsidR="00E26BC7" w:rsidRPr="00783C76">
        <w:rPr>
          <w:rFonts w:ascii="Aptos Narrow" w:hAnsi="Aptos Narrow"/>
          <w:sz w:val="24"/>
          <w:szCs w:val="24"/>
        </w:rPr>
        <w:t xml:space="preserve"> hours over </w:t>
      </w:r>
      <w:r>
        <w:rPr>
          <w:rFonts w:ascii="Aptos Narrow" w:hAnsi="Aptos Narrow"/>
          <w:sz w:val="24"/>
          <w:szCs w:val="24"/>
        </w:rPr>
        <w:t>4</w:t>
      </w:r>
      <w:r w:rsidR="00E26BC7" w:rsidRPr="00783C76">
        <w:rPr>
          <w:rFonts w:ascii="Aptos Narrow" w:hAnsi="Aptos Narrow"/>
          <w:sz w:val="24"/>
          <w:szCs w:val="24"/>
        </w:rPr>
        <w:t xml:space="preserve"> days. </w:t>
      </w:r>
      <w:r w:rsidR="007665FB" w:rsidRPr="00783C76">
        <w:rPr>
          <w:rFonts w:ascii="Aptos Narrow" w:hAnsi="Aptos Narrow"/>
          <w:sz w:val="24"/>
          <w:szCs w:val="24"/>
        </w:rPr>
        <w:t>T</w:t>
      </w:r>
      <w:r>
        <w:rPr>
          <w:rFonts w:ascii="Aptos Narrow" w:hAnsi="Aptos Narrow"/>
          <w:sz w:val="24"/>
          <w:szCs w:val="24"/>
        </w:rPr>
        <w:t xml:space="preserve">wo </w:t>
      </w:r>
      <w:r w:rsidR="00E26BC7" w:rsidRPr="00783C76">
        <w:rPr>
          <w:rFonts w:ascii="Aptos Narrow" w:hAnsi="Aptos Narrow"/>
          <w:sz w:val="24"/>
          <w:szCs w:val="24"/>
        </w:rPr>
        <w:t>shifts starting at 7.30am and two starting at 1pm.</w:t>
      </w:r>
    </w:p>
    <w:p w14:paraId="2AF92863" w14:textId="338F27B2" w:rsidR="003B6AC4" w:rsidRPr="00783C76" w:rsidRDefault="003B6AC4" w:rsidP="003B6AC4">
      <w:pPr>
        <w:rPr>
          <w:rFonts w:ascii="Aptos Narrow" w:hAnsi="Aptos Narrow"/>
          <w:sz w:val="24"/>
          <w:szCs w:val="24"/>
        </w:rPr>
      </w:pPr>
    </w:p>
    <w:p w14:paraId="15F2A751" w14:textId="75D81FBF" w:rsidR="003B6AC4" w:rsidRPr="00783C76" w:rsidRDefault="003B6AC4" w:rsidP="003B6AC4">
      <w:pPr>
        <w:rPr>
          <w:rFonts w:ascii="Aptos Narrow" w:hAnsi="Aptos Narrow"/>
          <w:b/>
          <w:bCs/>
          <w:sz w:val="24"/>
          <w:szCs w:val="24"/>
        </w:rPr>
      </w:pPr>
      <w:r w:rsidRPr="00783C76">
        <w:rPr>
          <w:rFonts w:ascii="Aptos Narrow" w:hAnsi="Aptos Narrow"/>
          <w:b/>
          <w:bCs/>
          <w:sz w:val="24"/>
          <w:szCs w:val="24"/>
        </w:rPr>
        <w:t>Main Duties</w:t>
      </w:r>
    </w:p>
    <w:p w14:paraId="7C785B80" w14:textId="77DE742E" w:rsidR="00986833" w:rsidRPr="00783C76" w:rsidRDefault="003B6AC4" w:rsidP="003B6AC4">
      <w:pPr>
        <w:pStyle w:val="NormalWeb"/>
        <w:spacing w:before="0" w:beforeAutospacing="0" w:after="0" w:afterAutospacing="0"/>
        <w:jc w:val="both"/>
        <w:rPr>
          <w:rFonts w:ascii="Aptos Narrow" w:hAnsi="Aptos Narrow"/>
          <w:color w:val="000000"/>
        </w:rPr>
      </w:pPr>
      <w:r w:rsidRPr="00783C76">
        <w:rPr>
          <w:rFonts w:ascii="Aptos Narrow" w:hAnsi="Aptos Narrow"/>
          <w:color w:val="000000"/>
        </w:rPr>
        <w:t xml:space="preserve">The following are the core responsibilities of the </w:t>
      </w:r>
      <w:r w:rsidR="007A5864" w:rsidRPr="00783C76">
        <w:rPr>
          <w:rFonts w:ascii="Aptos Narrow" w:hAnsi="Aptos Narrow"/>
          <w:color w:val="000000"/>
        </w:rPr>
        <w:t>medical receptionist</w:t>
      </w:r>
      <w:r w:rsidRPr="00783C76">
        <w:rPr>
          <w:rFonts w:ascii="Aptos Narrow" w:hAnsi="Aptos Narrow"/>
          <w:color w:val="000000"/>
        </w:rPr>
        <w:t>. There may be on occasion, a requirement to carry out other tasks; this will be dependent upon factors such as workload and staffing levels.</w:t>
      </w:r>
    </w:p>
    <w:p w14:paraId="6E7DCBBD" w14:textId="77777777" w:rsidR="00783C76" w:rsidRPr="00783C76" w:rsidRDefault="00986833" w:rsidP="00783C76">
      <w:pPr>
        <w:pStyle w:val="ListParagraph"/>
        <w:numPr>
          <w:ilvl w:val="0"/>
          <w:numId w:val="20"/>
        </w:numPr>
        <w:jc w:val="both"/>
        <w:rPr>
          <w:rFonts w:ascii="Aptos Narrow" w:hAnsi="Aptos Narrow"/>
          <w:b/>
          <w:bCs/>
          <w:sz w:val="24"/>
          <w:szCs w:val="24"/>
        </w:rPr>
      </w:pPr>
      <w:r w:rsidRPr="00783C76">
        <w:rPr>
          <w:rFonts w:ascii="Aptos Narrow" w:hAnsi="Aptos Narrow"/>
          <w:sz w:val="24"/>
          <w:szCs w:val="24"/>
        </w:rPr>
        <w:t>Ope</w:t>
      </w:r>
      <w:r w:rsidR="009F48E0" w:rsidRPr="00783C76">
        <w:rPr>
          <w:rFonts w:ascii="Aptos Narrow" w:hAnsi="Aptos Narrow"/>
          <w:sz w:val="24"/>
          <w:szCs w:val="24"/>
        </w:rPr>
        <w:t xml:space="preserve">n </w:t>
      </w:r>
      <w:r w:rsidRPr="00783C76">
        <w:rPr>
          <w:rFonts w:ascii="Aptos Narrow" w:hAnsi="Aptos Narrow"/>
          <w:sz w:val="24"/>
          <w:szCs w:val="24"/>
        </w:rPr>
        <w:t>and close</w:t>
      </w:r>
      <w:r w:rsidR="009F48E0" w:rsidRPr="00783C76">
        <w:rPr>
          <w:rFonts w:ascii="Aptos Narrow" w:hAnsi="Aptos Narrow"/>
          <w:sz w:val="24"/>
          <w:szCs w:val="24"/>
        </w:rPr>
        <w:t xml:space="preserve"> the</w:t>
      </w:r>
      <w:r w:rsidRPr="00783C76">
        <w:rPr>
          <w:rFonts w:ascii="Aptos Narrow" w:hAnsi="Aptos Narrow"/>
          <w:sz w:val="24"/>
          <w:szCs w:val="24"/>
        </w:rPr>
        <w:t xml:space="preserve"> premises depending on shif</w:t>
      </w:r>
      <w:r w:rsidR="009F48E0" w:rsidRPr="00783C76">
        <w:rPr>
          <w:rFonts w:ascii="Aptos Narrow" w:hAnsi="Aptos Narrow"/>
          <w:sz w:val="24"/>
          <w:szCs w:val="24"/>
        </w:rPr>
        <w:t>t and according to surgery protocol.</w:t>
      </w:r>
    </w:p>
    <w:p w14:paraId="36CD4B5B" w14:textId="153DC17C" w:rsidR="00783C76" w:rsidRPr="00783C76" w:rsidRDefault="00783C76" w:rsidP="00783C76">
      <w:pPr>
        <w:pStyle w:val="ListParagraph"/>
        <w:numPr>
          <w:ilvl w:val="0"/>
          <w:numId w:val="20"/>
        </w:numPr>
        <w:jc w:val="both"/>
        <w:rPr>
          <w:rFonts w:ascii="Aptos Narrow" w:hAnsi="Aptos Narrow"/>
          <w:b/>
          <w:bCs/>
          <w:sz w:val="24"/>
          <w:szCs w:val="24"/>
        </w:rPr>
      </w:pPr>
      <w:r w:rsidRPr="00783C76">
        <w:rPr>
          <w:rFonts w:ascii="Aptos Narrow" w:hAnsi="Aptos Narrow"/>
          <w:sz w:val="24"/>
          <w:szCs w:val="24"/>
          <w:lang w:eastAsia="en-GB"/>
        </w:rPr>
        <w:t>Act as a first point of contact for patients (in person, by phone, or online).</w:t>
      </w:r>
    </w:p>
    <w:p w14:paraId="340D8E96" w14:textId="391741AE" w:rsidR="00986833" w:rsidRPr="00783C76" w:rsidRDefault="009F48E0" w:rsidP="00986833">
      <w:pPr>
        <w:pStyle w:val="ListParagraph"/>
        <w:numPr>
          <w:ilvl w:val="0"/>
          <w:numId w:val="20"/>
        </w:numPr>
        <w:jc w:val="both"/>
        <w:rPr>
          <w:rFonts w:ascii="Aptos Narrow" w:hAnsi="Aptos Narrow"/>
          <w:b/>
          <w:bCs/>
          <w:sz w:val="24"/>
          <w:szCs w:val="24"/>
        </w:rPr>
      </w:pPr>
      <w:r w:rsidRPr="00783C76">
        <w:rPr>
          <w:rFonts w:ascii="Aptos Narrow" w:hAnsi="Aptos Narrow"/>
          <w:sz w:val="24"/>
          <w:szCs w:val="24"/>
        </w:rPr>
        <w:t>Make new and follow-up appointments v</w:t>
      </w:r>
      <w:r w:rsidR="00986833" w:rsidRPr="00783C76">
        <w:rPr>
          <w:rFonts w:ascii="Aptos Narrow" w:hAnsi="Aptos Narrow"/>
          <w:sz w:val="24"/>
          <w:szCs w:val="24"/>
        </w:rPr>
        <w:t>ia telephone and face to face</w:t>
      </w:r>
      <w:r w:rsidRPr="00783C76">
        <w:rPr>
          <w:rFonts w:ascii="Aptos Narrow" w:hAnsi="Aptos Narrow"/>
          <w:sz w:val="24"/>
          <w:szCs w:val="24"/>
        </w:rPr>
        <w:t xml:space="preserve">, </w:t>
      </w:r>
      <w:r w:rsidR="00986833" w:rsidRPr="00783C76">
        <w:rPr>
          <w:rFonts w:ascii="Aptos Narrow" w:hAnsi="Aptos Narrow"/>
          <w:sz w:val="24"/>
          <w:szCs w:val="24"/>
        </w:rPr>
        <w:t>including appointments for doctors</w:t>
      </w:r>
      <w:r w:rsidRPr="00783C76">
        <w:rPr>
          <w:rFonts w:ascii="Aptos Narrow" w:hAnsi="Aptos Narrow"/>
          <w:sz w:val="24"/>
          <w:szCs w:val="24"/>
        </w:rPr>
        <w:t xml:space="preserve">, </w:t>
      </w:r>
      <w:r w:rsidR="00986833" w:rsidRPr="00783C76">
        <w:rPr>
          <w:rFonts w:ascii="Aptos Narrow" w:hAnsi="Aptos Narrow"/>
          <w:sz w:val="24"/>
          <w:szCs w:val="24"/>
        </w:rPr>
        <w:t>nurses</w:t>
      </w:r>
      <w:r w:rsidRPr="00783C76">
        <w:rPr>
          <w:rFonts w:ascii="Aptos Narrow" w:hAnsi="Aptos Narrow"/>
          <w:sz w:val="24"/>
          <w:szCs w:val="24"/>
        </w:rPr>
        <w:t xml:space="preserve"> and other clinicians working for and alongside the practice.</w:t>
      </w:r>
    </w:p>
    <w:p w14:paraId="38BF641A" w14:textId="3DAAE958" w:rsidR="00986833" w:rsidRPr="00783C76" w:rsidRDefault="009F48E0" w:rsidP="00986833">
      <w:pPr>
        <w:pStyle w:val="NormalWeb"/>
        <w:numPr>
          <w:ilvl w:val="0"/>
          <w:numId w:val="20"/>
        </w:numPr>
        <w:spacing w:before="0" w:beforeAutospacing="0" w:after="0" w:afterAutospacing="0"/>
        <w:jc w:val="both"/>
        <w:rPr>
          <w:rFonts w:ascii="Aptos Narrow" w:hAnsi="Aptos Narrow"/>
          <w:color w:val="000000"/>
        </w:rPr>
      </w:pPr>
      <w:r w:rsidRPr="00783C76">
        <w:rPr>
          <w:rFonts w:ascii="Aptos Narrow" w:hAnsi="Aptos Narrow"/>
        </w:rPr>
        <w:t>Dealing with incoming tasks from internal and external teams.</w:t>
      </w:r>
    </w:p>
    <w:p w14:paraId="367EA3D9" w14:textId="4AC101E9" w:rsidR="00986833" w:rsidRPr="00783C76" w:rsidRDefault="00986833" w:rsidP="00986833">
      <w:pPr>
        <w:pStyle w:val="TableParagraph"/>
        <w:numPr>
          <w:ilvl w:val="0"/>
          <w:numId w:val="20"/>
        </w:numPr>
        <w:ind w:right="197"/>
        <w:jc w:val="both"/>
        <w:rPr>
          <w:rFonts w:ascii="Aptos Narrow" w:hAnsi="Aptos Narrow" w:cs="Times New Roman"/>
          <w:sz w:val="24"/>
          <w:szCs w:val="24"/>
        </w:rPr>
      </w:pPr>
      <w:r w:rsidRPr="00783C76">
        <w:rPr>
          <w:rFonts w:ascii="Aptos Narrow" w:hAnsi="Aptos Narrow" w:cs="Times New Roman"/>
          <w:sz w:val="24"/>
          <w:szCs w:val="24"/>
        </w:rPr>
        <w:t>Send electronic referrals as required to community team</w:t>
      </w:r>
      <w:r w:rsidR="009F48E0" w:rsidRPr="00783C76">
        <w:rPr>
          <w:rFonts w:ascii="Aptos Narrow" w:hAnsi="Aptos Narrow" w:cs="Times New Roman"/>
          <w:sz w:val="24"/>
          <w:szCs w:val="24"/>
        </w:rPr>
        <w:t>s.</w:t>
      </w:r>
    </w:p>
    <w:p w14:paraId="07F010FA" w14:textId="53E33E9E" w:rsidR="00986833" w:rsidRPr="00783C76" w:rsidRDefault="00986833" w:rsidP="00986833">
      <w:pPr>
        <w:pStyle w:val="TableParagraph"/>
        <w:numPr>
          <w:ilvl w:val="0"/>
          <w:numId w:val="20"/>
        </w:numPr>
        <w:ind w:right="197"/>
        <w:jc w:val="both"/>
        <w:rPr>
          <w:rFonts w:ascii="Aptos Narrow" w:hAnsi="Aptos Narrow" w:cs="Times New Roman"/>
          <w:sz w:val="24"/>
          <w:szCs w:val="24"/>
        </w:rPr>
      </w:pPr>
      <w:r w:rsidRPr="00783C76">
        <w:rPr>
          <w:rFonts w:ascii="Aptos Narrow" w:hAnsi="Aptos Narrow" w:cs="Times New Roman"/>
          <w:sz w:val="24"/>
          <w:szCs w:val="24"/>
        </w:rPr>
        <w:t xml:space="preserve">Assist patients when they use the BP </w:t>
      </w:r>
      <w:r w:rsidR="009F48E0" w:rsidRPr="00783C76">
        <w:rPr>
          <w:rFonts w:ascii="Aptos Narrow" w:hAnsi="Aptos Narrow" w:cs="Times New Roman"/>
          <w:sz w:val="24"/>
          <w:szCs w:val="24"/>
        </w:rPr>
        <w:t>machine</w:t>
      </w:r>
      <w:r w:rsidRPr="00783C76">
        <w:rPr>
          <w:rFonts w:ascii="Aptos Narrow" w:hAnsi="Aptos Narrow" w:cs="Times New Roman"/>
          <w:sz w:val="24"/>
          <w:szCs w:val="24"/>
        </w:rPr>
        <w:t xml:space="preserve"> in the waiting room</w:t>
      </w:r>
      <w:r w:rsidR="009F48E0" w:rsidRPr="00783C76">
        <w:rPr>
          <w:rFonts w:ascii="Aptos Narrow" w:hAnsi="Aptos Narrow" w:cs="Times New Roman"/>
          <w:sz w:val="24"/>
          <w:szCs w:val="24"/>
        </w:rPr>
        <w:t>. C</w:t>
      </w:r>
      <w:r w:rsidRPr="00783C76">
        <w:rPr>
          <w:rFonts w:ascii="Aptos Narrow" w:hAnsi="Aptos Narrow" w:cs="Times New Roman"/>
          <w:sz w:val="24"/>
          <w:szCs w:val="24"/>
        </w:rPr>
        <w:t xml:space="preserve">heck and pass on the results to the relevant </w:t>
      </w:r>
      <w:r w:rsidR="009F48E0" w:rsidRPr="00783C76">
        <w:rPr>
          <w:rFonts w:ascii="Aptos Narrow" w:hAnsi="Aptos Narrow" w:cs="Times New Roman"/>
          <w:sz w:val="24"/>
          <w:szCs w:val="24"/>
        </w:rPr>
        <w:t>clinician.</w:t>
      </w:r>
    </w:p>
    <w:p w14:paraId="30C5BCE2" w14:textId="77777777" w:rsidR="0021216B" w:rsidRPr="0021216B" w:rsidRDefault="00986833" w:rsidP="00986833">
      <w:pPr>
        <w:pStyle w:val="NormalWeb"/>
        <w:numPr>
          <w:ilvl w:val="0"/>
          <w:numId w:val="20"/>
        </w:numPr>
        <w:spacing w:before="0" w:beforeAutospacing="0" w:after="0" w:afterAutospacing="0"/>
        <w:jc w:val="both"/>
        <w:rPr>
          <w:rFonts w:ascii="Aptos Narrow" w:hAnsi="Aptos Narrow"/>
          <w:color w:val="000000"/>
        </w:rPr>
      </w:pPr>
      <w:r w:rsidRPr="00783C76">
        <w:rPr>
          <w:rFonts w:ascii="Aptos Narrow" w:hAnsi="Aptos Narrow"/>
        </w:rPr>
        <w:t xml:space="preserve">Take visit requests and log/produce necessary documentation for </w:t>
      </w:r>
      <w:r w:rsidR="009F48E0" w:rsidRPr="00783C76">
        <w:rPr>
          <w:rFonts w:ascii="Aptos Narrow" w:hAnsi="Aptos Narrow"/>
        </w:rPr>
        <w:t xml:space="preserve">the </w:t>
      </w:r>
      <w:r w:rsidRPr="00783C76">
        <w:rPr>
          <w:rFonts w:ascii="Aptos Narrow" w:hAnsi="Aptos Narrow"/>
        </w:rPr>
        <w:t xml:space="preserve">doctor. </w:t>
      </w:r>
    </w:p>
    <w:p w14:paraId="2C359394" w14:textId="272409F9" w:rsidR="00986833" w:rsidRPr="00783C76" w:rsidRDefault="00783C76" w:rsidP="00986833">
      <w:pPr>
        <w:pStyle w:val="NormalWeb"/>
        <w:numPr>
          <w:ilvl w:val="0"/>
          <w:numId w:val="20"/>
        </w:numPr>
        <w:spacing w:before="0" w:beforeAutospacing="0" w:after="0" w:afterAutospacing="0"/>
        <w:jc w:val="both"/>
        <w:rPr>
          <w:rFonts w:ascii="Aptos Narrow" w:hAnsi="Aptos Narrow"/>
          <w:color w:val="000000"/>
        </w:rPr>
      </w:pPr>
      <w:r>
        <w:rPr>
          <w:rFonts w:ascii="Aptos Narrow" w:hAnsi="Aptos Narrow"/>
        </w:rPr>
        <w:t>M</w:t>
      </w:r>
      <w:r w:rsidR="00986833" w:rsidRPr="00783C76">
        <w:rPr>
          <w:rFonts w:ascii="Aptos Narrow" w:hAnsi="Aptos Narrow"/>
        </w:rPr>
        <w:t>ake emergency ambulance calls</w:t>
      </w:r>
      <w:r w:rsidR="0021216B">
        <w:rPr>
          <w:rFonts w:ascii="Aptos Narrow" w:hAnsi="Aptos Narrow"/>
        </w:rPr>
        <w:t>, when necessary.</w:t>
      </w:r>
    </w:p>
    <w:p w14:paraId="65335625" w14:textId="23139E9F" w:rsidR="00986833" w:rsidRPr="00783C76" w:rsidRDefault="00986833" w:rsidP="00986833">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Deal with incoming emails</w:t>
      </w:r>
      <w:r w:rsidR="009F48E0" w:rsidRPr="00783C76">
        <w:rPr>
          <w:rFonts w:ascii="Aptos Narrow" w:hAnsi="Aptos Narrow" w:cs="Times New Roman"/>
          <w:sz w:val="24"/>
          <w:szCs w:val="24"/>
        </w:rPr>
        <w:t>.</w:t>
      </w:r>
    </w:p>
    <w:p w14:paraId="54B138B9" w14:textId="35E59DB5" w:rsidR="00986833" w:rsidRPr="00783C76" w:rsidRDefault="009F48E0" w:rsidP="00986833">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General f</w:t>
      </w:r>
      <w:r w:rsidR="00986833" w:rsidRPr="00783C76">
        <w:rPr>
          <w:rFonts w:ascii="Aptos Narrow" w:hAnsi="Aptos Narrow" w:cs="Times New Roman"/>
          <w:sz w:val="24"/>
          <w:szCs w:val="24"/>
        </w:rPr>
        <w:t>iling and photocopying</w:t>
      </w:r>
      <w:r w:rsidRPr="00783C76">
        <w:rPr>
          <w:rFonts w:ascii="Aptos Narrow" w:hAnsi="Aptos Narrow" w:cs="Times New Roman"/>
          <w:sz w:val="24"/>
          <w:szCs w:val="24"/>
        </w:rPr>
        <w:t>.</w:t>
      </w:r>
    </w:p>
    <w:p w14:paraId="0EBB6CF4" w14:textId="2EDDA5D9" w:rsidR="00986833" w:rsidRPr="00783C76" w:rsidRDefault="00986833" w:rsidP="00986833">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 xml:space="preserve">Book </w:t>
      </w:r>
      <w:r w:rsidR="009F48E0" w:rsidRPr="00783C76">
        <w:rPr>
          <w:rFonts w:ascii="Aptos Narrow" w:hAnsi="Aptos Narrow" w:cs="Times New Roman"/>
          <w:sz w:val="24"/>
          <w:szCs w:val="24"/>
        </w:rPr>
        <w:t>p</w:t>
      </w:r>
      <w:r w:rsidRPr="00783C76">
        <w:rPr>
          <w:rFonts w:ascii="Aptos Narrow" w:hAnsi="Aptos Narrow" w:cs="Times New Roman"/>
          <w:sz w:val="24"/>
          <w:szCs w:val="24"/>
        </w:rPr>
        <w:t>atient non-urgent transport</w:t>
      </w:r>
      <w:r w:rsidR="009F48E0" w:rsidRPr="00783C76">
        <w:rPr>
          <w:rFonts w:ascii="Aptos Narrow" w:hAnsi="Aptos Narrow" w:cs="Times New Roman"/>
          <w:sz w:val="24"/>
          <w:szCs w:val="24"/>
        </w:rPr>
        <w:t>.</w:t>
      </w:r>
    </w:p>
    <w:p w14:paraId="2EE19F05" w14:textId="384B9F10" w:rsidR="00986833" w:rsidRPr="00783C76" w:rsidRDefault="00986833" w:rsidP="009F48E0">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Register new</w:t>
      </w:r>
      <w:r w:rsidR="009F48E0" w:rsidRPr="00783C76">
        <w:rPr>
          <w:rFonts w:ascii="Aptos Narrow" w:hAnsi="Aptos Narrow" w:cs="Times New Roman"/>
          <w:sz w:val="24"/>
          <w:szCs w:val="24"/>
        </w:rPr>
        <w:t xml:space="preserve"> and </w:t>
      </w:r>
      <w:r w:rsidRPr="00783C76">
        <w:rPr>
          <w:rFonts w:ascii="Aptos Narrow" w:hAnsi="Aptos Narrow" w:cs="Times New Roman"/>
          <w:sz w:val="24"/>
          <w:szCs w:val="24"/>
        </w:rPr>
        <w:t xml:space="preserve">temporary </w:t>
      </w:r>
      <w:r w:rsidR="009F48E0" w:rsidRPr="00783C76">
        <w:rPr>
          <w:rFonts w:ascii="Aptos Narrow" w:hAnsi="Aptos Narrow" w:cs="Times New Roman"/>
          <w:sz w:val="24"/>
          <w:szCs w:val="24"/>
        </w:rPr>
        <w:t>patients on to clinical system.</w:t>
      </w:r>
    </w:p>
    <w:p w14:paraId="60CA92B4" w14:textId="4E9879B7" w:rsidR="00986833" w:rsidRPr="00783C76" w:rsidRDefault="00986833" w:rsidP="00986833">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 xml:space="preserve">Distribute urgent documents </w:t>
      </w:r>
      <w:r w:rsidR="009F48E0" w:rsidRPr="00783C76">
        <w:rPr>
          <w:rFonts w:ascii="Aptos Narrow" w:hAnsi="Aptos Narrow" w:cs="Times New Roman"/>
          <w:sz w:val="24"/>
          <w:szCs w:val="24"/>
        </w:rPr>
        <w:t xml:space="preserve">as per </w:t>
      </w:r>
      <w:r w:rsidR="005D46AB" w:rsidRPr="00783C76">
        <w:rPr>
          <w:rFonts w:ascii="Aptos Narrow" w:hAnsi="Aptos Narrow" w:cs="Times New Roman"/>
          <w:sz w:val="24"/>
          <w:szCs w:val="24"/>
        </w:rPr>
        <w:t>P</w:t>
      </w:r>
      <w:r w:rsidR="009F48E0" w:rsidRPr="00783C76">
        <w:rPr>
          <w:rFonts w:ascii="Aptos Narrow" w:hAnsi="Aptos Narrow" w:cs="Times New Roman"/>
          <w:sz w:val="24"/>
          <w:szCs w:val="24"/>
        </w:rPr>
        <w:t>ractice protocol.</w:t>
      </w:r>
    </w:p>
    <w:p w14:paraId="5615E648" w14:textId="18AA7A83" w:rsidR="00986833" w:rsidRPr="00783C76" w:rsidRDefault="00986833" w:rsidP="00986833">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Scanning documents to patient’s file.</w:t>
      </w:r>
    </w:p>
    <w:p w14:paraId="28B508F5" w14:textId="741A3699" w:rsidR="009F48E0" w:rsidRPr="00783C76" w:rsidRDefault="009F48E0" w:rsidP="009F48E0">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Accept payment from patients relating to non-NHS</w:t>
      </w:r>
      <w:r w:rsidRPr="00783C76">
        <w:rPr>
          <w:rFonts w:ascii="Aptos Narrow" w:hAnsi="Aptos Narrow" w:cs="Times New Roman"/>
          <w:spacing w:val="-3"/>
          <w:sz w:val="24"/>
          <w:szCs w:val="24"/>
        </w:rPr>
        <w:t xml:space="preserve"> </w:t>
      </w:r>
      <w:r w:rsidRPr="00783C76">
        <w:rPr>
          <w:rFonts w:ascii="Aptos Narrow" w:hAnsi="Aptos Narrow" w:cs="Times New Roman"/>
          <w:sz w:val="24"/>
          <w:szCs w:val="24"/>
        </w:rPr>
        <w:t>services via card/cash and record fees received.</w:t>
      </w:r>
    </w:p>
    <w:p w14:paraId="29904141" w14:textId="6753D82A" w:rsidR="00B71689" w:rsidRPr="00B71689" w:rsidRDefault="009F48E0" w:rsidP="00B71689">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 xml:space="preserve">Work effectively as a team member; be flexible where possible </w:t>
      </w:r>
      <w:r w:rsidR="00B71689" w:rsidRPr="00783C76">
        <w:rPr>
          <w:rFonts w:ascii="Aptos Narrow" w:hAnsi="Aptos Narrow" w:cs="Times New Roman"/>
          <w:sz w:val="24"/>
          <w:szCs w:val="24"/>
        </w:rPr>
        <w:t>with</w:t>
      </w:r>
      <w:r w:rsidR="00ED1B49">
        <w:rPr>
          <w:rFonts w:ascii="Aptos Narrow" w:hAnsi="Aptos Narrow" w:cs="Times New Roman"/>
          <w:sz w:val="24"/>
          <w:szCs w:val="24"/>
        </w:rPr>
        <w:t xml:space="preserve"> working</w:t>
      </w:r>
      <w:r w:rsidRPr="00783C76">
        <w:rPr>
          <w:rFonts w:ascii="Aptos Narrow" w:hAnsi="Aptos Narrow" w:cs="Times New Roman"/>
          <w:sz w:val="24"/>
          <w:szCs w:val="24"/>
        </w:rPr>
        <w:t xml:space="preserve"> hours to accommodate colleagues’ holiday/sickness.</w:t>
      </w:r>
    </w:p>
    <w:p w14:paraId="2CAD7C6D" w14:textId="49EB2625" w:rsidR="009F48E0" w:rsidRPr="00783C76" w:rsidRDefault="009F48E0" w:rsidP="009F48E0">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Receive packages delivered to the surgery. Ensure that the relevant recipient is made aware of delivery as per protocol.</w:t>
      </w:r>
    </w:p>
    <w:p w14:paraId="305E0297" w14:textId="04918347" w:rsidR="009F48E0" w:rsidRPr="00783C76" w:rsidRDefault="009F48E0" w:rsidP="009F48E0">
      <w:pPr>
        <w:pStyle w:val="NormalWeb"/>
        <w:numPr>
          <w:ilvl w:val="0"/>
          <w:numId w:val="20"/>
        </w:numPr>
        <w:spacing w:before="0" w:beforeAutospacing="0" w:after="0" w:afterAutospacing="0"/>
        <w:jc w:val="both"/>
        <w:rPr>
          <w:rFonts w:ascii="Aptos Narrow" w:hAnsi="Aptos Narrow"/>
          <w:color w:val="000000"/>
        </w:rPr>
      </w:pPr>
      <w:r w:rsidRPr="00783C76">
        <w:rPr>
          <w:rFonts w:ascii="Aptos Narrow" w:hAnsi="Aptos Narrow"/>
        </w:rPr>
        <w:lastRenderedPageBreak/>
        <w:t xml:space="preserve">Gain an in-depth knowledge of the </w:t>
      </w:r>
      <w:r w:rsidR="005D46AB" w:rsidRPr="00783C76">
        <w:rPr>
          <w:rFonts w:ascii="Aptos Narrow" w:hAnsi="Aptos Narrow"/>
        </w:rPr>
        <w:t>P</w:t>
      </w:r>
      <w:r w:rsidRPr="00783C76">
        <w:rPr>
          <w:rFonts w:ascii="Aptos Narrow" w:hAnsi="Aptos Narrow"/>
        </w:rPr>
        <w:t>ractice computer clinical systems and undertake training as</w:t>
      </w:r>
      <w:r w:rsidRPr="00783C76">
        <w:rPr>
          <w:rFonts w:ascii="Aptos Narrow" w:hAnsi="Aptos Narrow"/>
          <w:spacing w:val="-5"/>
        </w:rPr>
        <w:t xml:space="preserve"> </w:t>
      </w:r>
      <w:r w:rsidRPr="00783C76">
        <w:rPr>
          <w:rFonts w:ascii="Aptos Narrow" w:hAnsi="Aptos Narrow"/>
        </w:rPr>
        <w:t>required.</w:t>
      </w:r>
    </w:p>
    <w:p w14:paraId="1870B95C" w14:textId="1CDDE4E9" w:rsidR="009F48E0" w:rsidRPr="00783C76" w:rsidRDefault="009F48E0" w:rsidP="005D46AB">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 xml:space="preserve">Alert the </w:t>
      </w:r>
      <w:r w:rsidR="00783C76">
        <w:rPr>
          <w:rFonts w:ascii="Aptos Narrow" w:hAnsi="Aptos Narrow" w:cs="Times New Roman"/>
          <w:sz w:val="24"/>
          <w:szCs w:val="24"/>
        </w:rPr>
        <w:t>Team Leader</w:t>
      </w:r>
      <w:r w:rsidRPr="00783C76">
        <w:rPr>
          <w:rFonts w:ascii="Aptos Narrow" w:hAnsi="Aptos Narrow" w:cs="Times New Roman"/>
          <w:sz w:val="24"/>
          <w:szCs w:val="24"/>
        </w:rPr>
        <w:t xml:space="preserve"> to any issues with GP’s computers or rooms</w:t>
      </w:r>
      <w:r w:rsidR="00B71689">
        <w:rPr>
          <w:rFonts w:ascii="Aptos Narrow" w:hAnsi="Aptos Narrow" w:cs="Times New Roman"/>
          <w:sz w:val="24"/>
          <w:szCs w:val="24"/>
        </w:rPr>
        <w:t>. I</w:t>
      </w:r>
      <w:r w:rsidRPr="00783C76">
        <w:rPr>
          <w:rFonts w:ascii="Aptos Narrow" w:hAnsi="Aptos Narrow" w:cs="Times New Roman"/>
          <w:sz w:val="24"/>
          <w:szCs w:val="24"/>
        </w:rPr>
        <w:t>n their absence</w:t>
      </w:r>
      <w:r w:rsidR="00B71689">
        <w:rPr>
          <w:rFonts w:ascii="Aptos Narrow" w:hAnsi="Aptos Narrow" w:cs="Times New Roman"/>
          <w:sz w:val="24"/>
          <w:szCs w:val="24"/>
        </w:rPr>
        <w:t xml:space="preserve"> notify the Practice Manager or the deputy.</w:t>
      </w:r>
    </w:p>
    <w:p w14:paraId="7A7BF202" w14:textId="77777777" w:rsidR="009F48E0" w:rsidRPr="00783C76" w:rsidRDefault="009F48E0" w:rsidP="009F48E0">
      <w:pPr>
        <w:pStyle w:val="NormalWeb"/>
        <w:numPr>
          <w:ilvl w:val="0"/>
          <w:numId w:val="20"/>
        </w:numPr>
        <w:spacing w:before="0" w:beforeAutospacing="0" w:after="0" w:afterAutospacing="0"/>
        <w:jc w:val="both"/>
        <w:rPr>
          <w:rFonts w:ascii="Aptos Narrow" w:hAnsi="Aptos Narrow"/>
          <w:color w:val="000000"/>
        </w:rPr>
      </w:pPr>
      <w:r w:rsidRPr="00783C76">
        <w:rPr>
          <w:rFonts w:ascii="Aptos Narrow" w:hAnsi="Aptos Narrow"/>
        </w:rPr>
        <w:t>Have a thorough knowledge of all Practice protocols and to</w:t>
      </w:r>
      <w:r w:rsidRPr="00783C76">
        <w:rPr>
          <w:rFonts w:ascii="Aptos Narrow" w:hAnsi="Aptos Narrow"/>
          <w:spacing w:val="-37"/>
        </w:rPr>
        <w:t xml:space="preserve"> </w:t>
      </w:r>
      <w:r w:rsidRPr="00783C76">
        <w:rPr>
          <w:rFonts w:ascii="Aptos Narrow" w:hAnsi="Aptos Narrow"/>
        </w:rPr>
        <w:t>work in accordance with these</w:t>
      </w:r>
      <w:r w:rsidRPr="00783C76">
        <w:rPr>
          <w:rFonts w:ascii="Aptos Narrow" w:hAnsi="Aptos Narrow"/>
          <w:spacing w:val="-2"/>
        </w:rPr>
        <w:t xml:space="preserve"> </w:t>
      </w:r>
      <w:r w:rsidRPr="00783C76">
        <w:rPr>
          <w:rFonts w:ascii="Aptos Narrow" w:hAnsi="Aptos Narrow"/>
        </w:rPr>
        <w:t>protocols.</w:t>
      </w:r>
    </w:p>
    <w:p w14:paraId="68CFB017" w14:textId="11641544" w:rsidR="00986833" w:rsidRPr="00783C76" w:rsidRDefault="009F48E0" w:rsidP="009F48E0">
      <w:pPr>
        <w:pStyle w:val="TableParagraph"/>
        <w:numPr>
          <w:ilvl w:val="0"/>
          <w:numId w:val="20"/>
        </w:numPr>
        <w:ind w:right="369"/>
        <w:rPr>
          <w:rFonts w:ascii="Aptos Narrow" w:hAnsi="Aptos Narrow" w:cs="Times New Roman"/>
          <w:sz w:val="24"/>
          <w:szCs w:val="24"/>
        </w:rPr>
      </w:pPr>
      <w:r w:rsidRPr="00783C76">
        <w:rPr>
          <w:rFonts w:ascii="Aptos Narrow" w:hAnsi="Aptos Narrow" w:cs="Times New Roman"/>
          <w:sz w:val="24"/>
          <w:szCs w:val="24"/>
        </w:rPr>
        <w:t>Adhere to all staff policies relating to holiday</w:t>
      </w:r>
      <w:r w:rsidRPr="00783C76">
        <w:rPr>
          <w:rFonts w:ascii="Aptos Narrow" w:hAnsi="Aptos Narrow" w:cs="Times New Roman"/>
          <w:spacing w:val="-8"/>
          <w:sz w:val="24"/>
          <w:szCs w:val="24"/>
        </w:rPr>
        <w:t xml:space="preserve"> </w:t>
      </w:r>
      <w:r w:rsidRPr="00783C76">
        <w:rPr>
          <w:rFonts w:ascii="Aptos Narrow" w:hAnsi="Aptos Narrow" w:cs="Times New Roman"/>
          <w:sz w:val="24"/>
          <w:szCs w:val="24"/>
        </w:rPr>
        <w:t>cover.</w:t>
      </w:r>
    </w:p>
    <w:p w14:paraId="40594178" w14:textId="77777777" w:rsidR="00783C76" w:rsidRDefault="00783C76">
      <w:pPr>
        <w:rPr>
          <w:rFonts w:ascii="Aptos Narrow" w:hAnsi="Aptos Narrow"/>
          <w:b/>
          <w:bCs/>
        </w:rPr>
      </w:pPr>
    </w:p>
    <w:p w14:paraId="0EAEC45C" w14:textId="77777777" w:rsidR="0021216B" w:rsidRPr="00783C76" w:rsidRDefault="0021216B">
      <w:pPr>
        <w:rPr>
          <w:rFonts w:ascii="Aptos Narrow" w:hAnsi="Aptos Narrow"/>
          <w:b/>
          <w:bCs/>
        </w:rPr>
      </w:pPr>
    </w:p>
    <w:p w14:paraId="2D47E563" w14:textId="61AFA97A" w:rsidR="003333FF" w:rsidRPr="00783C76" w:rsidRDefault="003B6AC4" w:rsidP="003B6AC4">
      <w:pPr>
        <w:autoSpaceDE w:val="0"/>
        <w:autoSpaceDN w:val="0"/>
        <w:adjustRightInd w:val="0"/>
        <w:rPr>
          <w:rFonts w:ascii="Aptos Narrow" w:eastAsia="Calibri" w:hAnsi="Aptos Narrow"/>
          <w:b/>
          <w:bCs/>
          <w:sz w:val="24"/>
          <w:szCs w:val="24"/>
        </w:rPr>
      </w:pPr>
      <w:r w:rsidRPr="00783C76">
        <w:rPr>
          <w:rFonts w:ascii="Aptos Narrow" w:eastAsia="Calibri" w:hAnsi="Aptos Narrow"/>
          <w:b/>
          <w:bCs/>
          <w:sz w:val="24"/>
          <w:szCs w:val="24"/>
        </w:rPr>
        <w:t xml:space="preserve">General Responsibilities for all staff </w:t>
      </w:r>
    </w:p>
    <w:p w14:paraId="687C7CC8" w14:textId="3EE362B3" w:rsidR="003B6AC4" w:rsidRPr="00783C76" w:rsidRDefault="003B6AC4" w:rsidP="003B6AC4">
      <w:pPr>
        <w:autoSpaceDE w:val="0"/>
        <w:autoSpaceDN w:val="0"/>
        <w:adjustRightInd w:val="0"/>
        <w:jc w:val="both"/>
        <w:rPr>
          <w:rFonts w:ascii="Aptos Narrow" w:eastAsia="Calibri" w:hAnsi="Aptos Narrow"/>
          <w:sz w:val="24"/>
          <w:szCs w:val="24"/>
        </w:rPr>
      </w:pPr>
      <w:r w:rsidRPr="00783C76">
        <w:rPr>
          <w:rFonts w:ascii="Aptos Narrow" w:eastAsia="Calibri" w:hAnsi="Aptos Narrow"/>
          <w:sz w:val="24"/>
          <w:szCs w:val="24"/>
        </w:rPr>
        <w:t xml:space="preserve">The post holder is expected to adhere to </w:t>
      </w:r>
      <w:r w:rsidR="005D46AB" w:rsidRPr="00783C76">
        <w:rPr>
          <w:rFonts w:ascii="Aptos Narrow" w:eastAsia="Calibri" w:hAnsi="Aptos Narrow"/>
          <w:sz w:val="24"/>
          <w:szCs w:val="24"/>
        </w:rPr>
        <w:t>P</w:t>
      </w:r>
      <w:r w:rsidRPr="00783C76">
        <w:rPr>
          <w:rFonts w:ascii="Aptos Narrow" w:eastAsia="Calibri" w:hAnsi="Aptos Narrow"/>
          <w:sz w:val="24"/>
          <w:szCs w:val="24"/>
        </w:rPr>
        <w:t>ractice policies and procedures and relevant legislation including the requirements of any professional bodies.</w:t>
      </w:r>
    </w:p>
    <w:p w14:paraId="0ACBF2A8" w14:textId="77777777" w:rsidR="003B6AC4" w:rsidRPr="00783C76" w:rsidRDefault="003B6AC4" w:rsidP="003B6AC4">
      <w:pPr>
        <w:autoSpaceDE w:val="0"/>
        <w:autoSpaceDN w:val="0"/>
        <w:adjustRightInd w:val="0"/>
        <w:rPr>
          <w:rFonts w:ascii="Aptos Narrow" w:eastAsia="Calibri" w:hAnsi="Aptos Narrow"/>
          <w:b/>
          <w:bCs/>
          <w:sz w:val="24"/>
          <w:szCs w:val="24"/>
        </w:rPr>
      </w:pPr>
    </w:p>
    <w:p w14:paraId="4D28BD05" w14:textId="77777777" w:rsidR="003B6AC4" w:rsidRPr="00783C76" w:rsidRDefault="003B6AC4" w:rsidP="003B6AC4">
      <w:pPr>
        <w:tabs>
          <w:tab w:val="left" w:pos="2268"/>
        </w:tabs>
        <w:rPr>
          <w:rFonts w:ascii="Aptos Narrow" w:hAnsi="Aptos Narrow"/>
          <w:bCs/>
          <w:sz w:val="24"/>
          <w:szCs w:val="24"/>
        </w:rPr>
      </w:pPr>
      <w:r w:rsidRPr="00783C76">
        <w:rPr>
          <w:rFonts w:ascii="Aptos Narrow" w:hAnsi="Aptos Narrow"/>
          <w:b/>
          <w:bCs/>
          <w:sz w:val="24"/>
          <w:szCs w:val="24"/>
        </w:rPr>
        <w:t>Confidentiality:</w:t>
      </w:r>
    </w:p>
    <w:p w14:paraId="2EE8462E" w14:textId="3707C698" w:rsidR="003B6AC4" w:rsidRPr="00783C76" w:rsidRDefault="003B6AC4" w:rsidP="003B6AC4">
      <w:pPr>
        <w:numPr>
          <w:ilvl w:val="0"/>
          <w:numId w:val="14"/>
        </w:numPr>
        <w:autoSpaceDE w:val="0"/>
        <w:autoSpaceDN w:val="0"/>
        <w:adjustRightInd w:val="0"/>
        <w:jc w:val="both"/>
        <w:rPr>
          <w:rFonts w:ascii="Aptos Narrow" w:eastAsia="Calibri" w:hAnsi="Aptos Narrow"/>
          <w:sz w:val="24"/>
          <w:szCs w:val="24"/>
        </w:rPr>
      </w:pPr>
      <w:r w:rsidRPr="00783C76">
        <w:rPr>
          <w:rFonts w:ascii="Aptos Narrow" w:eastAsia="Calibri" w:hAnsi="Aptos Narrow"/>
          <w:sz w:val="24"/>
          <w:szCs w:val="24"/>
        </w:rPr>
        <w:t xml:space="preserve">The post holder must maintain the confidentiality of information about patients, staff and </w:t>
      </w:r>
      <w:r w:rsidR="005D46AB" w:rsidRPr="00783C76">
        <w:rPr>
          <w:rFonts w:ascii="Aptos Narrow" w:eastAsia="Calibri" w:hAnsi="Aptos Narrow"/>
          <w:sz w:val="24"/>
          <w:szCs w:val="24"/>
        </w:rPr>
        <w:t>P</w:t>
      </w:r>
      <w:r w:rsidRPr="00783C76">
        <w:rPr>
          <w:rFonts w:ascii="Aptos Narrow" w:eastAsia="Calibri" w:hAnsi="Aptos Narrow"/>
          <w:sz w:val="24"/>
          <w:szCs w:val="24"/>
        </w:rPr>
        <w:t>ractice business in accordance with the General Data Protection Regulations 2018 and Caldecott principles.</w:t>
      </w:r>
    </w:p>
    <w:p w14:paraId="1FD912A1" w14:textId="77777777" w:rsidR="003B6AC4" w:rsidRPr="00783C76" w:rsidRDefault="003B6AC4" w:rsidP="003B6AC4">
      <w:pPr>
        <w:numPr>
          <w:ilvl w:val="0"/>
          <w:numId w:val="14"/>
        </w:numPr>
        <w:tabs>
          <w:tab w:val="left" w:pos="2268"/>
        </w:tabs>
        <w:jc w:val="both"/>
        <w:rPr>
          <w:rFonts w:ascii="Aptos Narrow" w:hAnsi="Aptos Narrow"/>
          <w:sz w:val="24"/>
          <w:szCs w:val="24"/>
        </w:rPr>
      </w:pPr>
      <w:proofErr w:type="gramStart"/>
      <w:r w:rsidRPr="00783C76">
        <w:rPr>
          <w:rFonts w:ascii="Aptos Narrow" w:hAnsi="Aptos Narrow"/>
          <w:sz w:val="24"/>
          <w:szCs w:val="24"/>
        </w:rPr>
        <w:t>In the course of</w:t>
      </w:r>
      <w:proofErr w:type="gramEnd"/>
      <w:r w:rsidRPr="00783C76">
        <w:rPr>
          <w:rFonts w:ascii="Aptos Narrow" w:hAnsi="Aptos Narrow"/>
          <w:sz w:val="24"/>
          <w:szCs w:val="24"/>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5286365D" w14:textId="2CDF05B3" w:rsidR="00AB34E6" w:rsidRPr="0021216B" w:rsidRDefault="003B6AC4" w:rsidP="00AB34E6">
      <w:pPr>
        <w:numPr>
          <w:ilvl w:val="0"/>
          <w:numId w:val="14"/>
        </w:numPr>
        <w:tabs>
          <w:tab w:val="left" w:pos="2268"/>
        </w:tabs>
        <w:jc w:val="both"/>
        <w:rPr>
          <w:rFonts w:ascii="Aptos Narrow" w:hAnsi="Aptos Narrow"/>
          <w:sz w:val="24"/>
          <w:szCs w:val="24"/>
        </w:rPr>
      </w:pPr>
      <w:r w:rsidRPr="00783C76">
        <w:rPr>
          <w:rFonts w:ascii="Aptos Narrow" w:hAnsi="Aptos Narrow"/>
          <w:sz w:val="24"/>
          <w:szCs w:val="24"/>
        </w:rPr>
        <w:t xml:space="preserve">In the performance of the duties outlined in this Job Description, the post-holder may have access to confidential information relating to patients and their </w:t>
      </w:r>
      <w:proofErr w:type="spellStart"/>
      <w:r w:rsidRPr="00783C76">
        <w:rPr>
          <w:rFonts w:ascii="Aptos Narrow" w:hAnsi="Aptos Narrow"/>
          <w:sz w:val="24"/>
          <w:szCs w:val="24"/>
        </w:rPr>
        <w:t>carers</w:t>
      </w:r>
      <w:proofErr w:type="spellEnd"/>
      <w:r w:rsidRPr="00783C76">
        <w:rPr>
          <w:rFonts w:ascii="Aptos Narrow" w:hAnsi="Aptos Narrow"/>
          <w:sz w:val="24"/>
          <w:szCs w:val="24"/>
        </w:rPr>
        <w:t xml:space="preserve">, </w:t>
      </w:r>
      <w:r w:rsidR="005D46AB" w:rsidRPr="00783C76">
        <w:rPr>
          <w:rFonts w:ascii="Aptos Narrow" w:hAnsi="Aptos Narrow"/>
          <w:sz w:val="24"/>
          <w:szCs w:val="24"/>
        </w:rPr>
        <w:t>P</w:t>
      </w:r>
      <w:r w:rsidRPr="00783C76">
        <w:rPr>
          <w:rFonts w:ascii="Aptos Narrow" w:hAnsi="Aptos Narrow"/>
          <w:sz w:val="24"/>
          <w:szCs w:val="24"/>
        </w:rPr>
        <w:t>ractice staff and other healthcare workers. They may also have access to information relating to the Practice as a business organisation.  All such information from any source is to be regarded as strictly confidential.</w:t>
      </w:r>
    </w:p>
    <w:p w14:paraId="2044826A" w14:textId="77777777" w:rsidR="003B6AC4" w:rsidRPr="00783C76" w:rsidRDefault="003B6AC4" w:rsidP="003B6AC4">
      <w:pPr>
        <w:numPr>
          <w:ilvl w:val="0"/>
          <w:numId w:val="14"/>
        </w:numPr>
        <w:tabs>
          <w:tab w:val="left" w:pos="2268"/>
        </w:tabs>
        <w:jc w:val="both"/>
        <w:rPr>
          <w:rFonts w:ascii="Aptos Narrow" w:hAnsi="Aptos Narrow"/>
          <w:sz w:val="24"/>
          <w:szCs w:val="24"/>
        </w:rPr>
      </w:pPr>
      <w:r w:rsidRPr="00783C76">
        <w:rPr>
          <w:rFonts w:ascii="Aptos Narrow" w:hAnsi="Aptos Narrow"/>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F4BDC31" w14:textId="77777777" w:rsidR="003B6AC4" w:rsidRPr="00783C76" w:rsidRDefault="003B6AC4" w:rsidP="003B6AC4">
      <w:pPr>
        <w:rPr>
          <w:rFonts w:ascii="Aptos Narrow" w:hAnsi="Aptos Narrow"/>
          <w:sz w:val="24"/>
          <w:szCs w:val="24"/>
        </w:rPr>
      </w:pPr>
    </w:p>
    <w:p w14:paraId="1C4B5324" w14:textId="77777777" w:rsidR="003B6AC4" w:rsidRPr="00783C76" w:rsidRDefault="003B6AC4" w:rsidP="003B6AC4">
      <w:pPr>
        <w:tabs>
          <w:tab w:val="left" w:pos="2268"/>
        </w:tabs>
        <w:rPr>
          <w:rFonts w:ascii="Aptos Narrow" w:hAnsi="Aptos Narrow"/>
          <w:bCs/>
          <w:sz w:val="24"/>
          <w:szCs w:val="24"/>
        </w:rPr>
      </w:pPr>
      <w:r w:rsidRPr="00783C76">
        <w:rPr>
          <w:rFonts w:ascii="Aptos Narrow" w:hAnsi="Aptos Narrow"/>
          <w:b/>
          <w:bCs/>
          <w:sz w:val="24"/>
          <w:szCs w:val="24"/>
        </w:rPr>
        <w:t>Health &amp; Safety:</w:t>
      </w:r>
    </w:p>
    <w:p w14:paraId="10C151FD" w14:textId="77777777" w:rsidR="003B6AC4" w:rsidRPr="00783C76" w:rsidRDefault="003B6AC4" w:rsidP="003B6AC4">
      <w:pPr>
        <w:tabs>
          <w:tab w:val="left" w:pos="2268"/>
        </w:tabs>
        <w:jc w:val="both"/>
        <w:rPr>
          <w:rFonts w:ascii="Aptos Narrow" w:hAnsi="Aptos Narrow"/>
          <w:sz w:val="24"/>
          <w:szCs w:val="24"/>
        </w:rPr>
      </w:pPr>
      <w:r w:rsidRPr="00783C76">
        <w:rPr>
          <w:rFonts w:ascii="Aptos Narrow" w:hAnsi="Aptos Narrow"/>
          <w:sz w:val="24"/>
          <w:szCs w:val="24"/>
        </w:rPr>
        <w:t>The post-holder will assist in promoting and maintaining their own and others’ health, safety and security as defined in the Practice Health &amp; Safety Policy, to include:</w:t>
      </w:r>
    </w:p>
    <w:p w14:paraId="63731C71" w14:textId="77777777" w:rsidR="003B6AC4" w:rsidRPr="00783C76" w:rsidRDefault="003B6AC4" w:rsidP="003B6AC4">
      <w:pPr>
        <w:numPr>
          <w:ilvl w:val="0"/>
          <w:numId w:val="14"/>
        </w:numPr>
        <w:autoSpaceDE w:val="0"/>
        <w:autoSpaceDN w:val="0"/>
        <w:adjustRightInd w:val="0"/>
        <w:jc w:val="both"/>
        <w:rPr>
          <w:rFonts w:ascii="Aptos Narrow" w:eastAsia="Calibri" w:hAnsi="Aptos Narrow"/>
          <w:sz w:val="24"/>
          <w:szCs w:val="24"/>
        </w:rPr>
      </w:pPr>
      <w:r w:rsidRPr="00783C76">
        <w:rPr>
          <w:rFonts w:ascii="Aptos Narrow" w:eastAsia="Calibri" w:hAnsi="Aptos Narrow"/>
          <w:sz w:val="24"/>
          <w:szCs w:val="24"/>
        </w:rPr>
        <w:t>Employees must be aware of the responsibilities placed upon them under the Health Safety at work Act (1974), to ensure that the agreed safety procedures are carried out to maintain a safe environment for employees and visitors.</w:t>
      </w:r>
    </w:p>
    <w:p w14:paraId="52170A78" w14:textId="28853447" w:rsidR="003B6AC4" w:rsidRPr="00783C76" w:rsidRDefault="003B6AC4" w:rsidP="003B6AC4">
      <w:pPr>
        <w:numPr>
          <w:ilvl w:val="0"/>
          <w:numId w:val="14"/>
        </w:numPr>
        <w:tabs>
          <w:tab w:val="left" w:pos="2268"/>
        </w:tabs>
        <w:jc w:val="both"/>
        <w:rPr>
          <w:rFonts w:ascii="Aptos Narrow" w:hAnsi="Aptos Narrow"/>
          <w:sz w:val="24"/>
          <w:szCs w:val="24"/>
        </w:rPr>
      </w:pPr>
      <w:r w:rsidRPr="00783C76">
        <w:rPr>
          <w:rFonts w:ascii="Aptos Narrow" w:hAnsi="Aptos Narrow"/>
          <w:sz w:val="24"/>
          <w:szCs w:val="24"/>
        </w:rPr>
        <w:t>Using personal security systems within the workplace according to Practice guidelines</w:t>
      </w:r>
      <w:r w:rsidR="005D46AB" w:rsidRPr="00783C76">
        <w:rPr>
          <w:rFonts w:ascii="Aptos Narrow" w:hAnsi="Aptos Narrow"/>
          <w:sz w:val="24"/>
          <w:szCs w:val="24"/>
        </w:rPr>
        <w:t>.</w:t>
      </w:r>
    </w:p>
    <w:p w14:paraId="58F97B41" w14:textId="12A03E5D" w:rsidR="003B6AC4" w:rsidRPr="00783C76" w:rsidRDefault="003B6AC4" w:rsidP="003B6AC4">
      <w:pPr>
        <w:numPr>
          <w:ilvl w:val="0"/>
          <w:numId w:val="14"/>
        </w:numPr>
        <w:tabs>
          <w:tab w:val="left" w:pos="2268"/>
        </w:tabs>
        <w:jc w:val="both"/>
        <w:rPr>
          <w:rFonts w:ascii="Aptos Narrow" w:hAnsi="Aptos Narrow"/>
          <w:sz w:val="24"/>
          <w:szCs w:val="24"/>
        </w:rPr>
      </w:pPr>
      <w:r w:rsidRPr="00783C76">
        <w:rPr>
          <w:rFonts w:ascii="Aptos Narrow" w:hAnsi="Aptos Narrow"/>
          <w:sz w:val="24"/>
          <w:szCs w:val="24"/>
        </w:rPr>
        <w:t>Identifying the risks involved in work activities and undertaking such activities in a way that manages those risks</w:t>
      </w:r>
      <w:r w:rsidR="005D46AB" w:rsidRPr="00783C76">
        <w:rPr>
          <w:rFonts w:ascii="Aptos Narrow" w:hAnsi="Aptos Narrow"/>
          <w:sz w:val="24"/>
          <w:szCs w:val="24"/>
        </w:rPr>
        <w:t>.</w:t>
      </w:r>
    </w:p>
    <w:p w14:paraId="75FA4866" w14:textId="4FABF343" w:rsidR="003B6AC4" w:rsidRPr="00783C76" w:rsidRDefault="003B6AC4" w:rsidP="003B6AC4">
      <w:pPr>
        <w:numPr>
          <w:ilvl w:val="0"/>
          <w:numId w:val="14"/>
        </w:numPr>
        <w:tabs>
          <w:tab w:val="left" w:pos="2268"/>
        </w:tabs>
        <w:jc w:val="both"/>
        <w:rPr>
          <w:rFonts w:ascii="Aptos Narrow" w:hAnsi="Aptos Narrow"/>
          <w:sz w:val="24"/>
          <w:szCs w:val="24"/>
        </w:rPr>
      </w:pPr>
      <w:r w:rsidRPr="00783C76">
        <w:rPr>
          <w:rFonts w:ascii="Aptos Narrow" w:hAnsi="Aptos Narrow"/>
          <w:sz w:val="24"/>
          <w:szCs w:val="24"/>
        </w:rPr>
        <w:t>Making effective use of training to update knowledge and skills</w:t>
      </w:r>
      <w:r w:rsidR="005D46AB" w:rsidRPr="00783C76">
        <w:rPr>
          <w:rFonts w:ascii="Aptos Narrow" w:hAnsi="Aptos Narrow"/>
          <w:sz w:val="24"/>
          <w:szCs w:val="24"/>
        </w:rPr>
        <w:t>.</w:t>
      </w:r>
    </w:p>
    <w:p w14:paraId="1DB85E74" w14:textId="33EE1517" w:rsidR="003B6AC4" w:rsidRPr="00783C76" w:rsidRDefault="003B6AC4" w:rsidP="003B6AC4">
      <w:pPr>
        <w:numPr>
          <w:ilvl w:val="0"/>
          <w:numId w:val="14"/>
        </w:numPr>
        <w:tabs>
          <w:tab w:val="left" w:pos="2268"/>
        </w:tabs>
        <w:jc w:val="both"/>
        <w:rPr>
          <w:rFonts w:ascii="Aptos Narrow" w:hAnsi="Aptos Narrow"/>
          <w:sz w:val="24"/>
          <w:szCs w:val="24"/>
        </w:rPr>
      </w:pPr>
      <w:r w:rsidRPr="00783C76">
        <w:rPr>
          <w:rFonts w:ascii="Aptos Narrow" w:hAnsi="Aptos Narrow"/>
          <w:sz w:val="24"/>
          <w:szCs w:val="24"/>
        </w:rPr>
        <w:t>Using appropriate infection control procedures, maintaining work areas in a tidy and safe way and free from hazards</w:t>
      </w:r>
      <w:r w:rsidR="005D46AB" w:rsidRPr="00783C76">
        <w:rPr>
          <w:rFonts w:ascii="Aptos Narrow" w:hAnsi="Aptos Narrow"/>
          <w:sz w:val="24"/>
          <w:szCs w:val="24"/>
        </w:rPr>
        <w:t>.</w:t>
      </w:r>
    </w:p>
    <w:p w14:paraId="450C431C" w14:textId="2C14C59E" w:rsidR="003B6AC4" w:rsidRPr="00783C76" w:rsidRDefault="003B6AC4" w:rsidP="003B6AC4">
      <w:pPr>
        <w:numPr>
          <w:ilvl w:val="0"/>
          <w:numId w:val="14"/>
        </w:numPr>
        <w:tabs>
          <w:tab w:val="left" w:pos="2268"/>
        </w:tabs>
        <w:jc w:val="both"/>
        <w:rPr>
          <w:rFonts w:ascii="Aptos Narrow" w:hAnsi="Aptos Narrow"/>
          <w:sz w:val="24"/>
          <w:szCs w:val="24"/>
        </w:rPr>
      </w:pPr>
      <w:r w:rsidRPr="00783C76">
        <w:rPr>
          <w:rFonts w:ascii="Aptos Narrow" w:hAnsi="Aptos Narrow"/>
          <w:sz w:val="24"/>
          <w:szCs w:val="24"/>
        </w:rPr>
        <w:t>Reporting potential risks identified</w:t>
      </w:r>
      <w:r w:rsidR="005D46AB" w:rsidRPr="00783C76">
        <w:rPr>
          <w:rFonts w:ascii="Aptos Narrow" w:hAnsi="Aptos Narrow"/>
          <w:sz w:val="24"/>
          <w:szCs w:val="24"/>
        </w:rPr>
        <w:t>.</w:t>
      </w:r>
    </w:p>
    <w:p w14:paraId="02776124" w14:textId="77777777" w:rsidR="003B6AC4" w:rsidRPr="00783C76" w:rsidRDefault="003B6AC4" w:rsidP="003B6AC4">
      <w:pPr>
        <w:tabs>
          <w:tab w:val="left" w:pos="2268"/>
        </w:tabs>
        <w:rPr>
          <w:rFonts w:ascii="Aptos Narrow" w:hAnsi="Aptos Narrow"/>
          <w:bCs/>
          <w:sz w:val="24"/>
          <w:szCs w:val="24"/>
        </w:rPr>
      </w:pPr>
    </w:p>
    <w:p w14:paraId="7785981D" w14:textId="77777777" w:rsidR="00783C76" w:rsidRDefault="00783C76" w:rsidP="003B6AC4">
      <w:pPr>
        <w:tabs>
          <w:tab w:val="left" w:pos="2268"/>
        </w:tabs>
        <w:rPr>
          <w:rFonts w:ascii="Aptos Narrow" w:hAnsi="Aptos Narrow"/>
          <w:b/>
          <w:bCs/>
          <w:sz w:val="24"/>
          <w:szCs w:val="24"/>
        </w:rPr>
      </w:pPr>
    </w:p>
    <w:p w14:paraId="38D65EFF" w14:textId="08852914" w:rsidR="003B6AC4" w:rsidRPr="00783C76" w:rsidRDefault="003B6AC4" w:rsidP="003B6AC4">
      <w:pPr>
        <w:tabs>
          <w:tab w:val="left" w:pos="2268"/>
        </w:tabs>
        <w:rPr>
          <w:rFonts w:ascii="Aptos Narrow" w:hAnsi="Aptos Narrow"/>
          <w:bCs/>
          <w:sz w:val="24"/>
          <w:szCs w:val="24"/>
        </w:rPr>
      </w:pPr>
      <w:r w:rsidRPr="00783C76">
        <w:rPr>
          <w:rFonts w:ascii="Aptos Narrow" w:hAnsi="Aptos Narrow"/>
          <w:b/>
          <w:bCs/>
          <w:sz w:val="24"/>
          <w:szCs w:val="24"/>
        </w:rPr>
        <w:t>Equality and Diversity:</w:t>
      </w:r>
    </w:p>
    <w:p w14:paraId="130729F8" w14:textId="77777777" w:rsidR="003B6AC4" w:rsidRPr="00783C76" w:rsidRDefault="003B6AC4" w:rsidP="003B6AC4">
      <w:pPr>
        <w:jc w:val="both"/>
        <w:rPr>
          <w:rFonts w:ascii="Aptos Narrow" w:hAnsi="Aptos Narrow"/>
          <w:sz w:val="24"/>
          <w:szCs w:val="24"/>
        </w:rPr>
      </w:pPr>
      <w:r w:rsidRPr="00783C76">
        <w:rPr>
          <w:rFonts w:ascii="Aptos Narrow" w:hAnsi="Aptos Narrow"/>
          <w:sz w:val="24"/>
          <w:szCs w:val="24"/>
        </w:rPr>
        <w:lastRenderedPageBreak/>
        <w:t>The post-holder will support the equality, diversity and rights of patients, carers and colleagues, to include:</w:t>
      </w:r>
    </w:p>
    <w:p w14:paraId="14E1C498" w14:textId="5CE75652" w:rsidR="003B6AC4" w:rsidRPr="00783C76" w:rsidRDefault="003B6AC4" w:rsidP="003B6AC4">
      <w:pPr>
        <w:numPr>
          <w:ilvl w:val="0"/>
          <w:numId w:val="15"/>
        </w:numPr>
        <w:autoSpaceDE w:val="0"/>
        <w:autoSpaceDN w:val="0"/>
        <w:adjustRightInd w:val="0"/>
        <w:jc w:val="both"/>
        <w:rPr>
          <w:rFonts w:ascii="Aptos Narrow" w:eastAsia="Calibri" w:hAnsi="Aptos Narrow"/>
          <w:sz w:val="24"/>
          <w:szCs w:val="24"/>
        </w:rPr>
      </w:pPr>
      <w:r w:rsidRPr="00783C76">
        <w:rPr>
          <w:rFonts w:ascii="Aptos Narrow" w:eastAsia="Calibri" w:hAnsi="Aptos Narrow"/>
          <w:sz w:val="24"/>
          <w:szCs w:val="24"/>
        </w:rPr>
        <w:t xml:space="preserve">The </w:t>
      </w:r>
      <w:r w:rsidR="005D46AB" w:rsidRPr="00783C76">
        <w:rPr>
          <w:rFonts w:ascii="Aptos Narrow" w:eastAsia="Calibri" w:hAnsi="Aptos Narrow"/>
          <w:sz w:val="24"/>
          <w:szCs w:val="24"/>
        </w:rPr>
        <w:t>P</w:t>
      </w:r>
      <w:r w:rsidRPr="00783C76">
        <w:rPr>
          <w:rFonts w:ascii="Aptos Narrow" w:eastAsia="Calibri" w:hAnsi="Aptos Narrow"/>
          <w:sz w:val="24"/>
          <w:szCs w:val="24"/>
        </w:rPr>
        <w:t xml:space="preserve">ractice has adopted an equal opportunities </w:t>
      </w:r>
      <w:proofErr w:type="gramStart"/>
      <w:r w:rsidRPr="00783C76">
        <w:rPr>
          <w:rFonts w:ascii="Aptos Narrow" w:eastAsia="Calibri" w:hAnsi="Aptos Narrow"/>
          <w:sz w:val="24"/>
          <w:szCs w:val="24"/>
        </w:rPr>
        <w:t>policy</w:t>
      </w:r>
      <w:proofErr w:type="gramEnd"/>
      <w:r w:rsidRPr="00783C76">
        <w:rPr>
          <w:rFonts w:ascii="Aptos Narrow" w:eastAsia="Calibri" w:hAnsi="Aptos Narrow"/>
          <w:sz w:val="24"/>
          <w:szCs w:val="24"/>
        </w:rPr>
        <w:t xml:space="preserve"> and all employees must be aware of their obligations to abide by the spirit and nature of the policy to avoid direct and indirect discrimination.</w:t>
      </w:r>
    </w:p>
    <w:p w14:paraId="343FC938" w14:textId="77777777" w:rsidR="003B6AC4" w:rsidRPr="00783C76" w:rsidRDefault="003B6AC4" w:rsidP="003B6AC4">
      <w:pPr>
        <w:numPr>
          <w:ilvl w:val="0"/>
          <w:numId w:val="15"/>
        </w:numPr>
        <w:jc w:val="both"/>
        <w:rPr>
          <w:rFonts w:ascii="Aptos Narrow" w:hAnsi="Aptos Narrow"/>
          <w:sz w:val="24"/>
          <w:szCs w:val="24"/>
        </w:rPr>
      </w:pPr>
      <w:r w:rsidRPr="00783C76">
        <w:rPr>
          <w:rFonts w:ascii="Aptos Narrow" w:hAnsi="Aptos Narrow"/>
          <w:sz w:val="24"/>
          <w:szCs w:val="24"/>
        </w:rPr>
        <w:t>Acting in a way that recognises the importance of people’s rights, interpreting them in a way that is consistent with Practice procedures and policies, and current legislation.</w:t>
      </w:r>
    </w:p>
    <w:p w14:paraId="0E17468F" w14:textId="77777777" w:rsidR="003B6AC4" w:rsidRPr="00783C76" w:rsidRDefault="003B6AC4" w:rsidP="003B6AC4">
      <w:pPr>
        <w:numPr>
          <w:ilvl w:val="0"/>
          <w:numId w:val="15"/>
        </w:numPr>
        <w:jc w:val="both"/>
        <w:rPr>
          <w:rFonts w:ascii="Aptos Narrow" w:hAnsi="Aptos Narrow"/>
          <w:sz w:val="24"/>
          <w:szCs w:val="24"/>
        </w:rPr>
      </w:pPr>
      <w:r w:rsidRPr="00783C76">
        <w:rPr>
          <w:rFonts w:ascii="Aptos Narrow" w:hAnsi="Aptos Narrow"/>
          <w:sz w:val="24"/>
          <w:szCs w:val="24"/>
        </w:rPr>
        <w:t>Respecting the privacy, dignity, needs and beliefs of patients, carers and colleagues.</w:t>
      </w:r>
    </w:p>
    <w:p w14:paraId="2DFA8DEE" w14:textId="77777777" w:rsidR="003B6AC4" w:rsidRPr="00783C76" w:rsidRDefault="003B6AC4" w:rsidP="003B6AC4">
      <w:pPr>
        <w:numPr>
          <w:ilvl w:val="0"/>
          <w:numId w:val="15"/>
        </w:numPr>
        <w:jc w:val="both"/>
        <w:rPr>
          <w:rFonts w:ascii="Aptos Narrow" w:hAnsi="Aptos Narrow"/>
          <w:sz w:val="24"/>
          <w:szCs w:val="24"/>
        </w:rPr>
      </w:pPr>
      <w:r w:rsidRPr="00783C76">
        <w:rPr>
          <w:rFonts w:ascii="Aptos Narrow" w:hAnsi="Aptos Narrow"/>
          <w:sz w:val="24"/>
          <w:szCs w:val="24"/>
        </w:rPr>
        <w:t>Behaving in a manner which is welcoming to and of the individual, is non-judgmental and respects their circumstances, feelings priorities and rights.</w:t>
      </w:r>
    </w:p>
    <w:p w14:paraId="00239CDC" w14:textId="77777777" w:rsidR="003B6AC4" w:rsidRPr="00783C76" w:rsidRDefault="003B6AC4" w:rsidP="003B6AC4">
      <w:pPr>
        <w:rPr>
          <w:rFonts w:ascii="Aptos Narrow" w:hAnsi="Aptos Narrow"/>
          <w:sz w:val="24"/>
          <w:szCs w:val="24"/>
        </w:rPr>
      </w:pPr>
    </w:p>
    <w:p w14:paraId="71455CA4" w14:textId="77777777" w:rsidR="003B6AC4" w:rsidRPr="00783C76" w:rsidRDefault="003B6AC4" w:rsidP="003B6AC4">
      <w:pPr>
        <w:tabs>
          <w:tab w:val="left" w:pos="2268"/>
        </w:tabs>
        <w:rPr>
          <w:rFonts w:ascii="Aptos Narrow" w:hAnsi="Aptos Narrow"/>
          <w:bCs/>
          <w:sz w:val="24"/>
          <w:szCs w:val="24"/>
        </w:rPr>
      </w:pPr>
      <w:r w:rsidRPr="00783C76">
        <w:rPr>
          <w:rFonts w:ascii="Aptos Narrow" w:hAnsi="Aptos Narrow"/>
          <w:b/>
          <w:bCs/>
          <w:sz w:val="24"/>
          <w:szCs w:val="24"/>
        </w:rPr>
        <w:t>Personal/Professional Development:</w:t>
      </w:r>
    </w:p>
    <w:p w14:paraId="51277CB1" w14:textId="4E4F793D" w:rsidR="003B6AC4" w:rsidRPr="00783C76" w:rsidRDefault="003B6AC4" w:rsidP="0048745B">
      <w:pPr>
        <w:jc w:val="both"/>
        <w:rPr>
          <w:rFonts w:ascii="Aptos Narrow" w:hAnsi="Aptos Narrow"/>
          <w:sz w:val="24"/>
          <w:szCs w:val="24"/>
        </w:rPr>
      </w:pPr>
      <w:r w:rsidRPr="00783C76">
        <w:rPr>
          <w:rFonts w:ascii="Aptos Narrow" w:hAnsi="Aptos Narrow"/>
          <w:sz w:val="24"/>
          <w:szCs w:val="24"/>
        </w:rPr>
        <w:t>The post-holder will participate in any training programme implemented by the Practice as part of this employment, such training to include:</w:t>
      </w:r>
    </w:p>
    <w:p w14:paraId="72E775F4" w14:textId="16007EFF" w:rsidR="003B6AC4" w:rsidRPr="00783C76" w:rsidRDefault="003B6AC4" w:rsidP="003B6AC4">
      <w:pPr>
        <w:numPr>
          <w:ilvl w:val="0"/>
          <w:numId w:val="15"/>
        </w:numPr>
        <w:autoSpaceDE w:val="0"/>
        <w:autoSpaceDN w:val="0"/>
        <w:adjustRightInd w:val="0"/>
        <w:jc w:val="both"/>
        <w:rPr>
          <w:rFonts w:ascii="Aptos Narrow" w:eastAsia="Calibri" w:hAnsi="Aptos Narrow"/>
          <w:sz w:val="24"/>
          <w:szCs w:val="24"/>
        </w:rPr>
      </w:pPr>
      <w:r w:rsidRPr="00783C76">
        <w:rPr>
          <w:rFonts w:ascii="Aptos Narrow" w:eastAsia="Calibri" w:hAnsi="Aptos Narrow"/>
          <w:sz w:val="24"/>
          <w:szCs w:val="24"/>
        </w:rPr>
        <w:t xml:space="preserve">Attend mandatory training as identified by the </w:t>
      </w:r>
      <w:r w:rsidR="005D46AB" w:rsidRPr="00783C76">
        <w:rPr>
          <w:rFonts w:ascii="Aptos Narrow" w:eastAsia="Calibri" w:hAnsi="Aptos Narrow"/>
          <w:sz w:val="24"/>
          <w:szCs w:val="24"/>
        </w:rPr>
        <w:t>P</w:t>
      </w:r>
      <w:r w:rsidRPr="00783C76">
        <w:rPr>
          <w:rFonts w:ascii="Aptos Narrow" w:eastAsia="Calibri" w:hAnsi="Aptos Narrow"/>
          <w:sz w:val="24"/>
          <w:szCs w:val="24"/>
        </w:rPr>
        <w:t>ractice.</w:t>
      </w:r>
    </w:p>
    <w:p w14:paraId="34A501CF" w14:textId="77777777" w:rsidR="003B6AC4" w:rsidRPr="00783C76" w:rsidRDefault="003B6AC4" w:rsidP="003B6AC4">
      <w:pPr>
        <w:numPr>
          <w:ilvl w:val="0"/>
          <w:numId w:val="15"/>
        </w:numPr>
        <w:autoSpaceDE w:val="0"/>
        <w:autoSpaceDN w:val="0"/>
        <w:adjustRightInd w:val="0"/>
        <w:jc w:val="both"/>
        <w:rPr>
          <w:rFonts w:ascii="Aptos Narrow" w:eastAsia="Calibri" w:hAnsi="Aptos Narrow"/>
          <w:sz w:val="24"/>
          <w:szCs w:val="24"/>
        </w:rPr>
      </w:pPr>
      <w:r w:rsidRPr="00783C76">
        <w:rPr>
          <w:rFonts w:ascii="Aptos Narrow" w:eastAsia="Calibri" w:hAnsi="Aptos Narrow"/>
          <w:sz w:val="24"/>
          <w:szCs w:val="24"/>
        </w:rPr>
        <w:t>Highlight potential development areas.</w:t>
      </w:r>
    </w:p>
    <w:p w14:paraId="394338E4" w14:textId="77777777" w:rsidR="003B6AC4" w:rsidRPr="00783C76" w:rsidRDefault="003B6AC4" w:rsidP="003B6AC4">
      <w:pPr>
        <w:numPr>
          <w:ilvl w:val="0"/>
          <w:numId w:val="15"/>
        </w:numPr>
        <w:jc w:val="both"/>
        <w:rPr>
          <w:rFonts w:ascii="Aptos Narrow" w:hAnsi="Aptos Narrow"/>
          <w:sz w:val="24"/>
          <w:szCs w:val="24"/>
        </w:rPr>
      </w:pPr>
      <w:r w:rsidRPr="00783C76">
        <w:rPr>
          <w:rFonts w:ascii="Aptos Narrow" w:hAnsi="Aptos Narrow"/>
          <w:sz w:val="24"/>
          <w:szCs w:val="24"/>
        </w:rPr>
        <w:t>Participation in an annual individual performance review, including taking responsibility for maintaining a record of own personal and/or professional development.</w:t>
      </w:r>
    </w:p>
    <w:p w14:paraId="62EA62BC" w14:textId="77777777" w:rsidR="003B6AC4" w:rsidRPr="00783C76" w:rsidRDefault="003B6AC4" w:rsidP="003B6AC4">
      <w:pPr>
        <w:numPr>
          <w:ilvl w:val="0"/>
          <w:numId w:val="15"/>
        </w:numPr>
        <w:jc w:val="both"/>
        <w:rPr>
          <w:rFonts w:ascii="Aptos Narrow" w:hAnsi="Aptos Narrow"/>
          <w:sz w:val="24"/>
          <w:szCs w:val="24"/>
        </w:rPr>
      </w:pPr>
      <w:r w:rsidRPr="00783C76">
        <w:rPr>
          <w:rFonts w:ascii="Aptos Narrow" w:hAnsi="Aptos Narrow"/>
          <w:sz w:val="24"/>
          <w:szCs w:val="24"/>
        </w:rPr>
        <w:t>Taking responsibility for own development, learning and performance and demonstrating skills and activities to others who are undertaking similar work.</w:t>
      </w:r>
    </w:p>
    <w:p w14:paraId="54DAB351" w14:textId="77777777" w:rsidR="003B6AC4" w:rsidRPr="00783C76" w:rsidRDefault="003B6AC4" w:rsidP="003B6AC4">
      <w:pPr>
        <w:numPr>
          <w:ilvl w:val="0"/>
          <w:numId w:val="15"/>
        </w:numPr>
        <w:jc w:val="both"/>
        <w:rPr>
          <w:rFonts w:ascii="Aptos Narrow" w:hAnsi="Aptos Narrow"/>
          <w:sz w:val="24"/>
          <w:szCs w:val="24"/>
        </w:rPr>
      </w:pPr>
      <w:r w:rsidRPr="00783C76">
        <w:rPr>
          <w:rFonts w:ascii="Aptos Narrow" w:hAnsi="Aptos Narrow"/>
          <w:sz w:val="24"/>
          <w:szCs w:val="24"/>
        </w:rPr>
        <w:t>Undertake an annual Information Governance e-learning toolkit.</w:t>
      </w:r>
    </w:p>
    <w:p w14:paraId="34075712" w14:textId="77777777" w:rsidR="00E15CEB" w:rsidRDefault="00E15CEB" w:rsidP="003B6AC4">
      <w:pPr>
        <w:tabs>
          <w:tab w:val="left" w:pos="2268"/>
        </w:tabs>
        <w:rPr>
          <w:rFonts w:ascii="Aptos Narrow" w:hAnsi="Aptos Narrow"/>
          <w:b/>
          <w:bCs/>
          <w:sz w:val="24"/>
          <w:szCs w:val="24"/>
        </w:rPr>
      </w:pPr>
    </w:p>
    <w:p w14:paraId="4D3D035D" w14:textId="0FBBD5D7" w:rsidR="003B6AC4" w:rsidRDefault="003B6AC4" w:rsidP="003B6AC4">
      <w:pPr>
        <w:tabs>
          <w:tab w:val="left" w:pos="2268"/>
        </w:tabs>
        <w:rPr>
          <w:rFonts w:ascii="Aptos Narrow" w:hAnsi="Aptos Narrow"/>
          <w:b/>
          <w:bCs/>
          <w:sz w:val="24"/>
          <w:szCs w:val="24"/>
        </w:rPr>
      </w:pPr>
      <w:r w:rsidRPr="00783C76">
        <w:rPr>
          <w:rFonts w:ascii="Aptos Narrow" w:hAnsi="Aptos Narrow"/>
          <w:b/>
          <w:bCs/>
          <w:sz w:val="24"/>
          <w:szCs w:val="24"/>
        </w:rPr>
        <w:t>Quality:</w:t>
      </w:r>
    </w:p>
    <w:p w14:paraId="38B6E831" w14:textId="77777777" w:rsidR="003B6AC4" w:rsidRPr="00783C76" w:rsidRDefault="003B6AC4" w:rsidP="003B6AC4">
      <w:pPr>
        <w:jc w:val="both"/>
        <w:rPr>
          <w:rFonts w:ascii="Aptos Narrow" w:hAnsi="Aptos Narrow"/>
          <w:sz w:val="24"/>
          <w:szCs w:val="24"/>
        </w:rPr>
      </w:pPr>
      <w:r w:rsidRPr="00783C76">
        <w:rPr>
          <w:rFonts w:ascii="Aptos Narrow" w:hAnsi="Aptos Narrow"/>
          <w:sz w:val="24"/>
          <w:szCs w:val="24"/>
        </w:rPr>
        <w:t>The post-holder will strive to maintain quality within the Practice, and will:</w:t>
      </w:r>
    </w:p>
    <w:p w14:paraId="5BF67EBC" w14:textId="77777777" w:rsidR="003B6AC4" w:rsidRPr="00783C76" w:rsidRDefault="003B6AC4" w:rsidP="003B6AC4">
      <w:pPr>
        <w:numPr>
          <w:ilvl w:val="0"/>
          <w:numId w:val="16"/>
        </w:numPr>
        <w:jc w:val="both"/>
        <w:rPr>
          <w:rFonts w:ascii="Aptos Narrow" w:hAnsi="Aptos Narrow"/>
          <w:sz w:val="24"/>
          <w:szCs w:val="24"/>
        </w:rPr>
      </w:pPr>
      <w:r w:rsidRPr="00783C76">
        <w:rPr>
          <w:rFonts w:ascii="Aptos Narrow" w:hAnsi="Aptos Narrow"/>
          <w:sz w:val="24"/>
          <w:szCs w:val="24"/>
        </w:rPr>
        <w:t>Alert other team members to issues of quality and risk.</w:t>
      </w:r>
    </w:p>
    <w:p w14:paraId="1A68D175" w14:textId="77777777" w:rsidR="003B6AC4" w:rsidRPr="00783C76" w:rsidRDefault="003B6AC4" w:rsidP="003B6AC4">
      <w:pPr>
        <w:numPr>
          <w:ilvl w:val="0"/>
          <w:numId w:val="16"/>
        </w:numPr>
        <w:jc w:val="both"/>
        <w:rPr>
          <w:rFonts w:ascii="Aptos Narrow" w:hAnsi="Aptos Narrow"/>
          <w:sz w:val="24"/>
          <w:szCs w:val="24"/>
        </w:rPr>
      </w:pPr>
      <w:r w:rsidRPr="00783C76">
        <w:rPr>
          <w:rFonts w:ascii="Aptos Narrow" w:hAnsi="Aptos Narrow"/>
          <w:sz w:val="24"/>
          <w:szCs w:val="24"/>
        </w:rPr>
        <w:t>Assess own performance and take accountability for own actions, either directly or under supervision.</w:t>
      </w:r>
    </w:p>
    <w:p w14:paraId="42384334" w14:textId="77777777" w:rsidR="003B6AC4" w:rsidRPr="00783C76" w:rsidRDefault="003B6AC4" w:rsidP="003B6AC4">
      <w:pPr>
        <w:numPr>
          <w:ilvl w:val="0"/>
          <w:numId w:val="16"/>
        </w:numPr>
        <w:jc w:val="both"/>
        <w:rPr>
          <w:rFonts w:ascii="Aptos Narrow" w:hAnsi="Aptos Narrow"/>
          <w:sz w:val="24"/>
          <w:szCs w:val="24"/>
        </w:rPr>
      </w:pPr>
      <w:r w:rsidRPr="00783C76">
        <w:rPr>
          <w:rFonts w:ascii="Aptos Narrow" w:hAnsi="Aptos Narrow"/>
          <w:sz w:val="24"/>
          <w:szCs w:val="24"/>
        </w:rPr>
        <w:t>Contribute to the effectiveness of the team by reflecting on own and team activities and making suggestions on ways to improve and enhance the team’s performance.</w:t>
      </w:r>
    </w:p>
    <w:p w14:paraId="03770998" w14:textId="59EB05BB" w:rsidR="003B6AC4" w:rsidRPr="00783C76" w:rsidRDefault="003B6AC4" w:rsidP="003B6AC4">
      <w:pPr>
        <w:numPr>
          <w:ilvl w:val="0"/>
          <w:numId w:val="16"/>
        </w:numPr>
        <w:jc w:val="both"/>
        <w:rPr>
          <w:rFonts w:ascii="Aptos Narrow" w:hAnsi="Aptos Narrow"/>
          <w:sz w:val="24"/>
          <w:szCs w:val="24"/>
        </w:rPr>
      </w:pPr>
      <w:r w:rsidRPr="00783C76">
        <w:rPr>
          <w:rFonts w:ascii="Aptos Narrow" w:hAnsi="Aptos Narrow"/>
          <w:sz w:val="24"/>
          <w:szCs w:val="24"/>
        </w:rPr>
        <w:t>Work effectively with individuals in other agencies to meet patients’ needs.</w:t>
      </w:r>
    </w:p>
    <w:p w14:paraId="08B7CEAF" w14:textId="77777777" w:rsidR="003B6AC4" w:rsidRPr="00783C76" w:rsidRDefault="003B6AC4" w:rsidP="0048745B">
      <w:pPr>
        <w:numPr>
          <w:ilvl w:val="0"/>
          <w:numId w:val="16"/>
        </w:numPr>
        <w:jc w:val="both"/>
        <w:rPr>
          <w:rFonts w:ascii="Aptos Narrow" w:hAnsi="Aptos Narrow"/>
          <w:sz w:val="24"/>
          <w:szCs w:val="24"/>
        </w:rPr>
      </w:pPr>
      <w:r w:rsidRPr="00783C76">
        <w:rPr>
          <w:rFonts w:ascii="Aptos Narrow" w:hAnsi="Aptos Narrow"/>
          <w:sz w:val="24"/>
          <w:szCs w:val="24"/>
        </w:rPr>
        <w:t>Effectively manage own time, workload and resources.</w:t>
      </w:r>
    </w:p>
    <w:p w14:paraId="0E80C779" w14:textId="77777777" w:rsidR="003B6AC4" w:rsidRPr="00783C76" w:rsidRDefault="003B6AC4" w:rsidP="003B6AC4">
      <w:pPr>
        <w:rPr>
          <w:rFonts w:ascii="Aptos Narrow" w:hAnsi="Aptos Narrow"/>
          <w:sz w:val="24"/>
          <w:szCs w:val="24"/>
        </w:rPr>
      </w:pPr>
    </w:p>
    <w:p w14:paraId="32201AE1" w14:textId="7AAC2F05" w:rsidR="003B6AC4" w:rsidRPr="00783C76" w:rsidRDefault="003B6AC4" w:rsidP="003B6AC4">
      <w:pPr>
        <w:tabs>
          <w:tab w:val="left" w:pos="2268"/>
        </w:tabs>
        <w:rPr>
          <w:rFonts w:ascii="Aptos Narrow" w:hAnsi="Aptos Narrow"/>
          <w:bCs/>
          <w:sz w:val="24"/>
          <w:szCs w:val="24"/>
        </w:rPr>
      </w:pPr>
      <w:r w:rsidRPr="00783C76">
        <w:rPr>
          <w:rFonts w:ascii="Aptos Narrow" w:hAnsi="Aptos Narrow"/>
          <w:b/>
          <w:bCs/>
          <w:sz w:val="24"/>
          <w:szCs w:val="24"/>
        </w:rPr>
        <w:t>Contribution to the Implementation of Services:</w:t>
      </w:r>
    </w:p>
    <w:p w14:paraId="14B408D3" w14:textId="77777777" w:rsidR="003B6AC4" w:rsidRPr="00783C76" w:rsidRDefault="003B6AC4" w:rsidP="00CD5838">
      <w:pPr>
        <w:jc w:val="both"/>
        <w:rPr>
          <w:rFonts w:ascii="Aptos Narrow" w:hAnsi="Aptos Narrow"/>
          <w:sz w:val="24"/>
          <w:szCs w:val="24"/>
        </w:rPr>
      </w:pPr>
      <w:r w:rsidRPr="00783C76">
        <w:rPr>
          <w:rFonts w:ascii="Aptos Narrow" w:hAnsi="Aptos Narrow"/>
          <w:sz w:val="24"/>
          <w:szCs w:val="24"/>
        </w:rPr>
        <w:t>The post-holder will:</w:t>
      </w:r>
    </w:p>
    <w:p w14:paraId="59C34D62" w14:textId="03E23B28" w:rsidR="003B6AC4" w:rsidRPr="00783C76" w:rsidRDefault="005D46AB" w:rsidP="003B6AC4">
      <w:pPr>
        <w:numPr>
          <w:ilvl w:val="0"/>
          <w:numId w:val="18"/>
        </w:numPr>
        <w:autoSpaceDE w:val="0"/>
        <w:autoSpaceDN w:val="0"/>
        <w:adjustRightInd w:val="0"/>
        <w:ind w:left="709"/>
        <w:jc w:val="both"/>
        <w:rPr>
          <w:rFonts w:ascii="Aptos Narrow" w:eastAsia="Calibri" w:hAnsi="Aptos Narrow"/>
          <w:sz w:val="24"/>
          <w:szCs w:val="24"/>
        </w:rPr>
      </w:pPr>
      <w:r w:rsidRPr="00783C76">
        <w:rPr>
          <w:rFonts w:ascii="Aptos Narrow" w:eastAsia="Calibri" w:hAnsi="Aptos Narrow"/>
          <w:sz w:val="24"/>
          <w:szCs w:val="24"/>
        </w:rPr>
        <w:t>R</w:t>
      </w:r>
      <w:r w:rsidR="003B6AC4" w:rsidRPr="00783C76">
        <w:rPr>
          <w:rFonts w:ascii="Aptos Narrow" w:eastAsia="Calibri" w:hAnsi="Aptos Narrow"/>
          <w:sz w:val="24"/>
          <w:szCs w:val="24"/>
        </w:rPr>
        <w:t>eport all clinical and non-clinical accidents, incidents or near-misses promptly and when requested to co-operate with any investigations under-taken.</w:t>
      </w:r>
    </w:p>
    <w:p w14:paraId="347C946D" w14:textId="77777777" w:rsidR="003B6AC4" w:rsidRPr="00783C76" w:rsidRDefault="003B6AC4" w:rsidP="003B6AC4">
      <w:pPr>
        <w:numPr>
          <w:ilvl w:val="0"/>
          <w:numId w:val="18"/>
        </w:numPr>
        <w:ind w:left="709"/>
        <w:jc w:val="both"/>
        <w:rPr>
          <w:rFonts w:ascii="Aptos Narrow" w:hAnsi="Aptos Narrow"/>
          <w:sz w:val="24"/>
          <w:szCs w:val="24"/>
        </w:rPr>
      </w:pPr>
      <w:r w:rsidRPr="00783C76">
        <w:rPr>
          <w:rFonts w:ascii="Aptos Narrow" w:hAnsi="Aptos Narrow"/>
          <w:sz w:val="24"/>
          <w:szCs w:val="24"/>
        </w:rPr>
        <w:t>Apply Practice policies, standards and guidance.</w:t>
      </w:r>
    </w:p>
    <w:p w14:paraId="2A56DBB0" w14:textId="77777777" w:rsidR="003B6AC4" w:rsidRPr="00783C76" w:rsidRDefault="003B6AC4" w:rsidP="003B6AC4">
      <w:pPr>
        <w:numPr>
          <w:ilvl w:val="0"/>
          <w:numId w:val="18"/>
        </w:numPr>
        <w:ind w:left="709"/>
        <w:jc w:val="both"/>
        <w:rPr>
          <w:rFonts w:ascii="Aptos Narrow" w:hAnsi="Aptos Narrow"/>
          <w:sz w:val="24"/>
          <w:szCs w:val="24"/>
        </w:rPr>
      </w:pPr>
      <w:r w:rsidRPr="00783C76">
        <w:rPr>
          <w:rFonts w:ascii="Aptos Narrow" w:hAnsi="Aptos Narrow"/>
          <w:sz w:val="24"/>
          <w:szCs w:val="24"/>
        </w:rPr>
        <w:t>Discuss with other members of the team how the policies, standards and guidelines will affect own work.</w:t>
      </w:r>
    </w:p>
    <w:p w14:paraId="6136AA5B" w14:textId="77777777" w:rsidR="003B6AC4" w:rsidRPr="00783C76" w:rsidRDefault="003B6AC4" w:rsidP="003B6AC4">
      <w:pPr>
        <w:numPr>
          <w:ilvl w:val="0"/>
          <w:numId w:val="18"/>
        </w:numPr>
        <w:ind w:left="709"/>
        <w:jc w:val="both"/>
        <w:rPr>
          <w:rFonts w:ascii="Aptos Narrow" w:hAnsi="Aptos Narrow"/>
          <w:sz w:val="24"/>
          <w:szCs w:val="24"/>
        </w:rPr>
      </w:pPr>
      <w:r w:rsidRPr="00783C76">
        <w:rPr>
          <w:rFonts w:ascii="Aptos Narrow" w:hAnsi="Aptos Narrow"/>
          <w:sz w:val="24"/>
          <w:szCs w:val="24"/>
        </w:rPr>
        <w:t>Participate in audit where appropriate.</w:t>
      </w:r>
    </w:p>
    <w:p w14:paraId="0932407A" w14:textId="77777777" w:rsidR="003B6AC4" w:rsidRPr="00783C76" w:rsidRDefault="003B6AC4" w:rsidP="003B6AC4">
      <w:pPr>
        <w:ind w:left="709"/>
        <w:rPr>
          <w:rFonts w:ascii="Aptos Narrow" w:hAnsi="Aptos Narrow"/>
          <w:sz w:val="24"/>
          <w:szCs w:val="24"/>
        </w:rPr>
      </w:pPr>
    </w:p>
    <w:p w14:paraId="3A251DFF" w14:textId="0CD479C0" w:rsidR="003B6AC4" w:rsidRDefault="003B6AC4" w:rsidP="0048745B">
      <w:pPr>
        <w:jc w:val="both"/>
        <w:rPr>
          <w:rFonts w:ascii="Aptos Narrow" w:hAnsi="Aptos Narrow"/>
          <w:b/>
          <w:sz w:val="24"/>
          <w:szCs w:val="24"/>
          <w:lang w:val="en-US"/>
        </w:rPr>
      </w:pPr>
      <w:r w:rsidRPr="00783C76">
        <w:rPr>
          <w:rFonts w:ascii="Aptos Narrow" w:hAnsi="Aptos Narrow"/>
          <w:b/>
          <w:sz w:val="24"/>
          <w:szCs w:val="24"/>
          <w:lang w:val="en-US"/>
        </w:rPr>
        <w:t>THE DUTIES LISTED ABOVE MAY CHANGE IN THE LIGHT OF DEVELOPMENTS WITHIN THE PRACTICE AND ARE SUBJECT TO REGULAR REVIEW.</w:t>
      </w:r>
    </w:p>
    <w:p w14:paraId="5CBF483D" w14:textId="1920371D" w:rsidR="001607EF" w:rsidRPr="001607EF" w:rsidRDefault="001607EF" w:rsidP="0048745B">
      <w:pPr>
        <w:jc w:val="both"/>
        <w:rPr>
          <w:rFonts w:ascii="Aptos Narrow" w:hAnsi="Aptos Narrow"/>
          <w:sz w:val="16"/>
          <w:szCs w:val="16"/>
        </w:rPr>
      </w:pPr>
    </w:p>
    <w:sectPr w:rsidR="001607EF" w:rsidRPr="001607E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7036" w14:textId="77777777" w:rsidR="003B6AC4" w:rsidRDefault="003B6AC4" w:rsidP="003B6AC4">
      <w:r>
        <w:separator/>
      </w:r>
    </w:p>
  </w:endnote>
  <w:endnote w:type="continuationSeparator" w:id="0">
    <w:p w14:paraId="09257771" w14:textId="77777777" w:rsidR="003B6AC4" w:rsidRDefault="003B6AC4" w:rsidP="003B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249655"/>
      <w:docPartObj>
        <w:docPartGallery w:val="Page Numbers (Bottom of Page)"/>
        <w:docPartUnique/>
      </w:docPartObj>
    </w:sdtPr>
    <w:sdtEndPr/>
    <w:sdtContent>
      <w:sdt>
        <w:sdtPr>
          <w:id w:val="1728636285"/>
          <w:docPartObj>
            <w:docPartGallery w:val="Page Numbers (Top of Page)"/>
            <w:docPartUnique/>
          </w:docPartObj>
        </w:sdtPr>
        <w:sdtEndPr/>
        <w:sdtContent>
          <w:p w14:paraId="10CDD5A3" w14:textId="0DF36CF5" w:rsidR="002951B5" w:rsidRDefault="002951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EC0CA8" w14:textId="77777777" w:rsidR="002951B5" w:rsidRDefault="0029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F8E5" w14:textId="77777777" w:rsidR="003B6AC4" w:rsidRDefault="003B6AC4" w:rsidP="003B6AC4">
      <w:r>
        <w:separator/>
      </w:r>
    </w:p>
  </w:footnote>
  <w:footnote w:type="continuationSeparator" w:id="0">
    <w:p w14:paraId="0CBFD2D5" w14:textId="77777777" w:rsidR="003B6AC4" w:rsidRDefault="003B6AC4" w:rsidP="003B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B371" w14:textId="77777777" w:rsidR="003B6AC4" w:rsidRPr="0008099E" w:rsidRDefault="003B6AC4" w:rsidP="003B6AC4">
    <w:pPr>
      <w:pStyle w:val="Header"/>
      <w:jc w:val="center"/>
      <w:rPr>
        <w:sz w:val="40"/>
        <w:szCs w:val="40"/>
      </w:rPr>
    </w:pPr>
    <w:r>
      <w:rPr>
        <w:b/>
        <w:sz w:val="40"/>
        <w:szCs w:val="40"/>
      </w:rPr>
      <w:t>The Tile House Surgery</w:t>
    </w:r>
  </w:p>
  <w:p w14:paraId="7EFCEB41" w14:textId="77777777" w:rsidR="003B6AC4" w:rsidRDefault="003B6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808AF"/>
    <w:multiLevelType w:val="hybridMultilevel"/>
    <w:tmpl w:val="B7D6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A12D5"/>
    <w:multiLevelType w:val="hybridMultilevel"/>
    <w:tmpl w:val="7090A8F4"/>
    <w:lvl w:ilvl="0" w:tplc="48764FC2">
      <w:numFmt w:val="bullet"/>
      <w:lvlText w:val=""/>
      <w:lvlJc w:val="left"/>
      <w:pPr>
        <w:ind w:left="560" w:hanging="361"/>
      </w:pPr>
      <w:rPr>
        <w:rFonts w:ascii="Symbol" w:eastAsia="Symbol" w:hAnsi="Symbol" w:cs="Symbol" w:hint="default"/>
        <w:w w:val="100"/>
        <w:sz w:val="24"/>
        <w:szCs w:val="24"/>
        <w:lang w:val="en-GB" w:eastAsia="en-GB" w:bidi="en-GB"/>
      </w:rPr>
    </w:lvl>
    <w:lvl w:ilvl="1" w:tplc="20468D52">
      <w:numFmt w:val="bullet"/>
      <w:lvlText w:val="•"/>
      <w:lvlJc w:val="left"/>
      <w:pPr>
        <w:ind w:left="1282" w:hanging="361"/>
      </w:pPr>
      <w:rPr>
        <w:rFonts w:hint="default"/>
        <w:lang w:val="en-GB" w:eastAsia="en-GB" w:bidi="en-GB"/>
      </w:rPr>
    </w:lvl>
    <w:lvl w:ilvl="2" w:tplc="2732EE26">
      <w:numFmt w:val="bullet"/>
      <w:lvlText w:val="•"/>
      <w:lvlJc w:val="left"/>
      <w:pPr>
        <w:ind w:left="2005" w:hanging="361"/>
      </w:pPr>
      <w:rPr>
        <w:rFonts w:hint="default"/>
        <w:lang w:val="en-GB" w:eastAsia="en-GB" w:bidi="en-GB"/>
      </w:rPr>
    </w:lvl>
    <w:lvl w:ilvl="3" w:tplc="E9EA5ABE">
      <w:numFmt w:val="bullet"/>
      <w:lvlText w:val="•"/>
      <w:lvlJc w:val="left"/>
      <w:pPr>
        <w:ind w:left="2727" w:hanging="361"/>
      </w:pPr>
      <w:rPr>
        <w:rFonts w:hint="default"/>
        <w:lang w:val="en-GB" w:eastAsia="en-GB" w:bidi="en-GB"/>
      </w:rPr>
    </w:lvl>
    <w:lvl w:ilvl="4" w:tplc="BC3A929C">
      <w:numFmt w:val="bullet"/>
      <w:lvlText w:val="•"/>
      <w:lvlJc w:val="left"/>
      <w:pPr>
        <w:ind w:left="3450" w:hanging="361"/>
      </w:pPr>
      <w:rPr>
        <w:rFonts w:hint="default"/>
        <w:lang w:val="en-GB" w:eastAsia="en-GB" w:bidi="en-GB"/>
      </w:rPr>
    </w:lvl>
    <w:lvl w:ilvl="5" w:tplc="D172A2B2">
      <w:numFmt w:val="bullet"/>
      <w:lvlText w:val="•"/>
      <w:lvlJc w:val="left"/>
      <w:pPr>
        <w:ind w:left="4172" w:hanging="361"/>
      </w:pPr>
      <w:rPr>
        <w:rFonts w:hint="default"/>
        <w:lang w:val="en-GB" w:eastAsia="en-GB" w:bidi="en-GB"/>
      </w:rPr>
    </w:lvl>
    <w:lvl w:ilvl="6" w:tplc="0B481014">
      <w:numFmt w:val="bullet"/>
      <w:lvlText w:val="•"/>
      <w:lvlJc w:val="left"/>
      <w:pPr>
        <w:ind w:left="4895" w:hanging="361"/>
      </w:pPr>
      <w:rPr>
        <w:rFonts w:hint="default"/>
        <w:lang w:val="en-GB" w:eastAsia="en-GB" w:bidi="en-GB"/>
      </w:rPr>
    </w:lvl>
    <w:lvl w:ilvl="7" w:tplc="2A4E68CC">
      <w:numFmt w:val="bullet"/>
      <w:lvlText w:val="•"/>
      <w:lvlJc w:val="left"/>
      <w:pPr>
        <w:ind w:left="5617" w:hanging="361"/>
      </w:pPr>
      <w:rPr>
        <w:rFonts w:hint="default"/>
        <w:lang w:val="en-GB" w:eastAsia="en-GB" w:bidi="en-GB"/>
      </w:rPr>
    </w:lvl>
    <w:lvl w:ilvl="8" w:tplc="D5F48176">
      <w:numFmt w:val="bullet"/>
      <w:lvlText w:val="•"/>
      <w:lvlJc w:val="left"/>
      <w:pPr>
        <w:ind w:left="6340" w:hanging="361"/>
      </w:pPr>
      <w:rPr>
        <w:rFonts w:hint="default"/>
        <w:lang w:val="en-GB" w:eastAsia="en-GB" w:bidi="en-GB"/>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F6CC0"/>
    <w:multiLevelType w:val="multilevel"/>
    <w:tmpl w:val="AA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F74E5"/>
    <w:multiLevelType w:val="hybridMultilevel"/>
    <w:tmpl w:val="726044B8"/>
    <w:lvl w:ilvl="0" w:tplc="C9C2916A">
      <w:numFmt w:val="bullet"/>
      <w:lvlText w:val=""/>
      <w:lvlJc w:val="left"/>
      <w:pPr>
        <w:ind w:left="560" w:hanging="361"/>
      </w:pPr>
      <w:rPr>
        <w:rFonts w:ascii="Symbol" w:eastAsia="Symbol" w:hAnsi="Symbol" w:cs="Symbol" w:hint="default"/>
        <w:w w:val="100"/>
        <w:sz w:val="24"/>
        <w:szCs w:val="24"/>
        <w:lang w:val="en-GB" w:eastAsia="en-GB" w:bidi="en-GB"/>
      </w:rPr>
    </w:lvl>
    <w:lvl w:ilvl="1" w:tplc="107A56F6">
      <w:numFmt w:val="bullet"/>
      <w:lvlText w:val="•"/>
      <w:lvlJc w:val="left"/>
      <w:pPr>
        <w:ind w:left="1282" w:hanging="361"/>
      </w:pPr>
      <w:rPr>
        <w:rFonts w:hint="default"/>
        <w:lang w:val="en-GB" w:eastAsia="en-GB" w:bidi="en-GB"/>
      </w:rPr>
    </w:lvl>
    <w:lvl w:ilvl="2" w:tplc="915632C2">
      <w:numFmt w:val="bullet"/>
      <w:lvlText w:val="•"/>
      <w:lvlJc w:val="left"/>
      <w:pPr>
        <w:ind w:left="2005" w:hanging="361"/>
      </w:pPr>
      <w:rPr>
        <w:rFonts w:hint="default"/>
        <w:lang w:val="en-GB" w:eastAsia="en-GB" w:bidi="en-GB"/>
      </w:rPr>
    </w:lvl>
    <w:lvl w:ilvl="3" w:tplc="9BCA414C">
      <w:numFmt w:val="bullet"/>
      <w:lvlText w:val="•"/>
      <w:lvlJc w:val="left"/>
      <w:pPr>
        <w:ind w:left="2727" w:hanging="361"/>
      </w:pPr>
      <w:rPr>
        <w:rFonts w:hint="default"/>
        <w:lang w:val="en-GB" w:eastAsia="en-GB" w:bidi="en-GB"/>
      </w:rPr>
    </w:lvl>
    <w:lvl w:ilvl="4" w:tplc="58729D0E">
      <w:numFmt w:val="bullet"/>
      <w:lvlText w:val="•"/>
      <w:lvlJc w:val="left"/>
      <w:pPr>
        <w:ind w:left="3450" w:hanging="361"/>
      </w:pPr>
      <w:rPr>
        <w:rFonts w:hint="default"/>
        <w:lang w:val="en-GB" w:eastAsia="en-GB" w:bidi="en-GB"/>
      </w:rPr>
    </w:lvl>
    <w:lvl w:ilvl="5" w:tplc="8832615A">
      <w:numFmt w:val="bullet"/>
      <w:lvlText w:val="•"/>
      <w:lvlJc w:val="left"/>
      <w:pPr>
        <w:ind w:left="4172" w:hanging="361"/>
      </w:pPr>
      <w:rPr>
        <w:rFonts w:hint="default"/>
        <w:lang w:val="en-GB" w:eastAsia="en-GB" w:bidi="en-GB"/>
      </w:rPr>
    </w:lvl>
    <w:lvl w:ilvl="6" w:tplc="11BE0BE4">
      <w:numFmt w:val="bullet"/>
      <w:lvlText w:val="•"/>
      <w:lvlJc w:val="left"/>
      <w:pPr>
        <w:ind w:left="4895" w:hanging="361"/>
      </w:pPr>
      <w:rPr>
        <w:rFonts w:hint="default"/>
        <w:lang w:val="en-GB" w:eastAsia="en-GB" w:bidi="en-GB"/>
      </w:rPr>
    </w:lvl>
    <w:lvl w:ilvl="7" w:tplc="838027E4">
      <w:numFmt w:val="bullet"/>
      <w:lvlText w:val="•"/>
      <w:lvlJc w:val="left"/>
      <w:pPr>
        <w:ind w:left="5617" w:hanging="361"/>
      </w:pPr>
      <w:rPr>
        <w:rFonts w:hint="default"/>
        <w:lang w:val="en-GB" w:eastAsia="en-GB" w:bidi="en-GB"/>
      </w:rPr>
    </w:lvl>
    <w:lvl w:ilvl="8" w:tplc="A1C8E1BE">
      <w:numFmt w:val="bullet"/>
      <w:lvlText w:val="•"/>
      <w:lvlJc w:val="left"/>
      <w:pPr>
        <w:ind w:left="6340" w:hanging="361"/>
      </w:pPr>
      <w:rPr>
        <w:rFonts w:hint="default"/>
        <w:lang w:val="en-GB" w:eastAsia="en-GB" w:bidi="en-GB"/>
      </w:rPr>
    </w:lvl>
  </w:abstractNum>
  <w:abstractNum w:abstractNumId="6" w15:restartNumberingAfterBreak="0">
    <w:nsid w:val="176A7B22"/>
    <w:multiLevelType w:val="multilevel"/>
    <w:tmpl w:val="3DB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045D4"/>
    <w:multiLevelType w:val="hybridMultilevel"/>
    <w:tmpl w:val="41C0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F6019"/>
    <w:multiLevelType w:val="hybridMultilevel"/>
    <w:tmpl w:val="B44EA14E"/>
    <w:lvl w:ilvl="0" w:tplc="C72A54B8">
      <w:numFmt w:val="bullet"/>
      <w:lvlText w:val=""/>
      <w:lvlJc w:val="left"/>
      <w:pPr>
        <w:ind w:left="560" w:hanging="361"/>
      </w:pPr>
      <w:rPr>
        <w:rFonts w:ascii="Symbol" w:eastAsia="Symbol" w:hAnsi="Symbol" w:cs="Symbol" w:hint="default"/>
        <w:w w:val="100"/>
        <w:sz w:val="24"/>
        <w:szCs w:val="24"/>
        <w:lang w:val="en-GB" w:eastAsia="en-GB" w:bidi="en-GB"/>
      </w:rPr>
    </w:lvl>
    <w:lvl w:ilvl="1" w:tplc="7A381856">
      <w:numFmt w:val="bullet"/>
      <w:lvlText w:val="•"/>
      <w:lvlJc w:val="left"/>
      <w:pPr>
        <w:ind w:left="1282" w:hanging="361"/>
      </w:pPr>
      <w:rPr>
        <w:rFonts w:hint="default"/>
        <w:lang w:val="en-GB" w:eastAsia="en-GB" w:bidi="en-GB"/>
      </w:rPr>
    </w:lvl>
    <w:lvl w:ilvl="2" w:tplc="FFF4C3B2">
      <w:numFmt w:val="bullet"/>
      <w:lvlText w:val="•"/>
      <w:lvlJc w:val="left"/>
      <w:pPr>
        <w:ind w:left="2005" w:hanging="361"/>
      </w:pPr>
      <w:rPr>
        <w:rFonts w:hint="default"/>
        <w:lang w:val="en-GB" w:eastAsia="en-GB" w:bidi="en-GB"/>
      </w:rPr>
    </w:lvl>
    <w:lvl w:ilvl="3" w:tplc="14009E66">
      <w:numFmt w:val="bullet"/>
      <w:lvlText w:val="•"/>
      <w:lvlJc w:val="left"/>
      <w:pPr>
        <w:ind w:left="2727" w:hanging="361"/>
      </w:pPr>
      <w:rPr>
        <w:rFonts w:hint="default"/>
        <w:lang w:val="en-GB" w:eastAsia="en-GB" w:bidi="en-GB"/>
      </w:rPr>
    </w:lvl>
    <w:lvl w:ilvl="4" w:tplc="35BCEC58">
      <w:numFmt w:val="bullet"/>
      <w:lvlText w:val="•"/>
      <w:lvlJc w:val="left"/>
      <w:pPr>
        <w:ind w:left="3450" w:hanging="361"/>
      </w:pPr>
      <w:rPr>
        <w:rFonts w:hint="default"/>
        <w:lang w:val="en-GB" w:eastAsia="en-GB" w:bidi="en-GB"/>
      </w:rPr>
    </w:lvl>
    <w:lvl w:ilvl="5" w:tplc="864690BE">
      <w:numFmt w:val="bullet"/>
      <w:lvlText w:val="•"/>
      <w:lvlJc w:val="left"/>
      <w:pPr>
        <w:ind w:left="4172" w:hanging="361"/>
      </w:pPr>
      <w:rPr>
        <w:rFonts w:hint="default"/>
        <w:lang w:val="en-GB" w:eastAsia="en-GB" w:bidi="en-GB"/>
      </w:rPr>
    </w:lvl>
    <w:lvl w:ilvl="6" w:tplc="46DE007A">
      <w:numFmt w:val="bullet"/>
      <w:lvlText w:val="•"/>
      <w:lvlJc w:val="left"/>
      <w:pPr>
        <w:ind w:left="4895" w:hanging="361"/>
      </w:pPr>
      <w:rPr>
        <w:rFonts w:hint="default"/>
        <w:lang w:val="en-GB" w:eastAsia="en-GB" w:bidi="en-GB"/>
      </w:rPr>
    </w:lvl>
    <w:lvl w:ilvl="7" w:tplc="9C4479E2">
      <w:numFmt w:val="bullet"/>
      <w:lvlText w:val="•"/>
      <w:lvlJc w:val="left"/>
      <w:pPr>
        <w:ind w:left="5617" w:hanging="361"/>
      </w:pPr>
      <w:rPr>
        <w:rFonts w:hint="default"/>
        <w:lang w:val="en-GB" w:eastAsia="en-GB" w:bidi="en-GB"/>
      </w:rPr>
    </w:lvl>
    <w:lvl w:ilvl="8" w:tplc="4BB6D930">
      <w:numFmt w:val="bullet"/>
      <w:lvlText w:val="•"/>
      <w:lvlJc w:val="left"/>
      <w:pPr>
        <w:ind w:left="6340" w:hanging="361"/>
      </w:pPr>
      <w:rPr>
        <w:rFonts w:hint="default"/>
        <w:lang w:val="en-GB" w:eastAsia="en-GB" w:bidi="en-GB"/>
      </w:rPr>
    </w:lvl>
  </w:abstractNum>
  <w:abstractNum w:abstractNumId="9" w15:restartNumberingAfterBreak="0">
    <w:nsid w:val="216F62C2"/>
    <w:multiLevelType w:val="hybridMultilevel"/>
    <w:tmpl w:val="F4B0B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E45EFD"/>
    <w:multiLevelType w:val="hybridMultilevel"/>
    <w:tmpl w:val="A8568AF2"/>
    <w:lvl w:ilvl="0" w:tplc="C9183916">
      <w:numFmt w:val="bullet"/>
      <w:lvlText w:val=""/>
      <w:lvlJc w:val="left"/>
      <w:pPr>
        <w:ind w:left="560" w:hanging="361"/>
      </w:pPr>
      <w:rPr>
        <w:rFonts w:ascii="Symbol" w:eastAsia="Symbol" w:hAnsi="Symbol" w:cs="Symbol" w:hint="default"/>
        <w:w w:val="100"/>
        <w:sz w:val="24"/>
        <w:szCs w:val="24"/>
        <w:lang w:val="en-GB" w:eastAsia="en-GB" w:bidi="en-GB"/>
      </w:rPr>
    </w:lvl>
    <w:lvl w:ilvl="1" w:tplc="81425E1E">
      <w:numFmt w:val="bullet"/>
      <w:lvlText w:val="•"/>
      <w:lvlJc w:val="left"/>
      <w:pPr>
        <w:ind w:left="1282" w:hanging="361"/>
      </w:pPr>
      <w:rPr>
        <w:rFonts w:hint="default"/>
        <w:lang w:val="en-GB" w:eastAsia="en-GB" w:bidi="en-GB"/>
      </w:rPr>
    </w:lvl>
    <w:lvl w:ilvl="2" w:tplc="1818B3CA">
      <w:numFmt w:val="bullet"/>
      <w:lvlText w:val="•"/>
      <w:lvlJc w:val="left"/>
      <w:pPr>
        <w:ind w:left="2005" w:hanging="361"/>
      </w:pPr>
      <w:rPr>
        <w:rFonts w:hint="default"/>
        <w:lang w:val="en-GB" w:eastAsia="en-GB" w:bidi="en-GB"/>
      </w:rPr>
    </w:lvl>
    <w:lvl w:ilvl="3" w:tplc="F12A84CE">
      <w:numFmt w:val="bullet"/>
      <w:lvlText w:val="•"/>
      <w:lvlJc w:val="left"/>
      <w:pPr>
        <w:ind w:left="2727" w:hanging="361"/>
      </w:pPr>
      <w:rPr>
        <w:rFonts w:hint="default"/>
        <w:lang w:val="en-GB" w:eastAsia="en-GB" w:bidi="en-GB"/>
      </w:rPr>
    </w:lvl>
    <w:lvl w:ilvl="4" w:tplc="3AA0766C">
      <w:numFmt w:val="bullet"/>
      <w:lvlText w:val="•"/>
      <w:lvlJc w:val="left"/>
      <w:pPr>
        <w:ind w:left="3450" w:hanging="361"/>
      </w:pPr>
      <w:rPr>
        <w:rFonts w:hint="default"/>
        <w:lang w:val="en-GB" w:eastAsia="en-GB" w:bidi="en-GB"/>
      </w:rPr>
    </w:lvl>
    <w:lvl w:ilvl="5" w:tplc="72025192">
      <w:numFmt w:val="bullet"/>
      <w:lvlText w:val="•"/>
      <w:lvlJc w:val="left"/>
      <w:pPr>
        <w:ind w:left="4172" w:hanging="361"/>
      </w:pPr>
      <w:rPr>
        <w:rFonts w:hint="default"/>
        <w:lang w:val="en-GB" w:eastAsia="en-GB" w:bidi="en-GB"/>
      </w:rPr>
    </w:lvl>
    <w:lvl w:ilvl="6" w:tplc="AA8AEC60">
      <w:numFmt w:val="bullet"/>
      <w:lvlText w:val="•"/>
      <w:lvlJc w:val="left"/>
      <w:pPr>
        <w:ind w:left="4895" w:hanging="361"/>
      </w:pPr>
      <w:rPr>
        <w:rFonts w:hint="default"/>
        <w:lang w:val="en-GB" w:eastAsia="en-GB" w:bidi="en-GB"/>
      </w:rPr>
    </w:lvl>
    <w:lvl w:ilvl="7" w:tplc="DC9A922C">
      <w:numFmt w:val="bullet"/>
      <w:lvlText w:val="•"/>
      <w:lvlJc w:val="left"/>
      <w:pPr>
        <w:ind w:left="5617" w:hanging="361"/>
      </w:pPr>
      <w:rPr>
        <w:rFonts w:hint="default"/>
        <w:lang w:val="en-GB" w:eastAsia="en-GB" w:bidi="en-GB"/>
      </w:rPr>
    </w:lvl>
    <w:lvl w:ilvl="8" w:tplc="25BA9476">
      <w:numFmt w:val="bullet"/>
      <w:lvlText w:val="•"/>
      <w:lvlJc w:val="left"/>
      <w:pPr>
        <w:ind w:left="6340" w:hanging="361"/>
      </w:pPr>
      <w:rPr>
        <w:rFonts w:hint="default"/>
        <w:lang w:val="en-GB" w:eastAsia="en-GB" w:bidi="en-GB"/>
      </w:rPr>
    </w:lvl>
  </w:abstractNum>
  <w:abstractNum w:abstractNumId="12" w15:restartNumberingAfterBreak="0">
    <w:nsid w:val="40F37DAD"/>
    <w:multiLevelType w:val="hybridMultilevel"/>
    <w:tmpl w:val="51AA558A"/>
    <w:lvl w:ilvl="0" w:tplc="16A4E916">
      <w:numFmt w:val="bullet"/>
      <w:lvlText w:val=""/>
      <w:lvlJc w:val="left"/>
      <w:pPr>
        <w:ind w:left="560" w:hanging="361"/>
      </w:pPr>
      <w:rPr>
        <w:rFonts w:ascii="Symbol" w:eastAsia="Symbol" w:hAnsi="Symbol" w:cs="Symbol" w:hint="default"/>
        <w:w w:val="100"/>
        <w:sz w:val="24"/>
        <w:szCs w:val="24"/>
        <w:lang w:val="en-GB" w:eastAsia="en-GB" w:bidi="en-GB"/>
      </w:rPr>
    </w:lvl>
    <w:lvl w:ilvl="1" w:tplc="8FD0C026">
      <w:numFmt w:val="bullet"/>
      <w:lvlText w:val="•"/>
      <w:lvlJc w:val="left"/>
      <w:pPr>
        <w:ind w:left="1282" w:hanging="361"/>
      </w:pPr>
      <w:rPr>
        <w:rFonts w:hint="default"/>
        <w:lang w:val="en-GB" w:eastAsia="en-GB" w:bidi="en-GB"/>
      </w:rPr>
    </w:lvl>
    <w:lvl w:ilvl="2" w:tplc="FAB2285E">
      <w:numFmt w:val="bullet"/>
      <w:lvlText w:val="•"/>
      <w:lvlJc w:val="left"/>
      <w:pPr>
        <w:ind w:left="2005" w:hanging="361"/>
      </w:pPr>
      <w:rPr>
        <w:rFonts w:hint="default"/>
        <w:lang w:val="en-GB" w:eastAsia="en-GB" w:bidi="en-GB"/>
      </w:rPr>
    </w:lvl>
    <w:lvl w:ilvl="3" w:tplc="E892C6F4">
      <w:numFmt w:val="bullet"/>
      <w:lvlText w:val="•"/>
      <w:lvlJc w:val="left"/>
      <w:pPr>
        <w:ind w:left="2727" w:hanging="361"/>
      </w:pPr>
      <w:rPr>
        <w:rFonts w:hint="default"/>
        <w:lang w:val="en-GB" w:eastAsia="en-GB" w:bidi="en-GB"/>
      </w:rPr>
    </w:lvl>
    <w:lvl w:ilvl="4" w:tplc="11DA2A7E">
      <w:numFmt w:val="bullet"/>
      <w:lvlText w:val="•"/>
      <w:lvlJc w:val="left"/>
      <w:pPr>
        <w:ind w:left="3450" w:hanging="361"/>
      </w:pPr>
      <w:rPr>
        <w:rFonts w:hint="default"/>
        <w:lang w:val="en-GB" w:eastAsia="en-GB" w:bidi="en-GB"/>
      </w:rPr>
    </w:lvl>
    <w:lvl w:ilvl="5" w:tplc="8552289A">
      <w:numFmt w:val="bullet"/>
      <w:lvlText w:val="•"/>
      <w:lvlJc w:val="left"/>
      <w:pPr>
        <w:ind w:left="4172" w:hanging="361"/>
      </w:pPr>
      <w:rPr>
        <w:rFonts w:hint="default"/>
        <w:lang w:val="en-GB" w:eastAsia="en-GB" w:bidi="en-GB"/>
      </w:rPr>
    </w:lvl>
    <w:lvl w:ilvl="6" w:tplc="28B86718">
      <w:numFmt w:val="bullet"/>
      <w:lvlText w:val="•"/>
      <w:lvlJc w:val="left"/>
      <w:pPr>
        <w:ind w:left="4895" w:hanging="361"/>
      </w:pPr>
      <w:rPr>
        <w:rFonts w:hint="default"/>
        <w:lang w:val="en-GB" w:eastAsia="en-GB" w:bidi="en-GB"/>
      </w:rPr>
    </w:lvl>
    <w:lvl w:ilvl="7" w:tplc="5A3C2430">
      <w:numFmt w:val="bullet"/>
      <w:lvlText w:val="•"/>
      <w:lvlJc w:val="left"/>
      <w:pPr>
        <w:ind w:left="5617" w:hanging="361"/>
      </w:pPr>
      <w:rPr>
        <w:rFonts w:hint="default"/>
        <w:lang w:val="en-GB" w:eastAsia="en-GB" w:bidi="en-GB"/>
      </w:rPr>
    </w:lvl>
    <w:lvl w:ilvl="8" w:tplc="931863A4">
      <w:numFmt w:val="bullet"/>
      <w:lvlText w:val="•"/>
      <w:lvlJc w:val="left"/>
      <w:pPr>
        <w:ind w:left="6340" w:hanging="361"/>
      </w:pPr>
      <w:rPr>
        <w:rFonts w:hint="default"/>
        <w:lang w:val="en-GB" w:eastAsia="en-GB" w:bidi="en-GB"/>
      </w:rPr>
    </w:lvl>
  </w:abstractNum>
  <w:abstractNum w:abstractNumId="13" w15:restartNumberingAfterBreak="0">
    <w:nsid w:val="45102E84"/>
    <w:multiLevelType w:val="hybridMultilevel"/>
    <w:tmpl w:val="993C319E"/>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315" w:hanging="360"/>
      </w:pPr>
      <w:rPr>
        <w:rFonts w:ascii="Courier New" w:hAnsi="Courier New" w:cs="Courier New" w:hint="default"/>
      </w:rPr>
    </w:lvl>
    <w:lvl w:ilvl="2" w:tplc="08090005" w:tentative="1">
      <w:start w:val="1"/>
      <w:numFmt w:val="bullet"/>
      <w:lvlText w:val=""/>
      <w:lvlJc w:val="left"/>
      <w:pPr>
        <w:ind w:left="1035" w:hanging="360"/>
      </w:pPr>
      <w:rPr>
        <w:rFonts w:ascii="Wingdings" w:hAnsi="Wingdings" w:hint="default"/>
      </w:rPr>
    </w:lvl>
    <w:lvl w:ilvl="3" w:tplc="08090001" w:tentative="1">
      <w:start w:val="1"/>
      <w:numFmt w:val="bullet"/>
      <w:lvlText w:val=""/>
      <w:lvlJc w:val="left"/>
      <w:pPr>
        <w:ind w:left="1755" w:hanging="360"/>
      </w:pPr>
      <w:rPr>
        <w:rFonts w:ascii="Symbol" w:hAnsi="Symbol" w:hint="default"/>
      </w:rPr>
    </w:lvl>
    <w:lvl w:ilvl="4" w:tplc="08090003" w:tentative="1">
      <w:start w:val="1"/>
      <w:numFmt w:val="bullet"/>
      <w:lvlText w:val="o"/>
      <w:lvlJc w:val="left"/>
      <w:pPr>
        <w:ind w:left="2475" w:hanging="360"/>
      </w:pPr>
      <w:rPr>
        <w:rFonts w:ascii="Courier New" w:hAnsi="Courier New" w:cs="Courier New" w:hint="default"/>
      </w:rPr>
    </w:lvl>
    <w:lvl w:ilvl="5" w:tplc="08090005" w:tentative="1">
      <w:start w:val="1"/>
      <w:numFmt w:val="bullet"/>
      <w:lvlText w:val=""/>
      <w:lvlJc w:val="left"/>
      <w:pPr>
        <w:ind w:left="3195" w:hanging="360"/>
      </w:pPr>
      <w:rPr>
        <w:rFonts w:ascii="Wingdings" w:hAnsi="Wingdings" w:hint="default"/>
      </w:rPr>
    </w:lvl>
    <w:lvl w:ilvl="6" w:tplc="08090001" w:tentative="1">
      <w:start w:val="1"/>
      <w:numFmt w:val="bullet"/>
      <w:lvlText w:val=""/>
      <w:lvlJc w:val="left"/>
      <w:pPr>
        <w:ind w:left="3915" w:hanging="360"/>
      </w:pPr>
      <w:rPr>
        <w:rFonts w:ascii="Symbol" w:hAnsi="Symbol" w:hint="default"/>
      </w:rPr>
    </w:lvl>
    <w:lvl w:ilvl="7" w:tplc="08090003" w:tentative="1">
      <w:start w:val="1"/>
      <w:numFmt w:val="bullet"/>
      <w:lvlText w:val="o"/>
      <w:lvlJc w:val="left"/>
      <w:pPr>
        <w:ind w:left="4635" w:hanging="360"/>
      </w:pPr>
      <w:rPr>
        <w:rFonts w:ascii="Courier New" w:hAnsi="Courier New" w:cs="Courier New" w:hint="default"/>
      </w:rPr>
    </w:lvl>
    <w:lvl w:ilvl="8" w:tplc="08090005" w:tentative="1">
      <w:start w:val="1"/>
      <w:numFmt w:val="bullet"/>
      <w:lvlText w:val=""/>
      <w:lvlJc w:val="left"/>
      <w:pPr>
        <w:ind w:left="5355" w:hanging="360"/>
      </w:pPr>
      <w:rPr>
        <w:rFonts w:ascii="Wingdings" w:hAnsi="Wingdings" w:hint="default"/>
      </w:rPr>
    </w:lvl>
  </w:abstractNum>
  <w:abstractNum w:abstractNumId="14" w15:restartNumberingAfterBreak="0">
    <w:nsid w:val="4AF9047F"/>
    <w:multiLevelType w:val="hybridMultilevel"/>
    <w:tmpl w:val="3F84256C"/>
    <w:lvl w:ilvl="0" w:tplc="F26C9F94">
      <w:numFmt w:val="bullet"/>
      <w:lvlText w:val=""/>
      <w:lvlJc w:val="left"/>
      <w:pPr>
        <w:ind w:left="560" w:hanging="361"/>
      </w:pPr>
      <w:rPr>
        <w:rFonts w:ascii="Symbol" w:eastAsia="Symbol" w:hAnsi="Symbol" w:cs="Symbol" w:hint="default"/>
        <w:w w:val="100"/>
        <w:sz w:val="24"/>
        <w:szCs w:val="24"/>
        <w:lang w:val="en-GB" w:eastAsia="en-GB" w:bidi="en-GB"/>
      </w:rPr>
    </w:lvl>
    <w:lvl w:ilvl="1" w:tplc="5ED6A02E">
      <w:numFmt w:val="bullet"/>
      <w:lvlText w:val="•"/>
      <w:lvlJc w:val="left"/>
      <w:pPr>
        <w:ind w:left="1282" w:hanging="361"/>
      </w:pPr>
      <w:rPr>
        <w:rFonts w:hint="default"/>
        <w:lang w:val="en-GB" w:eastAsia="en-GB" w:bidi="en-GB"/>
      </w:rPr>
    </w:lvl>
    <w:lvl w:ilvl="2" w:tplc="83B0A0EC">
      <w:numFmt w:val="bullet"/>
      <w:lvlText w:val="•"/>
      <w:lvlJc w:val="left"/>
      <w:pPr>
        <w:ind w:left="2005" w:hanging="361"/>
      </w:pPr>
      <w:rPr>
        <w:rFonts w:hint="default"/>
        <w:lang w:val="en-GB" w:eastAsia="en-GB" w:bidi="en-GB"/>
      </w:rPr>
    </w:lvl>
    <w:lvl w:ilvl="3" w:tplc="0DB8BD92">
      <w:numFmt w:val="bullet"/>
      <w:lvlText w:val="•"/>
      <w:lvlJc w:val="left"/>
      <w:pPr>
        <w:ind w:left="2727" w:hanging="361"/>
      </w:pPr>
      <w:rPr>
        <w:rFonts w:hint="default"/>
        <w:lang w:val="en-GB" w:eastAsia="en-GB" w:bidi="en-GB"/>
      </w:rPr>
    </w:lvl>
    <w:lvl w:ilvl="4" w:tplc="4234228E">
      <w:numFmt w:val="bullet"/>
      <w:lvlText w:val="•"/>
      <w:lvlJc w:val="left"/>
      <w:pPr>
        <w:ind w:left="3450" w:hanging="361"/>
      </w:pPr>
      <w:rPr>
        <w:rFonts w:hint="default"/>
        <w:lang w:val="en-GB" w:eastAsia="en-GB" w:bidi="en-GB"/>
      </w:rPr>
    </w:lvl>
    <w:lvl w:ilvl="5" w:tplc="2C4A7A6A">
      <w:numFmt w:val="bullet"/>
      <w:lvlText w:val="•"/>
      <w:lvlJc w:val="left"/>
      <w:pPr>
        <w:ind w:left="4172" w:hanging="361"/>
      </w:pPr>
      <w:rPr>
        <w:rFonts w:hint="default"/>
        <w:lang w:val="en-GB" w:eastAsia="en-GB" w:bidi="en-GB"/>
      </w:rPr>
    </w:lvl>
    <w:lvl w:ilvl="6" w:tplc="C67AD00E">
      <w:numFmt w:val="bullet"/>
      <w:lvlText w:val="•"/>
      <w:lvlJc w:val="left"/>
      <w:pPr>
        <w:ind w:left="4895" w:hanging="361"/>
      </w:pPr>
      <w:rPr>
        <w:rFonts w:hint="default"/>
        <w:lang w:val="en-GB" w:eastAsia="en-GB" w:bidi="en-GB"/>
      </w:rPr>
    </w:lvl>
    <w:lvl w:ilvl="7" w:tplc="5D32CCA8">
      <w:numFmt w:val="bullet"/>
      <w:lvlText w:val="•"/>
      <w:lvlJc w:val="left"/>
      <w:pPr>
        <w:ind w:left="5617" w:hanging="361"/>
      </w:pPr>
      <w:rPr>
        <w:rFonts w:hint="default"/>
        <w:lang w:val="en-GB" w:eastAsia="en-GB" w:bidi="en-GB"/>
      </w:rPr>
    </w:lvl>
    <w:lvl w:ilvl="8" w:tplc="DEE6C830">
      <w:numFmt w:val="bullet"/>
      <w:lvlText w:val="•"/>
      <w:lvlJc w:val="left"/>
      <w:pPr>
        <w:ind w:left="6340" w:hanging="361"/>
      </w:pPr>
      <w:rPr>
        <w:rFonts w:hint="default"/>
        <w:lang w:val="en-GB" w:eastAsia="en-GB" w:bidi="en-GB"/>
      </w:rPr>
    </w:lvl>
  </w:abstractNum>
  <w:abstractNum w:abstractNumId="15" w15:restartNumberingAfterBreak="0">
    <w:nsid w:val="4DF32053"/>
    <w:multiLevelType w:val="hybridMultilevel"/>
    <w:tmpl w:val="B420E5A0"/>
    <w:lvl w:ilvl="0" w:tplc="08090001">
      <w:start w:val="1"/>
      <w:numFmt w:val="bullet"/>
      <w:lvlText w:val=""/>
      <w:lvlJc w:val="left"/>
      <w:pPr>
        <w:ind w:left="-45" w:hanging="360"/>
      </w:pPr>
      <w:rPr>
        <w:rFonts w:ascii="Symbol" w:hAnsi="Symbol" w:hint="default"/>
      </w:rPr>
    </w:lvl>
    <w:lvl w:ilvl="1" w:tplc="08090003" w:tentative="1">
      <w:start w:val="1"/>
      <w:numFmt w:val="bullet"/>
      <w:lvlText w:val="o"/>
      <w:lvlJc w:val="left"/>
      <w:pPr>
        <w:ind w:left="675" w:hanging="360"/>
      </w:pPr>
      <w:rPr>
        <w:rFonts w:ascii="Courier New" w:hAnsi="Courier New" w:cs="Courier New" w:hint="default"/>
      </w:rPr>
    </w:lvl>
    <w:lvl w:ilvl="2" w:tplc="08090005" w:tentative="1">
      <w:start w:val="1"/>
      <w:numFmt w:val="bullet"/>
      <w:lvlText w:val=""/>
      <w:lvlJc w:val="left"/>
      <w:pPr>
        <w:ind w:left="1395" w:hanging="360"/>
      </w:pPr>
      <w:rPr>
        <w:rFonts w:ascii="Wingdings" w:hAnsi="Wingdings" w:hint="default"/>
      </w:rPr>
    </w:lvl>
    <w:lvl w:ilvl="3" w:tplc="08090001" w:tentative="1">
      <w:start w:val="1"/>
      <w:numFmt w:val="bullet"/>
      <w:lvlText w:val=""/>
      <w:lvlJc w:val="left"/>
      <w:pPr>
        <w:ind w:left="2115" w:hanging="360"/>
      </w:pPr>
      <w:rPr>
        <w:rFonts w:ascii="Symbol" w:hAnsi="Symbol" w:hint="default"/>
      </w:rPr>
    </w:lvl>
    <w:lvl w:ilvl="4" w:tplc="08090003" w:tentative="1">
      <w:start w:val="1"/>
      <w:numFmt w:val="bullet"/>
      <w:lvlText w:val="o"/>
      <w:lvlJc w:val="left"/>
      <w:pPr>
        <w:ind w:left="2835" w:hanging="360"/>
      </w:pPr>
      <w:rPr>
        <w:rFonts w:ascii="Courier New" w:hAnsi="Courier New" w:cs="Courier New" w:hint="default"/>
      </w:rPr>
    </w:lvl>
    <w:lvl w:ilvl="5" w:tplc="08090005" w:tentative="1">
      <w:start w:val="1"/>
      <w:numFmt w:val="bullet"/>
      <w:lvlText w:val=""/>
      <w:lvlJc w:val="left"/>
      <w:pPr>
        <w:ind w:left="3555" w:hanging="360"/>
      </w:pPr>
      <w:rPr>
        <w:rFonts w:ascii="Wingdings" w:hAnsi="Wingdings" w:hint="default"/>
      </w:rPr>
    </w:lvl>
    <w:lvl w:ilvl="6" w:tplc="08090001" w:tentative="1">
      <w:start w:val="1"/>
      <w:numFmt w:val="bullet"/>
      <w:lvlText w:val=""/>
      <w:lvlJc w:val="left"/>
      <w:pPr>
        <w:ind w:left="4275" w:hanging="360"/>
      </w:pPr>
      <w:rPr>
        <w:rFonts w:ascii="Symbol" w:hAnsi="Symbol" w:hint="default"/>
      </w:rPr>
    </w:lvl>
    <w:lvl w:ilvl="7" w:tplc="08090003" w:tentative="1">
      <w:start w:val="1"/>
      <w:numFmt w:val="bullet"/>
      <w:lvlText w:val="o"/>
      <w:lvlJc w:val="left"/>
      <w:pPr>
        <w:ind w:left="4995" w:hanging="360"/>
      </w:pPr>
      <w:rPr>
        <w:rFonts w:ascii="Courier New" w:hAnsi="Courier New" w:cs="Courier New" w:hint="default"/>
      </w:rPr>
    </w:lvl>
    <w:lvl w:ilvl="8" w:tplc="08090005" w:tentative="1">
      <w:start w:val="1"/>
      <w:numFmt w:val="bullet"/>
      <w:lvlText w:val=""/>
      <w:lvlJc w:val="left"/>
      <w:pPr>
        <w:ind w:left="5715" w:hanging="360"/>
      </w:pPr>
      <w:rPr>
        <w:rFonts w:ascii="Wingdings" w:hAnsi="Wingdings" w:hint="default"/>
      </w:rPr>
    </w:lvl>
  </w:abstractNum>
  <w:abstractNum w:abstractNumId="16" w15:restartNumberingAfterBreak="0">
    <w:nsid w:val="5093645F"/>
    <w:multiLevelType w:val="multilevel"/>
    <w:tmpl w:val="DDE0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FA3B5D"/>
    <w:multiLevelType w:val="hybridMultilevel"/>
    <w:tmpl w:val="3C5CE038"/>
    <w:lvl w:ilvl="0" w:tplc="62EA3596">
      <w:numFmt w:val="bullet"/>
      <w:lvlText w:val=""/>
      <w:lvlJc w:val="left"/>
      <w:pPr>
        <w:ind w:left="560" w:hanging="361"/>
      </w:pPr>
      <w:rPr>
        <w:rFonts w:ascii="Symbol" w:eastAsia="Symbol" w:hAnsi="Symbol" w:cs="Symbol" w:hint="default"/>
        <w:w w:val="100"/>
        <w:sz w:val="24"/>
        <w:szCs w:val="24"/>
        <w:lang w:val="en-GB" w:eastAsia="en-GB" w:bidi="en-GB"/>
      </w:rPr>
    </w:lvl>
    <w:lvl w:ilvl="1" w:tplc="0AD01F24">
      <w:numFmt w:val="bullet"/>
      <w:lvlText w:val="•"/>
      <w:lvlJc w:val="left"/>
      <w:pPr>
        <w:ind w:left="1283" w:hanging="361"/>
      </w:pPr>
      <w:rPr>
        <w:rFonts w:hint="default"/>
        <w:lang w:val="en-GB" w:eastAsia="en-GB" w:bidi="en-GB"/>
      </w:rPr>
    </w:lvl>
    <w:lvl w:ilvl="2" w:tplc="0CBCE3FC">
      <w:numFmt w:val="bullet"/>
      <w:lvlText w:val="•"/>
      <w:lvlJc w:val="left"/>
      <w:pPr>
        <w:ind w:left="2006" w:hanging="361"/>
      </w:pPr>
      <w:rPr>
        <w:rFonts w:hint="default"/>
        <w:lang w:val="en-GB" w:eastAsia="en-GB" w:bidi="en-GB"/>
      </w:rPr>
    </w:lvl>
    <w:lvl w:ilvl="3" w:tplc="DED2BD90">
      <w:numFmt w:val="bullet"/>
      <w:lvlText w:val="•"/>
      <w:lvlJc w:val="left"/>
      <w:pPr>
        <w:ind w:left="2729" w:hanging="361"/>
      </w:pPr>
      <w:rPr>
        <w:rFonts w:hint="default"/>
        <w:lang w:val="en-GB" w:eastAsia="en-GB" w:bidi="en-GB"/>
      </w:rPr>
    </w:lvl>
    <w:lvl w:ilvl="4" w:tplc="B76C3F06">
      <w:numFmt w:val="bullet"/>
      <w:lvlText w:val="•"/>
      <w:lvlJc w:val="left"/>
      <w:pPr>
        <w:ind w:left="3452" w:hanging="361"/>
      </w:pPr>
      <w:rPr>
        <w:rFonts w:hint="default"/>
        <w:lang w:val="en-GB" w:eastAsia="en-GB" w:bidi="en-GB"/>
      </w:rPr>
    </w:lvl>
    <w:lvl w:ilvl="5" w:tplc="347CFA26">
      <w:numFmt w:val="bullet"/>
      <w:lvlText w:val="•"/>
      <w:lvlJc w:val="left"/>
      <w:pPr>
        <w:ind w:left="4175" w:hanging="361"/>
      </w:pPr>
      <w:rPr>
        <w:rFonts w:hint="default"/>
        <w:lang w:val="en-GB" w:eastAsia="en-GB" w:bidi="en-GB"/>
      </w:rPr>
    </w:lvl>
    <w:lvl w:ilvl="6" w:tplc="384C1EF0">
      <w:numFmt w:val="bullet"/>
      <w:lvlText w:val="•"/>
      <w:lvlJc w:val="left"/>
      <w:pPr>
        <w:ind w:left="4898" w:hanging="361"/>
      </w:pPr>
      <w:rPr>
        <w:rFonts w:hint="default"/>
        <w:lang w:val="en-GB" w:eastAsia="en-GB" w:bidi="en-GB"/>
      </w:rPr>
    </w:lvl>
    <w:lvl w:ilvl="7" w:tplc="5BAA1AC0">
      <w:numFmt w:val="bullet"/>
      <w:lvlText w:val="•"/>
      <w:lvlJc w:val="left"/>
      <w:pPr>
        <w:ind w:left="5621" w:hanging="361"/>
      </w:pPr>
      <w:rPr>
        <w:rFonts w:hint="default"/>
        <w:lang w:val="en-GB" w:eastAsia="en-GB" w:bidi="en-GB"/>
      </w:rPr>
    </w:lvl>
    <w:lvl w:ilvl="8" w:tplc="980C9ADE">
      <w:numFmt w:val="bullet"/>
      <w:lvlText w:val="•"/>
      <w:lvlJc w:val="left"/>
      <w:pPr>
        <w:ind w:left="6344" w:hanging="361"/>
      </w:pPr>
      <w:rPr>
        <w:rFonts w:hint="default"/>
        <w:lang w:val="en-GB" w:eastAsia="en-GB" w:bidi="en-GB"/>
      </w:rPr>
    </w:lvl>
  </w:abstractNum>
  <w:abstractNum w:abstractNumId="20" w15:restartNumberingAfterBreak="0">
    <w:nsid w:val="6ABC7BF6"/>
    <w:multiLevelType w:val="multilevel"/>
    <w:tmpl w:val="C81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052AD"/>
    <w:multiLevelType w:val="hybridMultilevel"/>
    <w:tmpl w:val="15AA82E6"/>
    <w:lvl w:ilvl="0" w:tplc="3C76CA4A">
      <w:numFmt w:val="bullet"/>
      <w:lvlText w:val=""/>
      <w:lvlJc w:val="left"/>
      <w:pPr>
        <w:ind w:left="560" w:hanging="361"/>
      </w:pPr>
      <w:rPr>
        <w:rFonts w:ascii="Symbol" w:eastAsia="Symbol" w:hAnsi="Symbol" w:cs="Symbol" w:hint="default"/>
        <w:w w:val="100"/>
        <w:sz w:val="24"/>
        <w:szCs w:val="24"/>
        <w:lang w:val="en-GB" w:eastAsia="en-GB" w:bidi="en-GB"/>
      </w:rPr>
    </w:lvl>
    <w:lvl w:ilvl="1" w:tplc="04741504">
      <w:numFmt w:val="bullet"/>
      <w:lvlText w:val="•"/>
      <w:lvlJc w:val="left"/>
      <w:pPr>
        <w:ind w:left="1282" w:hanging="361"/>
      </w:pPr>
      <w:rPr>
        <w:rFonts w:hint="default"/>
        <w:lang w:val="en-GB" w:eastAsia="en-GB" w:bidi="en-GB"/>
      </w:rPr>
    </w:lvl>
    <w:lvl w:ilvl="2" w:tplc="98F47498">
      <w:numFmt w:val="bullet"/>
      <w:lvlText w:val="•"/>
      <w:lvlJc w:val="left"/>
      <w:pPr>
        <w:ind w:left="2005" w:hanging="361"/>
      </w:pPr>
      <w:rPr>
        <w:rFonts w:hint="default"/>
        <w:lang w:val="en-GB" w:eastAsia="en-GB" w:bidi="en-GB"/>
      </w:rPr>
    </w:lvl>
    <w:lvl w:ilvl="3" w:tplc="7BD2B018">
      <w:numFmt w:val="bullet"/>
      <w:lvlText w:val="•"/>
      <w:lvlJc w:val="left"/>
      <w:pPr>
        <w:ind w:left="2727" w:hanging="361"/>
      </w:pPr>
      <w:rPr>
        <w:rFonts w:hint="default"/>
        <w:lang w:val="en-GB" w:eastAsia="en-GB" w:bidi="en-GB"/>
      </w:rPr>
    </w:lvl>
    <w:lvl w:ilvl="4" w:tplc="2DE04528">
      <w:numFmt w:val="bullet"/>
      <w:lvlText w:val="•"/>
      <w:lvlJc w:val="left"/>
      <w:pPr>
        <w:ind w:left="3450" w:hanging="361"/>
      </w:pPr>
      <w:rPr>
        <w:rFonts w:hint="default"/>
        <w:lang w:val="en-GB" w:eastAsia="en-GB" w:bidi="en-GB"/>
      </w:rPr>
    </w:lvl>
    <w:lvl w:ilvl="5" w:tplc="9D069FF0">
      <w:numFmt w:val="bullet"/>
      <w:lvlText w:val="•"/>
      <w:lvlJc w:val="left"/>
      <w:pPr>
        <w:ind w:left="4172" w:hanging="361"/>
      </w:pPr>
      <w:rPr>
        <w:rFonts w:hint="default"/>
        <w:lang w:val="en-GB" w:eastAsia="en-GB" w:bidi="en-GB"/>
      </w:rPr>
    </w:lvl>
    <w:lvl w:ilvl="6" w:tplc="3C9EFDB0">
      <w:numFmt w:val="bullet"/>
      <w:lvlText w:val="•"/>
      <w:lvlJc w:val="left"/>
      <w:pPr>
        <w:ind w:left="4895" w:hanging="361"/>
      </w:pPr>
      <w:rPr>
        <w:rFonts w:hint="default"/>
        <w:lang w:val="en-GB" w:eastAsia="en-GB" w:bidi="en-GB"/>
      </w:rPr>
    </w:lvl>
    <w:lvl w:ilvl="7" w:tplc="05A62696">
      <w:numFmt w:val="bullet"/>
      <w:lvlText w:val="•"/>
      <w:lvlJc w:val="left"/>
      <w:pPr>
        <w:ind w:left="5617" w:hanging="361"/>
      </w:pPr>
      <w:rPr>
        <w:rFonts w:hint="default"/>
        <w:lang w:val="en-GB" w:eastAsia="en-GB" w:bidi="en-GB"/>
      </w:rPr>
    </w:lvl>
    <w:lvl w:ilvl="8" w:tplc="C50032E0">
      <w:numFmt w:val="bullet"/>
      <w:lvlText w:val="•"/>
      <w:lvlJc w:val="left"/>
      <w:pPr>
        <w:ind w:left="6340" w:hanging="361"/>
      </w:pPr>
      <w:rPr>
        <w:rFonts w:hint="default"/>
        <w:lang w:val="en-GB" w:eastAsia="en-GB" w:bidi="en-GB"/>
      </w:rPr>
    </w:lvl>
  </w:abstractNum>
  <w:abstractNum w:abstractNumId="22" w15:restartNumberingAfterBreak="0">
    <w:nsid w:val="7B6D482D"/>
    <w:multiLevelType w:val="hybridMultilevel"/>
    <w:tmpl w:val="74F0AEC8"/>
    <w:lvl w:ilvl="0" w:tplc="C232ACD6">
      <w:numFmt w:val="bullet"/>
      <w:lvlText w:val=""/>
      <w:lvlJc w:val="left"/>
      <w:pPr>
        <w:ind w:left="560" w:hanging="361"/>
      </w:pPr>
      <w:rPr>
        <w:rFonts w:ascii="Symbol" w:eastAsia="Symbol" w:hAnsi="Symbol" w:cs="Symbol" w:hint="default"/>
        <w:w w:val="100"/>
        <w:sz w:val="24"/>
        <w:szCs w:val="24"/>
        <w:lang w:val="en-GB" w:eastAsia="en-GB" w:bidi="en-GB"/>
      </w:rPr>
    </w:lvl>
    <w:lvl w:ilvl="1" w:tplc="191E0132">
      <w:numFmt w:val="bullet"/>
      <w:lvlText w:val="•"/>
      <w:lvlJc w:val="left"/>
      <w:pPr>
        <w:ind w:left="1282" w:hanging="361"/>
      </w:pPr>
      <w:rPr>
        <w:rFonts w:hint="default"/>
        <w:lang w:val="en-GB" w:eastAsia="en-GB" w:bidi="en-GB"/>
      </w:rPr>
    </w:lvl>
    <w:lvl w:ilvl="2" w:tplc="1B6A2904">
      <w:numFmt w:val="bullet"/>
      <w:lvlText w:val="•"/>
      <w:lvlJc w:val="left"/>
      <w:pPr>
        <w:ind w:left="2005" w:hanging="361"/>
      </w:pPr>
      <w:rPr>
        <w:rFonts w:hint="default"/>
        <w:lang w:val="en-GB" w:eastAsia="en-GB" w:bidi="en-GB"/>
      </w:rPr>
    </w:lvl>
    <w:lvl w:ilvl="3" w:tplc="F3BAD5CA">
      <w:numFmt w:val="bullet"/>
      <w:lvlText w:val="•"/>
      <w:lvlJc w:val="left"/>
      <w:pPr>
        <w:ind w:left="2727" w:hanging="361"/>
      </w:pPr>
      <w:rPr>
        <w:rFonts w:hint="default"/>
        <w:lang w:val="en-GB" w:eastAsia="en-GB" w:bidi="en-GB"/>
      </w:rPr>
    </w:lvl>
    <w:lvl w:ilvl="4" w:tplc="406A7AE8">
      <w:numFmt w:val="bullet"/>
      <w:lvlText w:val="•"/>
      <w:lvlJc w:val="left"/>
      <w:pPr>
        <w:ind w:left="3450" w:hanging="361"/>
      </w:pPr>
      <w:rPr>
        <w:rFonts w:hint="default"/>
        <w:lang w:val="en-GB" w:eastAsia="en-GB" w:bidi="en-GB"/>
      </w:rPr>
    </w:lvl>
    <w:lvl w:ilvl="5" w:tplc="A37C77D4">
      <w:numFmt w:val="bullet"/>
      <w:lvlText w:val="•"/>
      <w:lvlJc w:val="left"/>
      <w:pPr>
        <w:ind w:left="4172" w:hanging="361"/>
      </w:pPr>
      <w:rPr>
        <w:rFonts w:hint="default"/>
        <w:lang w:val="en-GB" w:eastAsia="en-GB" w:bidi="en-GB"/>
      </w:rPr>
    </w:lvl>
    <w:lvl w:ilvl="6" w:tplc="5A142B5E">
      <w:numFmt w:val="bullet"/>
      <w:lvlText w:val="•"/>
      <w:lvlJc w:val="left"/>
      <w:pPr>
        <w:ind w:left="4895" w:hanging="361"/>
      </w:pPr>
      <w:rPr>
        <w:rFonts w:hint="default"/>
        <w:lang w:val="en-GB" w:eastAsia="en-GB" w:bidi="en-GB"/>
      </w:rPr>
    </w:lvl>
    <w:lvl w:ilvl="7" w:tplc="211472B4">
      <w:numFmt w:val="bullet"/>
      <w:lvlText w:val="•"/>
      <w:lvlJc w:val="left"/>
      <w:pPr>
        <w:ind w:left="5617" w:hanging="361"/>
      </w:pPr>
      <w:rPr>
        <w:rFonts w:hint="default"/>
        <w:lang w:val="en-GB" w:eastAsia="en-GB" w:bidi="en-GB"/>
      </w:rPr>
    </w:lvl>
    <w:lvl w:ilvl="8" w:tplc="F43AEB14">
      <w:numFmt w:val="bullet"/>
      <w:lvlText w:val="•"/>
      <w:lvlJc w:val="left"/>
      <w:pPr>
        <w:ind w:left="6340" w:hanging="361"/>
      </w:pPr>
      <w:rPr>
        <w:rFonts w:hint="default"/>
        <w:lang w:val="en-GB" w:eastAsia="en-GB" w:bidi="en-GB"/>
      </w:rPr>
    </w:lvl>
  </w:abstractNum>
  <w:abstractNum w:abstractNumId="23" w15:restartNumberingAfterBreak="0">
    <w:nsid w:val="7F1A6444"/>
    <w:multiLevelType w:val="hybridMultilevel"/>
    <w:tmpl w:val="B978C7DA"/>
    <w:lvl w:ilvl="0" w:tplc="7270C37A">
      <w:numFmt w:val="bullet"/>
      <w:lvlText w:val=""/>
      <w:lvlJc w:val="left"/>
      <w:pPr>
        <w:ind w:left="560" w:hanging="361"/>
      </w:pPr>
      <w:rPr>
        <w:rFonts w:ascii="Symbol" w:eastAsia="Symbol" w:hAnsi="Symbol" w:cs="Symbol" w:hint="default"/>
        <w:w w:val="100"/>
        <w:sz w:val="24"/>
        <w:szCs w:val="24"/>
        <w:lang w:val="en-GB" w:eastAsia="en-GB" w:bidi="en-GB"/>
      </w:rPr>
    </w:lvl>
    <w:lvl w:ilvl="1" w:tplc="BBF8B504">
      <w:numFmt w:val="bullet"/>
      <w:lvlText w:val="•"/>
      <w:lvlJc w:val="left"/>
      <w:pPr>
        <w:ind w:left="1282" w:hanging="361"/>
      </w:pPr>
      <w:rPr>
        <w:rFonts w:hint="default"/>
        <w:lang w:val="en-GB" w:eastAsia="en-GB" w:bidi="en-GB"/>
      </w:rPr>
    </w:lvl>
    <w:lvl w:ilvl="2" w:tplc="FC8C293E">
      <w:numFmt w:val="bullet"/>
      <w:lvlText w:val="•"/>
      <w:lvlJc w:val="left"/>
      <w:pPr>
        <w:ind w:left="2005" w:hanging="361"/>
      </w:pPr>
      <w:rPr>
        <w:rFonts w:hint="default"/>
        <w:lang w:val="en-GB" w:eastAsia="en-GB" w:bidi="en-GB"/>
      </w:rPr>
    </w:lvl>
    <w:lvl w:ilvl="3" w:tplc="B1DA9FAC">
      <w:numFmt w:val="bullet"/>
      <w:lvlText w:val="•"/>
      <w:lvlJc w:val="left"/>
      <w:pPr>
        <w:ind w:left="2727" w:hanging="361"/>
      </w:pPr>
      <w:rPr>
        <w:rFonts w:hint="default"/>
        <w:lang w:val="en-GB" w:eastAsia="en-GB" w:bidi="en-GB"/>
      </w:rPr>
    </w:lvl>
    <w:lvl w:ilvl="4" w:tplc="34A890CC">
      <w:numFmt w:val="bullet"/>
      <w:lvlText w:val="•"/>
      <w:lvlJc w:val="left"/>
      <w:pPr>
        <w:ind w:left="3450" w:hanging="361"/>
      </w:pPr>
      <w:rPr>
        <w:rFonts w:hint="default"/>
        <w:lang w:val="en-GB" w:eastAsia="en-GB" w:bidi="en-GB"/>
      </w:rPr>
    </w:lvl>
    <w:lvl w:ilvl="5" w:tplc="4B4CF99A">
      <w:numFmt w:val="bullet"/>
      <w:lvlText w:val="•"/>
      <w:lvlJc w:val="left"/>
      <w:pPr>
        <w:ind w:left="4172" w:hanging="361"/>
      </w:pPr>
      <w:rPr>
        <w:rFonts w:hint="default"/>
        <w:lang w:val="en-GB" w:eastAsia="en-GB" w:bidi="en-GB"/>
      </w:rPr>
    </w:lvl>
    <w:lvl w:ilvl="6" w:tplc="12A226F6">
      <w:numFmt w:val="bullet"/>
      <w:lvlText w:val="•"/>
      <w:lvlJc w:val="left"/>
      <w:pPr>
        <w:ind w:left="4895" w:hanging="361"/>
      </w:pPr>
      <w:rPr>
        <w:rFonts w:hint="default"/>
        <w:lang w:val="en-GB" w:eastAsia="en-GB" w:bidi="en-GB"/>
      </w:rPr>
    </w:lvl>
    <w:lvl w:ilvl="7" w:tplc="18A4B8D4">
      <w:numFmt w:val="bullet"/>
      <w:lvlText w:val="•"/>
      <w:lvlJc w:val="left"/>
      <w:pPr>
        <w:ind w:left="5617" w:hanging="361"/>
      </w:pPr>
      <w:rPr>
        <w:rFonts w:hint="default"/>
        <w:lang w:val="en-GB" w:eastAsia="en-GB" w:bidi="en-GB"/>
      </w:rPr>
    </w:lvl>
    <w:lvl w:ilvl="8" w:tplc="0E0EB0D4">
      <w:numFmt w:val="bullet"/>
      <w:lvlText w:val="•"/>
      <w:lvlJc w:val="left"/>
      <w:pPr>
        <w:ind w:left="6340" w:hanging="361"/>
      </w:pPr>
      <w:rPr>
        <w:rFonts w:hint="default"/>
        <w:lang w:val="en-GB" w:eastAsia="en-GB" w:bidi="en-GB"/>
      </w:rPr>
    </w:lvl>
  </w:abstractNum>
  <w:num w:numId="1" w16cid:durableId="185295688">
    <w:abstractNumId w:val="19"/>
  </w:num>
  <w:num w:numId="2" w16cid:durableId="1977442802">
    <w:abstractNumId w:val="11"/>
  </w:num>
  <w:num w:numId="3" w16cid:durableId="1892109855">
    <w:abstractNumId w:val="23"/>
  </w:num>
  <w:num w:numId="4" w16cid:durableId="153879977">
    <w:abstractNumId w:val="8"/>
  </w:num>
  <w:num w:numId="5" w16cid:durableId="147136380">
    <w:abstractNumId w:val="14"/>
  </w:num>
  <w:num w:numId="6" w16cid:durableId="898321123">
    <w:abstractNumId w:val="12"/>
  </w:num>
  <w:num w:numId="7" w16cid:durableId="1351106835">
    <w:abstractNumId w:val="22"/>
  </w:num>
  <w:num w:numId="8" w16cid:durableId="1776827518">
    <w:abstractNumId w:val="2"/>
  </w:num>
  <w:num w:numId="9" w16cid:durableId="697705421">
    <w:abstractNumId w:val="21"/>
  </w:num>
  <w:num w:numId="10" w16cid:durableId="1582254011">
    <w:abstractNumId w:val="5"/>
  </w:num>
  <w:num w:numId="11" w16cid:durableId="185213507">
    <w:abstractNumId w:val="13"/>
  </w:num>
  <w:num w:numId="12" w16cid:durableId="1817721071">
    <w:abstractNumId w:val="15"/>
  </w:num>
  <w:num w:numId="13" w16cid:durableId="1551107919">
    <w:abstractNumId w:val="1"/>
  </w:num>
  <w:num w:numId="14" w16cid:durableId="1395741213">
    <w:abstractNumId w:val="10"/>
  </w:num>
  <w:num w:numId="15" w16cid:durableId="115489405">
    <w:abstractNumId w:val="18"/>
  </w:num>
  <w:num w:numId="16" w16cid:durableId="1258977715">
    <w:abstractNumId w:val="0"/>
  </w:num>
  <w:num w:numId="17" w16cid:durableId="365832257">
    <w:abstractNumId w:val="3"/>
  </w:num>
  <w:num w:numId="18" w16cid:durableId="2005736911">
    <w:abstractNumId w:val="17"/>
  </w:num>
  <w:num w:numId="19" w16cid:durableId="340163686">
    <w:abstractNumId w:val="7"/>
  </w:num>
  <w:num w:numId="20" w16cid:durableId="1204833601">
    <w:abstractNumId w:val="9"/>
  </w:num>
  <w:num w:numId="21" w16cid:durableId="1419982972">
    <w:abstractNumId w:val="20"/>
  </w:num>
  <w:num w:numId="22" w16cid:durableId="1079401229">
    <w:abstractNumId w:val="16"/>
  </w:num>
  <w:num w:numId="23" w16cid:durableId="1661932513">
    <w:abstractNumId w:val="6"/>
  </w:num>
  <w:num w:numId="24" w16cid:durableId="1289554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6AC4"/>
    <w:rsid w:val="00071D4B"/>
    <w:rsid w:val="000B4252"/>
    <w:rsid w:val="001607EF"/>
    <w:rsid w:val="0021216B"/>
    <w:rsid w:val="002951B5"/>
    <w:rsid w:val="003333FF"/>
    <w:rsid w:val="003B6AC4"/>
    <w:rsid w:val="0048745B"/>
    <w:rsid w:val="005D46AB"/>
    <w:rsid w:val="007665FB"/>
    <w:rsid w:val="00783C76"/>
    <w:rsid w:val="007A5864"/>
    <w:rsid w:val="007C3AB2"/>
    <w:rsid w:val="00986833"/>
    <w:rsid w:val="009F48E0"/>
    <w:rsid w:val="00A14F2F"/>
    <w:rsid w:val="00AB34E6"/>
    <w:rsid w:val="00B71689"/>
    <w:rsid w:val="00C402F4"/>
    <w:rsid w:val="00CD5838"/>
    <w:rsid w:val="00CE7826"/>
    <w:rsid w:val="00D27993"/>
    <w:rsid w:val="00E15CEB"/>
    <w:rsid w:val="00E26BC7"/>
    <w:rsid w:val="00ED1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6D8B"/>
  <w15:chartTrackingRefBased/>
  <w15:docId w15:val="{BB4B2036-B9A1-40CB-9540-B04E82FB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AC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6AC4"/>
    <w:pPr>
      <w:keepNext/>
      <w:jc w:val="center"/>
      <w:outlineLvl w:val="0"/>
    </w:pPr>
    <w:rPr>
      <w:b/>
      <w:sz w:val="28"/>
      <w:lang w:val="en-US"/>
    </w:rPr>
  </w:style>
  <w:style w:type="paragraph" w:styleId="Heading2">
    <w:name w:val="heading 2"/>
    <w:basedOn w:val="Normal"/>
    <w:next w:val="Normal"/>
    <w:link w:val="Heading2Char"/>
    <w:uiPriority w:val="9"/>
    <w:unhideWhenUsed/>
    <w:qFormat/>
    <w:rsid w:val="00783C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3C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6AC4"/>
    <w:pPr>
      <w:tabs>
        <w:tab w:val="center" w:pos="4513"/>
        <w:tab w:val="right" w:pos="9026"/>
      </w:tabs>
    </w:pPr>
  </w:style>
  <w:style w:type="character" w:customStyle="1" w:styleId="HeaderChar">
    <w:name w:val="Header Char"/>
    <w:basedOn w:val="DefaultParagraphFont"/>
    <w:link w:val="Header"/>
    <w:uiPriority w:val="99"/>
    <w:rsid w:val="003B6AC4"/>
  </w:style>
  <w:style w:type="paragraph" w:styleId="Footer">
    <w:name w:val="footer"/>
    <w:basedOn w:val="Normal"/>
    <w:link w:val="FooterChar"/>
    <w:uiPriority w:val="99"/>
    <w:unhideWhenUsed/>
    <w:rsid w:val="003B6AC4"/>
    <w:pPr>
      <w:tabs>
        <w:tab w:val="center" w:pos="4513"/>
        <w:tab w:val="right" w:pos="9026"/>
      </w:tabs>
    </w:pPr>
  </w:style>
  <w:style w:type="character" w:customStyle="1" w:styleId="FooterChar">
    <w:name w:val="Footer Char"/>
    <w:basedOn w:val="DefaultParagraphFont"/>
    <w:link w:val="Footer"/>
    <w:uiPriority w:val="99"/>
    <w:rsid w:val="003B6AC4"/>
  </w:style>
  <w:style w:type="character" w:customStyle="1" w:styleId="Heading1Char">
    <w:name w:val="Heading 1 Char"/>
    <w:basedOn w:val="DefaultParagraphFont"/>
    <w:link w:val="Heading1"/>
    <w:rsid w:val="003B6AC4"/>
    <w:rPr>
      <w:rFonts w:ascii="Times New Roman" w:eastAsia="Times New Roman" w:hAnsi="Times New Roman" w:cs="Times New Roman"/>
      <w:b/>
      <w:sz w:val="28"/>
      <w:szCs w:val="20"/>
      <w:lang w:val="en-US"/>
    </w:rPr>
  </w:style>
  <w:style w:type="paragraph" w:styleId="BodyText">
    <w:name w:val="Body Text"/>
    <w:basedOn w:val="Normal"/>
    <w:link w:val="BodyTextChar"/>
    <w:uiPriority w:val="1"/>
    <w:qFormat/>
    <w:rsid w:val="003B6AC4"/>
    <w:pPr>
      <w:widowControl w:val="0"/>
      <w:autoSpaceDE w:val="0"/>
      <w:autoSpaceDN w:val="0"/>
      <w:ind w:left="1154"/>
    </w:pPr>
    <w:rPr>
      <w:rFonts w:ascii="Tahoma" w:eastAsia="Tahoma" w:hAnsi="Tahoma" w:cs="Tahoma"/>
      <w:sz w:val="24"/>
      <w:szCs w:val="24"/>
      <w:lang w:eastAsia="en-GB" w:bidi="en-GB"/>
    </w:rPr>
  </w:style>
  <w:style w:type="character" w:customStyle="1" w:styleId="BodyTextChar">
    <w:name w:val="Body Text Char"/>
    <w:basedOn w:val="DefaultParagraphFont"/>
    <w:link w:val="BodyText"/>
    <w:uiPriority w:val="1"/>
    <w:rsid w:val="003B6AC4"/>
    <w:rPr>
      <w:rFonts w:ascii="Tahoma" w:eastAsia="Tahoma" w:hAnsi="Tahoma" w:cs="Tahoma"/>
      <w:sz w:val="24"/>
      <w:szCs w:val="24"/>
      <w:lang w:eastAsia="en-GB" w:bidi="en-GB"/>
    </w:rPr>
  </w:style>
  <w:style w:type="paragraph" w:customStyle="1" w:styleId="TableParagraph">
    <w:name w:val="Table Paragraph"/>
    <w:basedOn w:val="Normal"/>
    <w:uiPriority w:val="1"/>
    <w:qFormat/>
    <w:rsid w:val="003B6AC4"/>
    <w:pPr>
      <w:widowControl w:val="0"/>
      <w:autoSpaceDE w:val="0"/>
      <w:autoSpaceDN w:val="0"/>
      <w:ind w:left="108"/>
    </w:pPr>
    <w:rPr>
      <w:rFonts w:ascii="Tahoma" w:eastAsia="Tahoma" w:hAnsi="Tahoma" w:cs="Tahoma"/>
      <w:sz w:val="22"/>
      <w:szCs w:val="22"/>
      <w:lang w:eastAsia="en-GB" w:bidi="en-GB"/>
    </w:rPr>
  </w:style>
  <w:style w:type="paragraph" w:styleId="NormalWeb">
    <w:name w:val="Normal (Web)"/>
    <w:basedOn w:val="Normal"/>
    <w:uiPriority w:val="99"/>
    <w:unhideWhenUsed/>
    <w:rsid w:val="003B6AC4"/>
    <w:pPr>
      <w:spacing w:before="100" w:beforeAutospacing="1" w:after="100" w:afterAutospacing="1"/>
    </w:pPr>
    <w:rPr>
      <w:sz w:val="24"/>
      <w:szCs w:val="24"/>
      <w:lang w:eastAsia="en-GB"/>
    </w:rPr>
  </w:style>
  <w:style w:type="paragraph" w:styleId="ListParagraph">
    <w:name w:val="List Paragraph"/>
    <w:basedOn w:val="Normal"/>
    <w:uiPriority w:val="34"/>
    <w:qFormat/>
    <w:rsid w:val="00E26BC7"/>
    <w:pPr>
      <w:ind w:left="720"/>
      <w:contextualSpacing/>
    </w:pPr>
  </w:style>
  <w:style w:type="character" w:customStyle="1" w:styleId="Heading2Char">
    <w:name w:val="Heading 2 Char"/>
    <w:basedOn w:val="DefaultParagraphFont"/>
    <w:link w:val="Heading2"/>
    <w:uiPriority w:val="9"/>
    <w:rsid w:val="00783C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83C7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27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6412">
      <w:bodyDiv w:val="1"/>
      <w:marLeft w:val="0"/>
      <w:marRight w:val="0"/>
      <w:marTop w:val="0"/>
      <w:marBottom w:val="0"/>
      <w:divBdr>
        <w:top w:val="none" w:sz="0" w:space="0" w:color="auto"/>
        <w:left w:val="none" w:sz="0" w:space="0" w:color="auto"/>
        <w:bottom w:val="none" w:sz="0" w:space="0" w:color="auto"/>
        <w:right w:val="none" w:sz="0" w:space="0" w:color="auto"/>
      </w:divBdr>
    </w:div>
    <w:div w:id="1204977111">
      <w:bodyDiv w:val="1"/>
      <w:marLeft w:val="0"/>
      <w:marRight w:val="0"/>
      <w:marTop w:val="0"/>
      <w:marBottom w:val="0"/>
      <w:divBdr>
        <w:top w:val="none" w:sz="0" w:space="0" w:color="auto"/>
        <w:left w:val="none" w:sz="0" w:space="0" w:color="auto"/>
        <w:bottom w:val="none" w:sz="0" w:space="0" w:color="auto"/>
        <w:right w:val="none" w:sz="0" w:space="0" w:color="auto"/>
      </w:divBdr>
    </w:div>
    <w:div w:id="1234778565">
      <w:bodyDiv w:val="1"/>
      <w:marLeft w:val="0"/>
      <w:marRight w:val="0"/>
      <w:marTop w:val="0"/>
      <w:marBottom w:val="0"/>
      <w:divBdr>
        <w:top w:val="none" w:sz="0" w:space="0" w:color="auto"/>
        <w:left w:val="none" w:sz="0" w:space="0" w:color="auto"/>
        <w:bottom w:val="none" w:sz="0" w:space="0" w:color="auto"/>
        <w:right w:val="none" w:sz="0" w:space="0" w:color="auto"/>
      </w:divBdr>
    </w:div>
    <w:div w:id="1555311111">
      <w:bodyDiv w:val="1"/>
      <w:marLeft w:val="0"/>
      <w:marRight w:val="0"/>
      <w:marTop w:val="0"/>
      <w:marBottom w:val="0"/>
      <w:divBdr>
        <w:top w:val="none" w:sz="0" w:space="0" w:color="auto"/>
        <w:left w:val="none" w:sz="0" w:space="0" w:color="auto"/>
        <w:bottom w:val="none" w:sz="0" w:space="0" w:color="auto"/>
        <w:right w:val="none" w:sz="0" w:space="0" w:color="auto"/>
      </w:divBdr>
    </w:div>
    <w:div w:id="1613902985">
      <w:bodyDiv w:val="1"/>
      <w:marLeft w:val="0"/>
      <w:marRight w:val="0"/>
      <w:marTop w:val="0"/>
      <w:marBottom w:val="0"/>
      <w:divBdr>
        <w:top w:val="none" w:sz="0" w:space="0" w:color="auto"/>
        <w:left w:val="none" w:sz="0" w:space="0" w:color="auto"/>
        <w:bottom w:val="none" w:sz="0" w:space="0" w:color="auto"/>
        <w:right w:val="none" w:sz="0" w:space="0" w:color="auto"/>
      </w:divBdr>
    </w:div>
    <w:div w:id="183167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Julie (TILE HOUSE SURGERY)</dc:creator>
  <cp:keywords/>
  <dc:description/>
  <cp:lastModifiedBy>ROOKE, Claire (TILE HOUSE SURGERY)</cp:lastModifiedBy>
  <cp:revision>21</cp:revision>
  <cp:lastPrinted>2026-02-09T12:26:00Z</cp:lastPrinted>
  <dcterms:created xsi:type="dcterms:W3CDTF">2023-03-22T12:18:00Z</dcterms:created>
  <dcterms:modified xsi:type="dcterms:W3CDTF">2026-02-09T13:06:00Z</dcterms:modified>
</cp:coreProperties>
</file>