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4D722" w14:textId="7664D56B" w:rsidR="00DF432D" w:rsidRPr="00DF432D" w:rsidRDefault="00DF432D" w:rsidP="00DF432D">
      <w:pPr>
        <w:keepNext/>
        <w:tabs>
          <w:tab w:val="left" w:pos="2835"/>
        </w:tabs>
        <w:spacing w:after="0" w:line="240" w:lineRule="auto"/>
        <w:outlineLvl w:val="1"/>
        <w:rPr>
          <w:rFonts w:eastAsia="Times New Roman" w:cstheme="minorHAnsi"/>
          <w:b/>
          <w:sz w:val="28"/>
          <w:szCs w:val="28"/>
        </w:rPr>
      </w:pPr>
      <w:r w:rsidRPr="00DF432D">
        <w:rPr>
          <w:rFonts w:eastAsia="Times New Roman" w:cstheme="minorHAnsi"/>
          <w:b/>
          <w:sz w:val="28"/>
          <w:szCs w:val="28"/>
        </w:rPr>
        <w:t>JOB TITLE:</w:t>
      </w:r>
      <w:r w:rsidRPr="00DF432D">
        <w:rPr>
          <w:rFonts w:eastAsia="Times New Roman" w:cstheme="minorHAnsi"/>
          <w:b/>
          <w:sz w:val="28"/>
          <w:szCs w:val="28"/>
        </w:rPr>
        <w:tab/>
      </w:r>
      <w:r>
        <w:rPr>
          <w:rFonts w:eastAsia="Times New Roman" w:cstheme="minorHAnsi"/>
          <w:b/>
          <w:sz w:val="28"/>
          <w:szCs w:val="28"/>
        </w:rPr>
        <w:t xml:space="preserve">Health Care Assistant </w:t>
      </w:r>
    </w:p>
    <w:p w14:paraId="109DF824" w14:textId="77777777" w:rsidR="00DF432D" w:rsidRPr="00DF432D" w:rsidRDefault="00DF432D" w:rsidP="00DF432D">
      <w:pPr>
        <w:tabs>
          <w:tab w:val="left" w:pos="2835"/>
        </w:tabs>
        <w:spacing w:after="0" w:line="240" w:lineRule="auto"/>
        <w:rPr>
          <w:rFonts w:eastAsia="Times New Roman" w:cstheme="minorHAnsi"/>
          <w:b/>
          <w:sz w:val="28"/>
          <w:szCs w:val="28"/>
          <w:u w:val="single"/>
        </w:rPr>
      </w:pPr>
    </w:p>
    <w:p w14:paraId="174526D1" w14:textId="0846EB35" w:rsidR="00DF432D" w:rsidRPr="00DF432D" w:rsidRDefault="00DF432D" w:rsidP="00DF432D">
      <w:pPr>
        <w:tabs>
          <w:tab w:val="left" w:pos="2835"/>
        </w:tabs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DF432D">
        <w:rPr>
          <w:rFonts w:eastAsia="Times New Roman" w:cstheme="minorHAnsi"/>
          <w:b/>
          <w:sz w:val="28"/>
          <w:szCs w:val="28"/>
        </w:rPr>
        <w:t>REPORTS TO:</w:t>
      </w:r>
      <w:r w:rsidRPr="00DF432D">
        <w:rPr>
          <w:rFonts w:eastAsia="Times New Roman" w:cstheme="minorHAnsi"/>
          <w:b/>
          <w:sz w:val="28"/>
          <w:szCs w:val="28"/>
        </w:rPr>
        <w:tab/>
      </w:r>
      <w:r w:rsidR="00C05FB3">
        <w:rPr>
          <w:rFonts w:eastAsia="Times New Roman" w:cstheme="minorHAnsi"/>
          <w:b/>
          <w:sz w:val="28"/>
          <w:szCs w:val="28"/>
        </w:rPr>
        <w:t>Lead Nurse</w:t>
      </w:r>
    </w:p>
    <w:p w14:paraId="52EEDA12" w14:textId="77777777" w:rsidR="00DF432D" w:rsidRPr="00DF432D" w:rsidRDefault="00DF432D" w:rsidP="00DF432D">
      <w:pPr>
        <w:tabs>
          <w:tab w:val="left" w:pos="2835"/>
        </w:tabs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p w14:paraId="3030BC95" w14:textId="77777777" w:rsidR="00DF432D" w:rsidRPr="00DF432D" w:rsidRDefault="00DF432D" w:rsidP="00DF432D">
      <w:pPr>
        <w:tabs>
          <w:tab w:val="left" w:pos="2835"/>
        </w:tabs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DF432D">
        <w:rPr>
          <w:rFonts w:eastAsia="Times New Roman" w:cstheme="minorHAnsi"/>
          <w:b/>
          <w:sz w:val="28"/>
          <w:szCs w:val="28"/>
        </w:rPr>
        <w:t>ACCOUNTABLE TO:</w:t>
      </w:r>
      <w:r w:rsidRPr="00DF432D">
        <w:rPr>
          <w:rFonts w:eastAsia="Times New Roman" w:cstheme="minorHAnsi"/>
          <w:b/>
          <w:sz w:val="28"/>
          <w:szCs w:val="28"/>
        </w:rPr>
        <w:tab/>
        <w:t xml:space="preserve">Practice Manager </w:t>
      </w:r>
    </w:p>
    <w:p w14:paraId="58BF6403" w14:textId="77777777" w:rsidR="00DF432D" w:rsidRPr="00DF432D" w:rsidRDefault="00DF432D" w:rsidP="00DF432D">
      <w:pPr>
        <w:tabs>
          <w:tab w:val="left" w:pos="2835"/>
        </w:tabs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p w14:paraId="416CB6A9" w14:textId="592ED06D" w:rsidR="00DF432D" w:rsidRPr="00DF432D" w:rsidRDefault="00DF432D" w:rsidP="00385173">
      <w:pPr>
        <w:tabs>
          <w:tab w:val="left" w:pos="2835"/>
        </w:tabs>
        <w:spacing w:after="0" w:line="240" w:lineRule="auto"/>
        <w:ind w:left="2835" w:hanging="2835"/>
        <w:rPr>
          <w:rFonts w:eastAsia="Times New Roman" w:cstheme="minorHAnsi"/>
          <w:b/>
          <w:sz w:val="28"/>
          <w:szCs w:val="28"/>
        </w:rPr>
      </w:pPr>
      <w:r w:rsidRPr="00DF432D">
        <w:rPr>
          <w:rFonts w:eastAsia="Times New Roman" w:cstheme="minorHAnsi"/>
          <w:b/>
          <w:sz w:val="28"/>
          <w:szCs w:val="28"/>
        </w:rPr>
        <w:t>HOURS:</w:t>
      </w:r>
      <w:r w:rsidRPr="00DF432D">
        <w:rPr>
          <w:rFonts w:eastAsia="Times New Roman" w:cstheme="minorHAnsi"/>
          <w:b/>
          <w:sz w:val="28"/>
          <w:szCs w:val="28"/>
        </w:rPr>
        <w:tab/>
      </w:r>
      <w:r w:rsidRPr="00DF432D">
        <w:rPr>
          <w:rFonts w:eastAsia="Times New Roman" w:cstheme="minorHAnsi"/>
          <w:b/>
          <w:sz w:val="28"/>
          <w:szCs w:val="28"/>
        </w:rPr>
        <w:tab/>
      </w:r>
      <w:r w:rsidR="000B161E">
        <w:rPr>
          <w:rFonts w:eastAsia="Times New Roman" w:cstheme="minorHAnsi"/>
          <w:b/>
          <w:sz w:val="28"/>
          <w:szCs w:val="28"/>
        </w:rPr>
        <w:t>2</w:t>
      </w:r>
      <w:r w:rsidR="00976CB4">
        <w:rPr>
          <w:rFonts w:eastAsia="Times New Roman" w:cstheme="minorHAnsi"/>
          <w:b/>
          <w:sz w:val="28"/>
          <w:szCs w:val="28"/>
        </w:rPr>
        <w:t>7</w:t>
      </w:r>
      <w:r w:rsidR="000B161E">
        <w:rPr>
          <w:rFonts w:eastAsia="Times New Roman" w:cstheme="minorHAnsi"/>
          <w:b/>
          <w:sz w:val="28"/>
          <w:szCs w:val="28"/>
        </w:rPr>
        <w:t xml:space="preserve"> hours</w:t>
      </w:r>
      <w:r w:rsidR="00976CB4">
        <w:rPr>
          <w:rFonts w:eastAsia="Times New Roman" w:cstheme="minorHAnsi"/>
          <w:b/>
          <w:sz w:val="28"/>
          <w:szCs w:val="28"/>
        </w:rPr>
        <w:t xml:space="preserve"> </w:t>
      </w:r>
      <w:r w:rsidR="00385173">
        <w:rPr>
          <w:rFonts w:eastAsia="Times New Roman" w:cstheme="minorHAnsi"/>
          <w:b/>
          <w:sz w:val="28"/>
          <w:szCs w:val="28"/>
        </w:rPr>
        <w:t xml:space="preserve">over four days. </w:t>
      </w:r>
    </w:p>
    <w:p w14:paraId="02A836A2" w14:textId="77777777" w:rsidR="00DF432D" w:rsidRPr="00DF432D" w:rsidRDefault="00DF432D" w:rsidP="00DF432D">
      <w:pPr>
        <w:tabs>
          <w:tab w:val="left" w:pos="2835"/>
        </w:tabs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p w14:paraId="0A449209" w14:textId="38E237EA" w:rsidR="00DF432D" w:rsidRDefault="00DF432D" w:rsidP="00DF432D">
      <w:pPr>
        <w:tabs>
          <w:tab w:val="left" w:pos="2835"/>
        </w:tabs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DF432D">
        <w:rPr>
          <w:rFonts w:eastAsia="Times New Roman" w:cstheme="minorHAnsi"/>
          <w:b/>
          <w:sz w:val="28"/>
          <w:szCs w:val="28"/>
        </w:rPr>
        <w:t>RATE OF PAY</w:t>
      </w:r>
      <w:r w:rsidRPr="00DF432D">
        <w:rPr>
          <w:rFonts w:eastAsia="Times New Roman" w:cstheme="minorHAnsi"/>
          <w:b/>
          <w:sz w:val="28"/>
          <w:szCs w:val="28"/>
        </w:rPr>
        <w:tab/>
      </w:r>
      <w:r w:rsidR="00344FF4">
        <w:rPr>
          <w:rFonts w:eastAsia="Times New Roman" w:cstheme="minorHAnsi"/>
          <w:b/>
          <w:sz w:val="28"/>
          <w:szCs w:val="28"/>
        </w:rPr>
        <w:t>Dependant on experience</w:t>
      </w:r>
      <w:r w:rsidR="00E5400A">
        <w:rPr>
          <w:rFonts w:eastAsia="Times New Roman" w:cstheme="minorHAnsi"/>
          <w:b/>
          <w:sz w:val="28"/>
          <w:szCs w:val="28"/>
        </w:rPr>
        <w:t xml:space="preserve"> </w:t>
      </w:r>
      <w:r w:rsidR="000B161E">
        <w:rPr>
          <w:rFonts w:eastAsia="Times New Roman" w:cstheme="minorHAnsi"/>
          <w:b/>
          <w:sz w:val="28"/>
          <w:szCs w:val="28"/>
        </w:rPr>
        <w:t xml:space="preserve"> </w:t>
      </w:r>
    </w:p>
    <w:p w14:paraId="63754AFA" w14:textId="25CA3549" w:rsidR="00CE1030" w:rsidRDefault="00CE1030" w:rsidP="00DF432D">
      <w:pPr>
        <w:tabs>
          <w:tab w:val="left" w:pos="2835"/>
        </w:tabs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p w14:paraId="04D5E8ED" w14:textId="77777777" w:rsidR="0072286C" w:rsidRPr="00F411C3" w:rsidRDefault="0072286C" w:rsidP="0072286C">
      <w:pPr>
        <w:rPr>
          <w:sz w:val="24"/>
          <w:szCs w:val="24"/>
          <w:u w:val="single"/>
        </w:rPr>
      </w:pPr>
    </w:p>
    <w:p w14:paraId="1D558C77" w14:textId="7BC0C355" w:rsidR="0072286C" w:rsidRDefault="0072286C" w:rsidP="0072286C">
      <w:pPr>
        <w:rPr>
          <w:sz w:val="24"/>
          <w:szCs w:val="24"/>
        </w:rPr>
      </w:pPr>
      <w:r>
        <w:rPr>
          <w:sz w:val="24"/>
          <w:szCs w:val="24"/>
        </w:rPr>
        <w:t>An exciting opportunity has arisen for a</w:t>
      </w:r>
      <w:r w:rsidRPr="00F411C3">
        <w:rPr>
          <w:sz w:val="24"/>
          <w:szCs w:val="24"/>
        </w:rPr>
        <w:t xml:space="preserve"> caring, </w:t>
      </w:r>
      <w:r w:rsidR="00E05821">
        <w:rPr>
          <w:sz w:val="24"/>
          <w:szCs w:val="24"/>
        </w:rPr>
        <w:t>enthusiastic,</w:t>
      </w:r>
      <w:r w:rsidRPr="00F411C3">
        <w:rPr>
          <w:sz w:val="24"/>
          <w:szCs w:val="24"/>
        </w:rPr>
        <w:t xml:space="preserve"> and </w:t>
      </w:r>
      <w:r>
        <w:rPr>
          <w:sz w:val="24"/>
          <w:szCs w:val="24"/>
        </w:rPr>
        <w:t>highly motivated</w:t>
      </w:r>
      <w:r w:rsidRPr="00F411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Health care Assistant to join our </w:t>
      </w:r>
      <w:r w:rsidRPr="00F411C3">
        <w:rPr>
          <w:sz w:val="24"/>
          <w:szCs w:val="24"/>
        </w:rPr>
        <w:t>team at</w:t>
      </w:r>
      <w:r w:rsidR="00E5400A">
        <w:rPr>
          <w:sz w:val="24"/>
          <w:szCs w:val="24"/>
        </w:rPr>
        <w:t xml:space="preserve"> Wells Health Centre</w:t>
      </w:r>
      <w:r w:rsidR="00B70AE3">
        <w:rPr>
          <w:sz w:val="24"/>
          <w:szCs w:val="24"/>
        </w:rPr>
        <w:t>.</w:t>
      </w:r>
    </w:p>
    <w:p w14:paraId="703723AD" w14:textId="77777777" w:rsidR="002416A5" w:rsidRDefault="002416A5" w:rsidP="002416A5">
      <w:pPr>
        <w:pStyle w:val="NormalWeb"/>
        <w:shd w:val="clear" w:color="auto" w:fill="FFFFFF"/>
        <w:rPr>
          <w:rFonts w:ascii="Noto Sans" w:hAnsi="Noto Sans" w:cs="Noto Sans"/>
          <w:color w:val="2D2D2D"/>
          <w:sz w:val="20"/>
          <w:szCs w:val="20"/>
        </w:rPr>
      </w:pPr>
      <w:r>
        <w:rPr>
          <w:rFonts w:ascii="Noto Sans" w:hAnsi="Noto Sans" w:cs="Noto Sans"/>
          <w:color w:val="2D2D2D"/>
          <w:sz w:val="20"/>
          <w:szCs w:val="20"/>
        </w:rPr>
        <w:t>We are seeking a part-time Health Care Assistant to join our busy team. This is a varied and challenging role where clinical supervision and opportunities for training and development is provided by a supportive team.</w:t>
      </w:r>
    </w:p>
    <w:p w14:paraId="0E60864F" w14:textId="23C3311D" w:rsidR="002416A5" w:rsidRDefault="002416A5" w:rsidP="002416A5">
      <w:pPr>
        <w:pStyle w:val="NormalWeb"/>
        <w:shd w:val="clear" w:color="auto" w:fill="FFFFFF"/>
        <w:rPr>
          <w:rFonts w:ascii="Noto Sans" w:hAnsi="Noto Sans" w:cs="Noto Sans"/>
          <w:color w:val="2D2D2D"/>
          <w:sz w:val="20"/>
          <w:szCs w:val="20"/>
        </w:rPr>
      </w:pPr>
      <w:r>
        <w:rPr>
          <w:rFonts w:ascii="Noto Sans" w:hAnsi="Noto Sans" w:cs="Noto Sans"/>
          <w:color w:val="2D2D2D"/>
          <w:sz w:val="20"/>
          <w:szCs w:val="20"/>
        </w:rPr>
        <w:t>A caring nature is essential, along with the willingness to communicate effectively with our patients and maintain a professional manner whilst working in a busy environment.</w:t>
      </w:r>
    </w:p>
    <w:p w14:paraId="280D2BE3" w14:textId="77777777" w:rsidR="002416A5" w:rsidRDefault="002416A5" w:rsidP="002416A5">
      <w:pPr>
        <w:pStyle w:val="NormalWeb"/>
        <w:shd w:val="clear" w:color="auto" w:fill="FFFFFF"/>
        <w:rPr>
          <w:rFonts w:ascii="Noto Sans" w:hAnsi="Noto Sans" w:cs="Noto Sans"/>
          <w:color w:val="2D2D2D"/>
          <w:sz w:val="20"/>
          <w:szCs w:val="20"/>
        </w:rPr>
      </w:pPr>
      <w:r>
        <w:rPr>
          <w:rFonts w:ascii="Noto Sans" w:hAnsi="Noto Sans" w:cs="Noto Sans"/>
          <w:color w:val="2D2D2D"/>
          <w:sz w:val="20"/>
          <w:szCs w:val="20"/>
        </w:rPr>
        <w:t>The successful candidate will be flexible in approach; able to share their skills and talents as part of a team; be fast and keen to learn new skills and confident to make and communicate decisions.</w:t>
      </w:r>
    </w:p>
    <w:p w14:paraId="1C597D3B" w14:textId="294F6790" w:rsidR="002416A5" w:rsidRPr="0032119A" w:rsidRDefault="00E5400A" w:rsidP="002416A5">
      <w:pPr>
        <w:pStyle w:val="NormalWeb"/>
        <w:shd w:val="clear" w:color="auto" w:fill="FFFFFF"/>
        <w:rPr>
          <w:rFonts w:ascii="Noto Sans" w:hAnsi="Noto Sans" w:cs="Noto Sans"/>
          <w:color w:val="2D2D2D"/>
          <w:sz w:val="20"/>
          <w:szCs w:val="20"/>
        </w:rPr>
      </w:pPr>
      <w:r>
        <w:rPr>
          <w:rFonts w:ascii="Noto Sans" w:hAnsi="Noto Sans" w:cs="Noto Sans"/>
          <w:color w:val="2D2D2D"/>
          <w:sz w:val="20"/>
          <w:szCs w:val="20"/>
        </w:rPr>
        <w:t xml:space="preserve">The successful </w:t>
      </w:r>
      <w:r w:rsidR="00DD1F94">
        <w:rPr>
          <w:rFonts w:ascii="Noto Sans" w:hAnsi="Noto Sans" w:cs="Noto Sans"/>
          <w:color w:val="2D2D2D"/>
          <w:sz w:val="20"/>
          <w:szCs w:val="20"/>
        </w:rPr>
        <w:t>candidate</w:t>
      </w:r>
      <w:r>
        <w:rPr>
          <w:rFonts w:ascii="Noto Sans" w:hAnsi="Noto Sans" w:cs="Noto Sans"/>
          <w:color w:val="2D2D2D"/>
          <w:sz w:val="20"/>
          <w:szCs w:val="20"/>
        </w:rPr>
        <w:t xml:space="preserve"> </w:t>
      </w:r>
      <w:r w:rsidR="002416A5">
        <w:rPr>
          <w:rFonts w:ascii="Noto Sans" w:hAnsi="Noto Sans" w:cs="Noto Sans"/>
          <w:color w:val="2D2D2D"/>
          <w:sz w:val="20"/>
          <w:szCs w:val="20"/>
        </w:rPr>
        <w:t xml:space="preserve">will have experience of working in a Primary Care </w:t>
      </w:r>
      <w:r w:rsidR="00AE49B7">
        <w:rPr>
          <w:rFonts w:ascii="Noto Sans" w:hAnsi="Noto Sans" w:cs="Noto Sans"/>
          <w:color w:val="2D2D2D"/>
          <w:sz w:val="20"/>
          <w:szCs w:val="20"/>
        </w:rPr>
        <w:t>Setting but</w:t>
      </w:r>
      <w:r w:rsidR="00BF57DA">
        <w:rPr>
          <w:rFonts w:ascii="Noto Sans" w:hAnsi="Noto Sans" w:cs="Noto Sans"/>
          <w:color w:val="2D2D2D"/>
          <w:sz w:val="20"/>
          <w:szCs w:val="20"/>
        </w:rPr>
        <w:t xml:space="preserve"> must be</w:t>
      </w:r>
      <w:r w:rsidR="002416A5">
        <w:rPr>
          <w:rFonts w:ascii="Noto Sans" w:hAnsi="Noto Sans" w:cs="Noto Sans"/>
          <w:color w:val="2D2D2D"/>
          <w:sz w:val="20"/>
          <w:szCs w:val="20"/>
        </w:rPr>
        <w:t xml:space="preserve"> </w:t>
      </w:r>
      <w:r w:rsidR="002416A5" w:rsidRPr="0032119A">
        <w:rPr>
          <w:rFonts w:ascii="Noto Sans" w:hAnsi="Noto Sans" w:cs="Noto Sans"/>
          <w:color w:val="2D2D2D"/>
          <w:sz w:val="20"/>
          <w:szCs w:val="20"/>
        </w:rPr>
        <w:t xml:space="preserve">competent in </w:t>
      </w:r>
      <w:r w:rsidR="003A7EDC" w:rsidRPr="0032119A">
        <w:rPr>
          <w:rFonts w:ascii="Noto Sans" w:hAnsi="Noto Sans" w:cs="Noto Sans"/>
          <w:color w:val="2D2D2D"/>
          <w:sz w:val="20"/>
          <w:szCs w:val="20"/>
        </w:rPr>
        <w:t>p</w:t>
      </w:r>
      <w:r w:rsidR="002416A5" w:rsidRPr="0032119A">
        <w:rPr>
          <w:rFonts w:ascii="Noto Sans" w:hAnsi="Noto Sans" w:cs="Noto Sans"/>
          <w:color w:val="2D2D2D"/>
          <w:sz w:val="20"/>
          <w:szCs w:val="20"/>
        </w:rPr>
        <w:t xml:space="preserve">hlebotomy and </w:t>
      </w:r>
      <w:r>
        <w:rPr>
          <w:rFonts w:ascii="Noto Sans" w:hAnsi="Noto Sans" w:cs="Noto Sans"/>
          <w:color w:val="2D2D2D"/>
          <w:sz w:val="20"/>
          <w:szCs w:val="20"/>
        </w:rPr>
        <w:t xml:space="preserve">health care assistant duties as well as </w:t>
      </w:r>
      <w:r w:rsidR="002416A5" w:rsidRPr="0032119A">
        <w:rPr>
          <w:rFonts w:ascii="Noto Sans" w:hAnsi="Noto Sans" w:cs="Noto Sans"/>
          <w:color w:val="2D2D2D"/>
          <w:sz w:val="20"/>
          <w:szCs w:val="20"/>
        </w:rPr>
        <w:t>be able to carry out patient vital sign observations.</w:t>
      </w:r>
    </w:p>
    <w:p w14:paraId="022944BC" w14:textId="3218008E" w:rsidR="0032119A" w:rsidRPr="0032119A" w:rsidRDefault="0032119A" w:rsidP="0032119A">
      <w:pPr>
        <w:rPr>
          <w:rFonts w:ascii="Noto Sans" w:hAnsi="Noto Sans" w:cs="Noto Sans"/>
          <w:sz w:val="20"/>
          <w:szCs w:val="20"/>
          <w:u w:val="single"/>
        </w:rPr>
      </w:pPr>
      <w:r w:rsidRPr="0032119A">
        <w:rPr>
          <w:rFonts w:ascii="Noto Sans" w:hAnsi="Noto Sans" w:cs="Noto Sans"/>
          <w:sz w:val="20"/>
          <w:szCs w:val="20"/>
          <w:u w:val="single"/>
        </w:rPr>
        <w:t>About Us</w:t>
      </w:r>
    </w:p>
    <w:p w14:paraId="043E9367" w14:textId="0455C73B" w:rsidR="0032119A" w:rsidRPr="0032119A" w:rsidRDefault="00E5400A" w:rsidP="0032119A">
      <w:pPr>
        <w:widowControl w:val="0"/>
        <w:autoSpaceDE w:val="0"/>
        <w:autoSpaceDN w:val="0"/>
        <w:spacing w:after="0" w:line="240" w:lineRule="auto"/>
        <w:ind w:right="90"/>
        <w:jc w:val="both"/>
        <w:rPr>
          <w:rFonts w:ascii="Noto Sans" w:eastAsia="Times New Roman" w:hAnsi="Noto Sans" w:cs="Noto Sans"/>
          <w:sz w:val="20"/>
          <w:szCs w:val="20"/>
          <w:lang w:eastAsia="en-GB"/>
        </w:rPr>
      </w:pPr>
      <w:r>
        <w:rPr>
          <w:rFonts w:ascii="Noto Sans" w:eastAsia="Times New Roman" w:hAnsi="Noto Sans" w:cs="Noto Sans"/>
          <w:sz w:val="20"/>
          <w:szCs w:val="20"/>
          <w:lang w:eastAsia="en-GB"/>
        </w:rPr>
        <w:t xml:space="preserve">Wells Health Centre </w:t>
      </w:r>
      <w:r w:rsidR="0032119A" w:rsidRPr="0032119A">
        <w:rPr>
          <w:rFonts w:ascii="Noto Sans" w:eastAsia="Times New Roman" w:hAnsi="Noto Sans" w:cs="Noto Sans"/>
          <w:sz w:val="20"/>
          <w:szCs w:val="20"/>
          <w:lang w:eastAsia="en-GB"/>
        </w:rPr>
        <w:t xml:space="preserve">is a small GP Practice on the Norfolk coast rated as </w:t>
      </w:r>
      <w:r>
        <w:rPr>
          <w:rFonts w:ascii="Noto Sans" w:eastAsia="Times New Roman" w:hAnsi="Noto Sans" w:cs="Noto Sans"/>
          <w:sz w:val="20"/>
          <w:szCs w:val="20"/>
          <w:lang w:eastAsia="en-GB"/>
        </w:rPr>
        <w:t xml:space="preserve">Outstanding </w:t>
      </w:r>
      <w:r w:rsidR="0032119A" w:rsidRPr="0032119A">
        <w:rPr>
          <w:rFonts w:ascii="Noto Sans" w:eastAsia="Times New Roman" w:hAnsi="Noto Sans" w:cs="Noto Sans"/>
          <w:sz w:val="20"/>
          <w:szCs w:val="20"/>
          <w:lang w:eastAsia="en-GB"/>
        </w:rPr>
        <w:t xml:space="preserve">by the CQC. </w:t>
      </w:r>
    </w:p>
    <w:p w14:paraId="6FA9853F" w14:textId="678DF9FB" w:rsidR="0032119A" w:rsidRDefault="0032119A" w:rsidP="0032119A">
      <w:pPr>
        <w:widowControl w:val="0"/>
        <w:autoSpaceDE w:val="0"/>
        <w:autoSpaceDN w:val="0"/>
        <w:spacing w:after="0" w:line="240" w:lineRule="auto"/>
        <w:ind w:right="90"/>
        <w:jc w:val="both"/>
        <w:rPr>
          <w:rFonts w:ascii="Noto Sans" w:eastAsia="Times New Roman" w:hAnsi="Noto Sans" w:cs="Noto Sans"/>
          <w:sz w:val="20"/>
          <w:szCs w:val="20"/>
          <w:lang w:eastAsia="en-GB"/>
        </w:rPr>
      </w:pPr>
      <w:r w:rsidRPr="0032119A">
        <w:rPr>
          <w:rFonts w:ascii="Noto Sans" w:eastAsia="Times New Roman" w:hAnsi="Noto Sans" w:cs="Noto Sans"/>
          <w:sz w:val="20"/>
          <w:szCs w:val="20"/>
          <w:lang w:eastAsia="en-GB"/>
        </w:rPr>
        <w:t xml:space="preserve">It provides care to around </w:t>
      </w:r>
      <w:r w:rsidR="00E5400A">
        <w:rPr>
          <w:rFonts w:ascii="Noto Sans" w:eastAsia="Times New Roman" w:hAnsi="Noto Sans" w:cs="Noto Sans"/>
          <w:sz w:val="20"/>
          <w:szCs w:val="20"/>
          <w:lang w:eastAsia="en-GB"/>
        </w:rPr>
        <w:t>33</w:t>
      </w:r>
      <w:r w:rsidRPr="0032119A">
        <w:rPr>
          <w:rFonts w:ascii="Noto Sans" w:eastAsia="Times New Roman" w:hAnsi="Noto Sans" w:cs="Noto Sans"/>
          <w:sz w:val="20"/>
          <w:szCs w:val="20"/>
          <w:lang w:eastAsia="en-GB"/>
        </w:rPr>
        <w:t>00 patients in and around</w:t>
      </w:r>
      <w:r w:rsidR="00E5400A">
        <w:rPr>
          <w:rFonts w:ascii="Noto Sans" w:eastAsia="Times New Roman" w:hAnsi="Noto Sans" w:cs="Noto Sans"/>
          <w:sz w:val="20"/>
          <w:szCs w:val="20"/>
          <w:lang w:eastAsia="en-GB"/>
        </w:rPr>
        <w:t xml:space="preserve"> Wells-Next-the -Sea</w:t>
      </w:r>
      <w:r w:rsidRPr="0032119A">
        <w:rPr>
          <w:rFonts w:ascii="Noto Sans" w:eastAsia="Times New Roman" w:hAnsi="Noto Sans" w:cs="Noto Sans"/>
          <w:sz w:val="20"/>
          <w:szCs w:val="20"/>
          <w:lang w:eastAsia="en-GB"/>
        </w:rPr>
        <w:t>.</w:t>
      </w:r>
    </w:p>
    <w:p w14:paraId="4CBC11F0" w14:textId="77777777" w:rsidR="00E5400A" w:rsidRPr="0032119A" w:rsidRDefault="00E5400A" w:rsidP="0032119A">
      <w:pPr>
        <w:widowControl w:val="0"/>
        <w:autoSpaceDE w:val="0"/>
        <w:autoSpaceDN w:val="0"/>
        <w:spacing w:after="0" w:line="240" w:lineRule="auto"/>
        <w:ind w:right="90"/>
        <w:jc w:val="both"/>
        <w:rPr>
          <w:rFonts w:ascii="Noto Sans" w:eastAsia="Times New Roman" w:hAnsi="Noto Sans" w:cs="Noto Sans"/>
          <w:sz w:val="20"/>
          <w:szCs w:val="20"/>
          <w:lang w:eastAsia="en-GB"/>
        </w:rPr>
      </w:pPr>
    </w:p>
    <w:p w14:paraId="5569C6E0" w14:textId="77777777" w:rsidR="0032119A" w:rsidRPr="0032119A" w:rsidRDefault="0032119A" w:rsidP="0032119A">
      <w:pPr>
        <w:widowControl w:val="0"/>
        <w:autoSpaceDE w:val="0"/>
        <w:autoSpaceDN w:val="0"/>
        <w:spacing w:after="0" w:line="240" w:lineRule="auto"/>
        <w:ind w:right="90"/>
        <w:jc w:val="both"/>
        <w:rPr>
          <w:rFonts w:ascii="Noto Sans" w:eastAsia="Arial" w:hAnsi="Noto Sans" w:cs="Noto Sans"/>
          <w:color w:val="000000"/>
          <w:sz w:val="20"/>
          <w:szCs w:val="20"/>
          <w:lang w:eastAsia="en-GB" w:bidi="en-GB"/>
        </w:rPr>
      </w:pPr>
      <w:r w:rsidRPr="0032119A">
        <w:rPr>
          <w:rFonts w:ascii="Noto Sans" w:eastAsia="Times New Roman" w:hAnsi="Noto Sans" w:cs="Noto Sans"/>
          <w:sz w:val="20"/>
          <w:szCs w:val="20"/>
          <w:lang w:eastAsia="en-GB"/>
        </w:rPr>
        <w:t>In January 2022 the Burnham Market partners joined with Wells Health Centre and the two sites are running as sister sites within the same partnership.</w:t>
      </w:r>
    </w:p>
    <w:p w14:paraId="75F2746B" w14:textId="77777777" w:rsidR="0072286C" w:rsidRPr="00F411C3" w:rsidRDefault="0072286C" w:rsidP="0072286C">
      <w:pPr>
        <w:rPr>
          <w:sz w:val="24"/>
          <w:szCs w:val="24"/>
        </w:rPr>
      </w:pPr>
    </w:p>
    <w:p w14:paraId="71692E0B" w14:textId="7392A428" w:rsidR="0072286C" w:rsidRDefault="0072286C" w:rsidP="0072286C">
      <w:pPr>
        <w:rPr>
          <w:sz w:val="24"/>
          <w:szCs w:val="24"/>
          <w:u w:val="single"/>
        </w:rPr>
      </w:pPr>
      <w:r w:rsidRPr="00F411C3">
        <w:rPr>
          <w:sz w:val="24"/>
          <w:szCs w:val="24"/>
          <w:u w:val="single"/>
        </w:rPr>
        <w:t xml:space="preserve">Job </w:t>
      </w:r>
      <w:r w:rsidR="00397A30">
        <w:rPr>
          <w:sz w:val="24"/>
          <w:szCs w:val="24"/>
          <w:u w:val="single"/>
        </w:rPr>
        <w:t xml:space="preserve">Summary </w:t>
      </w:r>
    </w:p>
    <w:p w14:paraId="00489844" w14:textId="14C8987A" w:rsidR="00E5400A" w:rsidRPr="00397A30" w:rsidRDefault="00E5400A" w:rsidP="0072286C">
      <w:pPr>
        <w:rPr>
          <w:sz w:val="24"/>
          <w:szCs w:val="24"/>
        </w:rPr>
      </w:pPr>
      <w:r w:rsidRPr="00397A30">
        <w:rPr>
          <w:sz w:val="24"/>
          <w:szCs w:val="24"/>
        </w:rPr>
        <w:t xml:space="preserve">To provide a </w:t>
      </w:r>
      <w:r w:rsidR="00397A30" w:rsidRPr="00397A30">
        <w:rPr>
          <w:sz w:val="24"/>
          <w:szCs w:val="24"/>
        </w:rPr>
        <w:t>high-quality</w:t>
      </w:r>
      <w:r w:rsidRPr="00397A30">
        <w:rPr>
          <w:sz w:val="24"/>
          <w:szCs w:val="24"/>
        </w:rPr>
        <w:t xml:space="preserve"> care service based on the needs of the Practice population which includes treatment. Screening, preventative care and patient education. </w:t>
      </w:r>
    </w:p>
    <w:p w14:paraId="0EF7B4C6" w14:textId="77777777" w:rsidR="008170A2" w:rsidRPr="008170A2" w:rsidRDefault="008170A2" w:rsidP="008170A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</w:pPr>
      <w:r w:rsidRPr="008170A2"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  <w:t>To provide Health Care Assistant (HCA) services to the practice population(s).</w:t>
      </w:r>
    </w:p>
    <w:p w14:paraId="4FDEBB2A" w14:textId="77777777" w:rsidR="008170A2" w:rsidRPr="008170A2" w:rsidRDefault="008170A2" w:rsidP="008170A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</w:pPr>
      <w:r w:rsidRPr="008170A2"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  <w:t>The Health Care Assistant (HCA) will deliver care within the boundaries of their role and in accordance with specific practice guidelines and protocols.</w:t>
      </w:r>
    </w:p>
    <w:p w14:paraId="2EBF0CAE" w14:textId="77777777" w:rsidR="008170A2" w:rsidRPr="008170A2" w:rsidRDefault="008170A2" w:rsidP="008170A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</w:pPr>
      <w:r w:rsidRPr="008170A2"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  <w:lastRenderedPageBreak/>
        <w:t>Responsible for the care delivered, demonstrating critical thinking and skills in clinical decision making within the parameters of their qualifications and role requirements.</w:t>
      </w:r>
    </w:p>
    <w:p w14:paraId="5C952DC2" w14:textId="77777777" w:rsidR="00060E0C" w:rsidRDefault="008170A2" w:rsidP="008170A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</w:pPr>
      <w:r w:rsidRPr="008170A2"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  <w:t>They will focus upon supporting patients to be healthy by assessing their needs, providing HCA care, health education advice, screening activities, implementing care at the surgery</w:t>
      </w:r>
      <w:r w:rsidR="00060E0C"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  <w:t>.</w:t>
      </w:r>
    </w:p>
    <w:p w14:paraId="2E3C223D" w14:textId="77777777" w:rsidR="00060E0C" w:rsidRDefault="008170A2" w:rsidP="008170A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</w:pPr>
      <w:r w:rsidRPr="008170A2"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  <w:t>maintaining clinically accurate records</w:t>
      </w:r>
      <w:r w:rsidR="00060E0C"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  <w:t>.</w:t>
      </w:r>
    </w:p>
    <w:p w14:paraId="7256418E" w14:textId="21E2E4F1" w:rsidR="008170A2" w:rsidRPr="008170A2" w:rsidRDefault="00060E0C" w:rsidP="008170A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</w:pPr>
      <w:r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  <w:t>R</w:t>
      </w:r>
      <w:r w:rsidR="008170A2" w:rsidRPr="008170A2"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  <w:t xml:space="preserve">unning </w:t>
      </w:r>
      <w:r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  <w:t xml:space="preserve">your own </w:t>
      </w:r>
      <w:r w:rsidR="008170A2" w:rsidRPr="008170A2"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  <w:t>clinic.</w:t>
      </w:r>
    </w:p>
    <w:p w14:paraId="721DD653" w14:textId="77777777" w:rsidR="008170A2" w:rsidRPr="008170A2" w:rsidRDefault="008170A2" w:rsidP="008170A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</w:pPr>
      <w:r w:rsidRPr="008170A2"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  <w:t>Delivery of specialist clinics, evidence-based practice for patients with long-term conditions, management, and preventative HCA interventions to all patients.</w:t>
      </w:r>
    </w:p>
    <w:p w14:paraId="7DB42429" w14:textId="66317CCB" w:rsidR="008170A2" w:rsidRPr="008170A2" w:rsidRDefault="008170A2" w:rsidP="008170A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</w:pPr>
      <w:r w:rsidRPr="008170A2"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  <w:t>Participate in vaccination and immunisation programmes</w:t>
      </w:r>
    </w:p>
    <w:p w14:paraId="02DC3C66" w14:textId="63E1FC9B" w:rsidR="008170A2" w:rsidRPr="008170A2" w:rsidRDefault="008170A2" w:rsidP="008170A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</w:pPr>
      <w:r w:rsidRPr="008170A2"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  <w:t>Review patient data to work with the nursing team, to achieve focused patient healthcare</w:t>
      </w:r>
      <w:r w:rsidR="00747212"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  <w:t xml:space="preserve"> and achieve targets</w:t>
      </w:r>
    </w:p>
    <w:p w14:paraId="5605C023" w14:textId="77777777" w:rsidR="008170A2" w:rsidRPr="008170A2" w:rsidRDefault="008170A2" w:rsidP="008170A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</w:pPr>
      <w:r w:rsidRPr="008170A2"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  <w:t>Active participation in achieving QOF and Enhanced Services targets and recall demands</w:t>
      </w:r>
    </w:p>
    <w:p w14:paraId="074F473E" w14:textId="713E8EB5" w:rsidR="008170A2" w:rsidRDefault="004E03CA" w:rsidP="0072286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Job Responsibili</w:t>
      </w:r>
      <w:r w:rsidR="00F92D2C">
        <w:rPr>
          <w:sz w:val="24"/>
          <w:szCs w:val="24"/>
          <w:u w:val="single"/>
        </w:rPr>
        <w:t>ties</w:t>
      </w:r>
    </w:p>
    <w:p w14:paraId="7436B1C9" w14:textId="0D9BC82E" w:rsidR="00F92D2C" w:rsidRDefault="00F92D2C" w:rsidP="00F92D2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</w:pPr>
      <w:r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  <w:t>Phlebotomy</w:t>
      </w:r>
    </w:p>
    <w:p w14:paraId="6C4BD20C" w14:textId="6414275B" w:rsidR="00F92D2C" w:rsidRPr="00F92D2C" w:rsidRDefault="00F92D2C" w:rsidP="00F92D2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</w:pPr>
      <w:r w:rsidRPr="00F92D2C"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  <w:t>Measurements of height, weight, and BMI</w:t>
      </w:r>
    </w:p>
    <w:p w14:paraId="33C60807" w14:textId="77777777" w:rsidR="00F92D2C" w:rsidRPr="00F92D2C" w:rsidRDefault="00F92D2C" w:rsidP="00F92D2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</w:pPr>
      <w:r w:rsidRPr="00F92D2C"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  <w:t>Urinalysis</w:t>
      </w:r>
    </w:p>
    <w:p w14:paraId="4F2EBD26" w14:textId="77777777" w:rsidR="00F92D2C" w:rsidRPr="00F92D2C" w:rsidRDefault="00F92D2C" w:rsidP="00F92D2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</w:pPr>
      <w:r w:rsidRPr="00F92D2C"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  <w:t>Measurement of blood pressure, temperature, and pulse</w:t>
      </w:r>
    </w:p>
    <w:p w14:paraId="013F2FAC" w14:textId="08872F0E" w:rsidR="003B2312" w:rsidRDefault="003B2312" w:rsidP="00F92D2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</w:pPr>
      <w:r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  <w:t>Diabetic foot checks</w:t>
      </w:r>
    </w:p>
    <w:p w14:paraId="335680D7" w14:textId="0F87F113" w:rsidR="003B2312" w:rsidRDefault="00A514AF" w:rsidP="00F92D2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</w:pPr>
      <w:r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  <w:t>Simple dressings</w:t>
      </w:r>
    </w:p>
    <w:p w14:paraId="61CDCEF7" w14:textId="29E2EA31" w:rsidR="00F92D2C" w:rsidRPr="00F92D2C" w:rsidRDefault="00F92D2C" w:rsidP="00F92D2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</w:pPr>
      <w:r w:rsidRPr="00F92D2C"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  <w:t>NHS Health checks</w:t>
      </w:r>
    </w:p>
    <w:p w14:paraId="2F89C4E1" w14:textId="77777777" w:rsidR="00F92D2C" w:rsidRPr="00F92D2C" w:rsidRDefault="00F92D2C" w:rsidP="00F92D2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</w:pPr>
      <w:r w:rsidRPr="00F92D2C"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  <w:t>NHS New Patient Checks</w:t>
      </w:r>
    </w:p>
    <w:p w14:paraId="5352BBD6" w14:textId="77777777" w:rsidR="00F92D2C" w:rsidRPr="00F92D2C" w:rsidRDefault="00F92D2C" w:rsidP="00F92D2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</w:pPr>
      <w:r w:rsidRPr="00F92D2C"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  <w:t>Assist clinicians in emergency management of patients</w:t>
      </w:r>
    </w:p>
    <w:p w14:paraId="2B5A2C4B" w14:textId="77777777" w:rsidR="00F92D2C" w:rsidRPr="00F92D2C" w:rsidRDefault="00F92D2C" w:rsidP="00F92D2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</w:pPr>
      <w:r w:rsidRPr="00F92D2C"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  <w:t>Provide relevant health promotion literature for patients</w:t>
      </w:r>
    </w:p>
    <w:p w14:paraId="3D61FD22" w14:textId="77777777" w:rsidR="00F92D2C" w:rsidRPr="00F92D2C" w:rsidRDefault="00F92D2C" w:rsidP="00F92D2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</w:pPr>
      <w:r w:rsidRPr="00F92D2C"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  <w:t>Deal with pathological specimens. Check forms are correctly completed. Arrange for specimens to be sent to the path lab and record details of what was sent</w:t>
      </w:r>
    </w:p>
    <w:p w14:paraId="7338CA8E" w14:textId="4506EF01" w:rsidR="00F92D2C" w:rsidRDefault="00F92D2C" w:rsidP="00F92D2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</w:pPr>
      <w:r w:rsidRPr="00F92D2C"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  <w:t>Follow infection control standards</w:t>
      </w:r>
    </w:p>
    <w:p w14:paraId="360BDF6B" w14:textId="479D1D0B" w:rsidR="00492515" w:rsidRPr="00F92D2C" w:rsidRDefault="00492515" w:rsidP="00F92D2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</w:pPr>
      <w:r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  <w:t xml:space="preserve">Ensure clinical rooms are well stocked and </w:t>
      </w:r>
      <w:r w:rsidR="000E0D35"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  <w:t>compliant</w:t>
      </w:r>
    </w:p>
    <w:p w14:paraId="64BF952E" w14:textId="77777777" w:rsidR="00F92D2C" w:rsidRPr="00F92D2C" w:rsidRDefault="00F92D2C" w:rsidP="00F92D2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</w:pPr>
      <w:r w:rsidRPr="00F92D2C"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  <w:t>Contribute new ideas to improve patient care</w:t>
      </w:r>
    </w:p>
    <w:p w14:paraId="24CAFF9F" w14:textId="77777777" w:rsidR="00F92D2C" w:rsidRPr="00F92D2C" w:rsidRDefault="00F92D2C" w:rsidP="00F92D2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</w:pPr>
      <w:r w:rsidRPr="00F92D2C"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  <w:t>Attend educational training courses that relate to your job and the objectives of the federation, when requested</w:t>
      </w:r>
    </w:p>
    <w:p w14:paraId="1ABD3E8C" w14:textId="1EA37FDB" w:rsidR="00F92D2C" w:rsidRPr="00F92D2C" w:rsidRDefault="00F92D2C" w:rsidP="00F92D2C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</w:pPr>
      <w:r w:rsidRPr="00F92D2C"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  <w:t xml:space="preserve">Please note this list is not exhaustive and may change to meet the needs of the </w:t>
      </w:r>
      <w:r w:rsidR="00397A30"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  <w:t>b</w:t>
      </w:r>
      <w:r w:rsidRPr="00F92D2C"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  <w:t>usiness.</w:t>
      </w:r>
      <w:r w:rsidR="00397A30">
        <w:rPr>
          <w:rFonts w:ascii="Noto Sans" w:eastAsia="Times New Roman" w:hAnsi="Noto Sans" w:cs="Noto Sans"/>
          <w:color w:val="2D2D2D"/>
          <w:sz w:val="20"/>
          <w:szCs w:val="20"/>
          <w:lang w:eastAsia="en-GB"/>
        </w:rPr>
        <w:t xml:space="preserve"> </w:t>
      </w:r>
    </w:p>
    <w:p w14:paraId="749AE6E5" w14:textId="77777777" w:rsidR="0072286C" w:rsidRPr="00F411C3" w:rsidRDefault="0072286C" w:rsidP="0072286C">
      <w:pPr>
        <w:rPr>
          <w:sz w:val="24"/>
          <w:szCs w:val="24"/>
          <w:u w:val="single"/>
        </w:rPr>
      </w:pPr>
      <w:r w:rsidRPr="00F411C3">
        <w:rPr>
          <w:sz w:val="24"/>
          <w:szCs w:val="24"/>
          <w:u w:val="single"/>
        </w:rPr>
        <w:t>Confidentiality</w:t>
      </w:r>
    </w:p>
    <w:p w14:paraId="7598D1E7" w14:textId="491FACB9" w:rsidR="0072286C" w:rsidRPr="00F411C3" w:rsidRDefault="002852E6" w:rsidP="0072286C">
      <w:pPr>
        <w:rPr>
          <w:sz w:val="24"/>
          <w:szCs w:val="24"/>
        </w:rPr>
      </w:pPr>
      <w:r w:rsidRPr="00F411C3">
        <w:rPr>
          <w:sz w:val="24"/>
          <w:szCs w:val="24"/>
        </w:rPr>
        <w:t>While</w:t>
      </w:r>
      <w:r w:rsidR="0072286C" w:rsidRPr="00F411C3">
        <w:rPr>
          <w:sz w:val="24"/>
          <w:szCs w:val="24"/>
        </w:rPr>
        <w:t xml:space="preserve"> seeking treatment, patients entrust us </w:t>
      </w:r>
      <w:proofErr w:type="gramStart"/>
      <w:r w:rsidR="0072286C" w:rsidRPr="00F411C3">
        <w:rPr>
          <w:sz w:val="24"/>
          <w:szCs w:val="24"/>
        </w:rPr>
        <w:t>with, or</w:t>
      </w:r>
      <w:proofErr w:type="gramEnd"/>
      <w:r w:rsidR="0072286C" w:rsidRPr="00F411C3">
        <w:rPr>
          <w:sz w:val="24"/>
          <w:szCs w:val="24"/>
        </w:rPr>
        <w:t xml:space="preserve"> allow us to gather sensitive information in relation to their health &amp; other matters. They do so in confidence and have the right to expect that staff will respect their privacy &amp; act appropriately.</w:t>
      </w:r>
    </w:p>
    <w:p w14:paraId="02B98EB9" w14:textId="016CAE2F" w:rsidR="0072286C" w:rsidRPr="00F411C3" w:rsidRDefault="0072286C" w:rsidP="0072286C">
      <w:pPr>
        <w:tabs>
          <w:tab w:val="left" w:pos="2268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F411C3">
        <w:rPr>
          <w:rFonts w:eastAsia="Times New Roman" w:cstheme="minorHAnsi"/>
          <w:sz w:val="24"/>
          <w:szCs w:val="24"/>
        </w:rPr>
        <w:t xml:space="preserve">In the performance of the duties outlined, the post-holder may have access to confidential information relating to patients and their </w:t>
      </w:r>
      <w:proofErr w:type="spellStart"/>
      <w:r w:rsidR="00C10F61" w:rsidRPr="00F411C3">
        <w:rPr>
          <w:rFonts w:eastAsia="Times New Roman" w:cstheme="minorHAnsi"/>
          <w:sz w:val="24"/>
          <w:szCs w:val="24"/>
        </w:rPr>
        <w:t>carers</w:t>
      </w:r>
      <w:proofErr w:type="spellEnd"/>
      <w:r w:rsidRPr="00F411C3">
        <w:rPr>
          <w:rFonts w:eastAsia="Times New Roman" w:cstheme="minorHAnsi"/>
          <w:sz w:val="24"/>
          <w:szCs w:val="24"/>
        </w:rPr>
        <w:t>, practice staff and other healthcare workers.  They may also have access to information relating to the practice as a business organisation.  All such information from any source is to be regarded as strictly confidential</w:t>
      </w:r>
    </w:p>
    <w:p w14:paraId="23A4EFCE" w14:textId="77777777" w:rsidR="0072286C" w:rsidRPr="00F411C3" w:rsidRDefault="0072286C" w:rsidP="0072286C">
      <w:pPr>
        <w:tabs>
          <w:tab w:val="left" w:pos="2268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F411C3">
        <w:rPr>
          <w:rFonts w:eastAsia="Times New Roman" w:cstheme="minorHAnsi"/>
          <w:sz w:val="24"/>
          <w:szCs w:val="24"/>
        </w:rPr>
        <w:t xml:space="preserve">Information relating to patients, carers, colleagues, other healthcare workers or the business of the practice may only be divulged to authorised persons in accordance with the </w:t>
      </w:r>
      <w:r w:rsidRPr="00F411C3">
        <w:rPr>
          <w:rFonts w:eastAsia="Times New Roman" w:cstheme="minorHAnsi"/>
          <w:sz w:val="24"/>
          <w:szCs w:val="24"/>
        </w:rPr>
        <w:lastRenderedPageBreak/>
        <w:t>practice policies and procedures relating to confidentiality and the protection of personal and sensitive data</w:t>
      </w:r>
    </w:p>
    <w:p w14:paraId="099065D8" w14:textId="77777777" w:rsidR="0072286C" w:rsidRPr="00F411C3" w:rsidRDefault="0072286C" w:rsidP="0072286C">
      <w:pPr>
        <w:rPr>
          <w:sz w:val="24"/>
          <w:szCs w:val="24"/>
        </w:rPr>
      </w:pPr>
    </w:p>
    <w:p w14:paraId="039FB5D6" w14:textId="77777777" w:rsidR="0072286C" w:rsidRPr="00F411C3" w:rsidRDefault="0072286C" w:rsidP="0072286C">
      <w:pPr>
        <w:rPr>
          <w:sz w:val="24"/>
          <w:szCs w:val="24"/>
          <w:u w:val="single"/>
        </w:rPr>
      </w:pPr>
      <w:r w:rsidRPr="00F411C3">
        <w:rPr>
          <w:sz w:val="24"/>
          <w:szCs w:val="24"/>
          <w:u w:val="single"/>
        </w:rPr>
        <w:t>Qualifications/Person specification</w:t>
      </w:r>
    </w:p>
    <w:p w14:paraId="210F8638" w14:textId="243DE8C5" w:rsidR="0072286C" w:rsidRPr="005C1A6B" w:rsidRDefault="0072286C" w:rsidP="0072286C">
      <w:pPr>
        <w:rPr>
          <w:b/>
          <w:bCs/>
          <w:sz w:val="24"/>
          <w:szCs w:val="24"/>
        </w:rPr>
      </w:pPr>
      <w:r w:rsidRPr="005C1A6B">
        <w:rPr>
          <w:b/>
          <w:bCs/>
          <w:sz w:val="24"/>
          <w:szCs w:val="24"/>
        </w:rPr>
        <w:t>Required/Essential</w:t>
      </w:r>
    </w:p>
    <w:p w14:paraId="76179439" w14:textId="2D1461FC" w:rsidR="00B7779A" w:rsidRPr="00B7779A" w:rsidRDefault="00B7779A" w:rsidP="0072286C">
      <w:pPr>
        <w:rPr>
          <w:sz w:val="24"/>
          <w:szCs w:val="24"/>
        </w:rPr>
      </w:pPr>
    </w:p>
    <w:p w14:paraId="0F2D08BB" w14:textId="2314C624" w:rsidR="00113FB0" w:rsidRDefault="003B303A" w:rsidP="0072286C">
      <w:pPr>
        <w:rPr>
          <w:sz w:val="24"/>
          <w:szCs w:val="24"/>
        </w:rPr>
      </w:pPr>
      <w:r>
        <w:rPr>
          <w:sz w:val="24"/>
          <w:szCs w:val="24"/>
        </w:rPr>
        <w:t>Competent in phlebotomy</w:t>
      </w:r>
    </w:p>
    <w:p w14:paraId="6F02080D" w14:textId="5EB2B24A" w:rsidR="003B303A" w:rsidRDefault="003B303A" w:rsidP="0072286C">
      <w:pPr>
        <w:rPr>
          <w:sz w:val="24"/>
          <w:szCs w:val="24"/>
        </w:rPr>
      </w:pPr>
      <w:r>
        <w:rPr>
          <w:sz w:val="24"/>
          <w:szCs w:val="24"/>
        </w:rPr>
        <w:t>Competent in carrying out vital sign observations</w:t>
      </w:r>
    </w:p>
    <w:p w14:paraId="4D57E904" w14:textId="520DFC9A" w:rsidR="00AA1813" w:rsidRDefault="00AA1813" w:rsidP="0072286C">
      <w:pPr>
        <w:rPr>
          <w:sz w:val="24"/>
          <w:szCs w:val="24"/>
        </w:rPr>
      </w:pPr>
      <w:r>
        <w:rPr>
          <w:sz w:val="24"/>
          <w:szCs w:val="24"/>
        </w:rPr>
        <w:t>Competent in simple dressings</w:t>
      </w:r>
    </w:p>
    <w:p w14:paraId="11305CE7" w14:textId="065FE680" w:rsidR="00AA1813" w:rsidRDefault="00AA1813" w:rsidP="0072286C">
      <w:pPr>
        <w:rPr>
          <w:sz w:val="24"/>
          <w:szCs w:val="24"/>
        </w:rPr>
      </w:pPr>
      <w:r>
        <w:rPr>
          <w:sz w:val="24"/>
          <w:szCs w:val="24"/>
        </w:rPr>
        <w:t>Competent in supporting long term conditions</w:t>
      </w:r>
    </w:p>
    <w:p w14:paraId="6B9CE403" w14:textId="7D0A4CB0" w:rsidR="0072286C" w:rsidRPr="00F411C3" w:rsidRDefault="0072286C" w:rsidP="0072286C">
      <w:pPr>
        <w:rPr>
          <w:sz w:val="24"/>
          <w:szCs w:val="24"/>
        </w:rPr>
      </w:pPr>
      <w:r w:rsidRPr="00F411C3">
        <w:rPr>
          <w:sz w:val="24"/>
          <w:szCs w:val="24"/>
        </w:rPr>
        <w:t>Excellent communication skills &amp; time management</w:t>
      </w:r>
    </w:p>
    <w:p w14:paraId="5C7E9AC4" w14:textId="77777777" w:rsidR="0072286C" w:rsidRDefault="0072286C" w:rsidP="0072286C">
      <w:pPr>
        <w:rPr>
          <w:sz w:val="24"/>
          <w:szCs w:val="24"/>
        </w:rPr>
      </w:pPr>
      <w:r w:rsidRPr="00F411C3">
        <w:rPr>
          <w:sz w:val="24"/>
          <w:szCs w:val="24"/>
        </w:rPr>
        <w:t>Good IT skills</w:t>
      </w:r>
    </w:p>
    <w:p w14:paraId="3FA5A09C" w14:textId="77777777" w:rsidR="0072286C" w:rsidRPr="00F411C3" w:rsidRDefault="0072286C" w:rsidP="0072286C">
      <w:pPr>
        <w:rPr>
          <w:sz w:val="24"/>
          <w:szCs w:val="24"/>
        </w:rPr>
      </w:pPr>
      <w:r w:rsidRPr="00F411C3">
        <w:rPr>
          <w:sz w:val="24"/>
          <w:szCs w:val="24"/>
        </w:rPr>
        <w:t>Confident in dealing with people</w:t>
      </w:r>
    </w:p>
    <w:p w14:paraId="500F5DCF" w14:textId="77777777" w:rsidR="0072286C" w:rsidRPr="00F411C3" w:rsidRDefault="0072286C" w:rsidP="0072286C">
      <w:pPr>
        <w:rPr>
          <w:sz w:val="24"/>
          <w:szCs w:val="24"/>
        </w:rPr>
      </w:pPr>
      <w:r w:rsidRPr="00F411C3">
        <w:rPr>
          <w:sz w:val="24"/>
          <w:szCs w:val="24"/>
        </w:rPr>
        <w:t>Reliable</w:t>
      </w:r>
    </w:p>
    <w:p w14:paraId="788EAD6E" w14:textId="77777777" w:rsidR="0072286C" w:rsidRPr="00F411C3" w:rsidRDefault="0072286C" w:rsidP="0072286C">
      <w:pPr>
        <w:rPr>
          <w:sz w:val="24"/>
          <w:szCs w:val="24"/>
        </w:rPr>
      </w:pPr>
      <w:r w:rsidRPr="00F411C3">
        <w:rPr>
          <w:sz w:val="24"/>
          <w:szCs w:val="24"/>
        </w:rPr>
        <w:t>Ability to work under pressure, as part of a team &amp; to use your own initiative.</w:t>
      </w:r>
    </w:p>
    <w:p w14:paraId="14A04FFF" w14:textId="77777777" w:rsidR="0072286C" w:rsidRPr="00F411C3" w:rsidRDefault="0072286C" w:rsidP="0072286C">
      <w:pPr>
        <w:rPr>
          <w:sz w:val="24"/>
          <w:szCs w:val="24"/>
        </w:rPr>
      </w:pPr>
      <w:r w:rsidRPr="00F411C3">
        <w:rPr>
          <w:sz w:val="24"/>
          <w:szCs w:val="24"/>
        </w:rPr>
        <w:t>Good organisation skills</w:t>
      </w:r>
    </w:p>
    <w:p w14:paraId="6529A700" w14:textId="77777777" w:rsidR="0072286C" w:rsidRPr="00F411C3" w:rsidRDefault="0072286C" w:rsidP="0072286C">
      <w:pPr>
        <w:rPr>
          <w:sz w:val="24"/>
          <w:szCs w:val="24"/>
        </w:rPr>
      </w:pPr>
      <w:r w:rsidRPr="00F411C3">
        <w:rPr>
          <w:sz w:val="24"/>
          <w:szCs w:val="24"/>
        </w:rPr>
        <w:t>GCSE (or equivalent) in English &amp; Maths</w:t>
      </w:r>
    </w:p>
    <w:p w14:paraId="09F8A224" w14:textId="77777777" w:rsidR="0072286C" w:rsidRPr="00F411C3" w:rsidRDefault="0072286C" w:rsidP="0072286C">
      <w:pPr>
        <w:rPr>
          <w:rFonts w:cstheme="minorHAnsi"/>
          <w:sz w:val="32"/>
          <w:szCs w:val="32"/>
        </w:rPr>
      </w:pPr>
      <w:r w:rsidRPr="00F411C3">
        <w:rPr>
          <w:rFonts w:eastAsia="Times New Roman" w:cstheme="minorHAnsi"/>
          <w:color w:val="000000"/>
          <w:sz w:val="24"/>
          <w:szCs w:val="24"/>
          <w:lang w:eastAsia="en-GB"/>
        </w:rPr>
        <w:t>Good understanding of confidentiality and diplomacy</w:t>
      </w:r>
    </w:p>
    <w:p w14:paraId="2270EB37" w14:textId="77777777" w:rsidR="0072286C" w:rsidRPr="00F411C3" w:rsidRDefault="0072286C" w:rsidP="0072286C">
      <w:pPr>
        <w:rPr>
          <w:sz w:val="24"/>
          <w:szCs w:val="24"/>
        </w:rPr>
      </w:pPr>
    </w:p>
    <w:p w14:paraId="60FC4FEE" w14:textId="77777777" w:rsidR="0072286C" w:rsidRPr="005C1A6B" w:rsidRDefault="0072286C" w:rsidP="0072286C">
      <w:pPr>
        <w:rPr>
          <w:b/>
          <w:bCs/>
          <w:sz w:val="24"/>
          <w:szCs w:val="24"/>
        </w:rPr>
      </w:pPr>
      <w:r w:rsidRPr="005C1A6B">
        <w:rPr>
          <w:b/>
          <w:bCs/>
          <w:sz w:val="24"/>
          <w:szCs w:val="24"/>
        </w:rPr>
        <w:t>Preferred</w:t>
      </w:r>
    </w:p>
    <w:p w14:paraId="4A934B15" w14:textId="5B6D6ED4" w:rsidR="0072286C" w:rsidRPr="00F411C3" w:rsidRDefault="0072286C" w:rsidP="0072286C">
      <w:pPr>
        <w:rPr>
          <w:sz w:val="24"/>
          <w:szCs w:val="24"/>
        </w:rPr>
      </w:pPr>
      <w:r w:rsidRPr="00F411C3">
        <w:rPr>
          <w:sz w:val="24"/>
          <w:szCs w:val="24"/>
        </w:rPr>
        <w:t xml:space="preserve">Previous experience of working </w:t>
      </w:r>
      <w:r w:rsidR="00F1528E">
        <w:rPr>
          <w:sz w:val="24"/>
          <w:szCs w:val="24"/>
        </w:rPr>
        <w:t xml:space="preserve">in </w:t>
      </w:r>
      <w:r w:rsidR="0065135D">
        <w:rPr>
          <w:sz w:val="24"/>
          <w:szCs w:val="24"/>
        </w:rPr>
        <w:t>a Primary Care setting</w:t>
      </w:r>
    </w:p>
    <w:p w14:paraId="44B6E088" w14:textId="1A3530C3" w:rsidR="00724812" w:rsidRDefault="00724812" w:rsidP="00724812">
      <w:pPr>
        <w:rPr>
          <w:sz w:val="24"/>
          <w:szCs w:val="24"/>
        </w:rPr>
      </w:pPr>
      <w:r w:rsidRPr="00F411C3">
        <w:rPr>
          <w:sz w:val="24"/>
          <w:szCs w:val="24"/>
        </w:rPr>
        <w:t>Knowledge of SystmOne</w:t>
      </w:r>
    </w:p>
    <w:p w14:paraId="0F4F0478" w14:textId="77777777" w:rsidR="0072286C" w:rsidRPr="00F411C3" w:rsidRDefault="0072286C" w:rsidP="0072286C">
      <w:pPr>
        <w:rPr>
          <w:sz w:val="24"/>
          <w:szCs w:val="24"/>
        </w:rPr>
      </w:pPr>
    </w:p>
    <w:p w14:paraId="37DB7E7A" w14:textId="77777777" w:rsidR="0072286C" w:rsidRPr="00F411C3" w:rsidRDefault="0072286C" w:rsidP="0072286C">
      <w:pPr>
        <w:widowControl w:val="0"/>
        <w:autoSpaceDE w:val="0"/>
        <w:autoSpaceDN w:val="0"/>
        <w:spacing w:after="0" w:line="240" w:lineRule="auto"/>
        <w:outlineLvl w:val="1"/>
        <w:rPr>
          <w:rFonts w:eastAsia="Arial" w:cstheme="minorHAnsi"/>
          <w:b/>
          <w:bCs/>
          <w:i/>
          <w:iCs/>
          <w:lang w:eastAsia="en-GB" w:bidi="en-GB"/>
        </w:rPr>
      </w:pPr>
      <w:r w:rsidRPr="00F411C3">
        <w:rPr>
          <w:rFonts w:eastAsia="Arial" w:cstheme="minorHAnsi"/>
          <w:b/>
          <w:bCs/>
          <w:i/>
          <w:iCs/>
          <w:lang w:eastAsia="en-GB" w:bidi="en-GB"/>
        </w:rPr>
        <w:t>Communication</w:t>
      </w:r>
    </w:p>
    <w:p w14:paraId="7A8FEAC7" w14:textId="77777777" w:rsidR="0072286C" w:rsidRPr="00F411C3" w:rsidRDefault="0072286C" w:rsidP="0072286C">
      <w:pPr>
        <w:widowControl w:val="0"/>
        <w:autoSpaceDE w:val="0"/>
        <w:autoSpaceDN w:val="0"/>
        <w:spacing w:after="0" w:line="240" w:lineRule="auto"/>
        <w:outlineLvl w:val="1"/>
        <w:rPr>
          <w:rFonts w:eastAsia="Arial" w:cstheme="minorHAnsi"/>
          <w:b/>
          <w:bCs/>
          <w:lang w:eastAsia="en-GB" w:bidi="en-GB"/>
        </w:rPr>
      </w:pPr>
    </w:p>
    <w:p w14:paraId="7E2EDA09" w14:textId="77777777" w:rsidR="0072286C" w:rsidRPr="00F411C3" w:rsidRDefault="0072286C" w:rsidP="0072286C">
      <w:pPr>
        <w:widowControl w:val="0"/>
        <w:numPr>
          <w:ilvl w:val="0"/>
          <w:numId w:val="1"/>
        </w:numPr>
        <w:tabs>
          <w:tab w:val="left" w:pos="933"/>
          <w:tab w:val="left" w:pos="934"/>
        </w:tabs>
        <w:autoSpaceDE w:val="0"/>
        <w:autoSpaceDN w:val="0"/>
        <w:spacing w:after="0" w:line="232" w:lineRule="auto"/>
        <w:ind w:right="412"/>
        <w:jc w:val="both"/>
        <w:rPr>
          <w:rFonts w:cstheme="minorHAnsi"/>
        </w:rPr>
      </w:pPr>
      <w:r w:rsidRPr="00F411C3">
        <w:rPr>
          <w:rFonts w:cstheme="minorHAnsi"/>
        </w:rPr>
        <w:t>Utilise and demonstrate sensitive communication styles, to ensure patients are fully informed and consent to</w:t>
      </w:r>
      <w:r w:rsidRPr="00F411C3">
        <w:rPr>
          <w:rFonts w:cstheme="minorHAnsi"/>
          <w:spacing w:val="-6"/>
        </w:rPr>
        <w:t xml:space="preserve"> </w:t>
      </w:r>
      <w:r w:rsidRPr="00F411C3">
        <w:rPr>
          <w:rFonts w:cstheme="minorHAnsi"/>
        </w:rPr>
        <w:t>treatment</w:t>
      </w:r>
    </w:p>
    <w:p w14:paraId="666F9450" w14:textId="77777777" w:rsidR="0072286C" w:rsidRPr="00F411C3" w:rsidRDefault="0072286C" w:rsidP="0072286C">
      <w:pPr>
        <w:widowControl w:val="0"/>
        <w:numPr>
          <w:ilvl w:val="0"/>
          <w:numId w:val="1"/>
        </w:numPr>
        <w:tabs>
          <w:tab w:val="left" w:pos="933"/>
          <w:tab w:val="left" w:pos="934"/>
        </w:tabs>
        <w:autoSpaceDE w:val="0"/>
        <w:autoSpaceDN w:val="0"/>
        <w:spacing w:after="0" w:line="232" w:lineRule="auto"/>
        <w:ind w:right="412"/>
        <w:jc w:val="both"/>
        <w:rPr>
          <w:rFonts w:cstheme="minorHAnsi"/>
        </w:rPr>
      </w:pPr>
      <w:r w:rsidRPr="00F411C3">
        <w:rPr>
          <w:rFonts w:cstheme="minorHAnsi"/>
        </w:rPr>
        <w:t>Communicate effectively with patients and carers, recognising the need for alternative methods of communication to overcome different levels of understanding, cultural background and preferred ways of</w:t>
      </w:r>
      <w:r w:rsidRPr="00F411C3">
        <w:rPr>
          <w:rFonts w:cstheme="minorHAnsi"/>
          <w:spacing w:val="1"/>
        </w:rPr>
        <w:t xml:space="preserve"> </w:t>
      </w:r>
      <w:r w:rsidRPr="00F411C3">
        <w:rPr>
          <w:rFonts w:cstheme="minorHAnsi"/>
        </w:rPr>
        <w:t>communicating</w:t>
      </w:r>
    </w:p>
    <w:p w14:paraId="6199A371" w14:textId="77777777" w:rsidR="0072286C" w:rsidRPr="00F411C3" w:rsidRDefault="0072286C" w:rsidP="0072286C">
      <w:pPr>
        <w:widowControl w:val="0"/>
        <w:numPr>
          <w:ilvl w:val="0"/>
          <w:numId w:val="1"/>
        </w:numPr>
        <w:tabs>
          <w:tab w:val="left" w:pos="933"/>
          <w:tab w:val="left" w:pos="934"/>
        </w:tabs>
        <w:autoSpaceDE w:val="0"/>
        <w:autoSpaceDN w:val="0"/>
        <w:spacing w:after="0" w:line="232" w:lineRule="auto"/>
        <w:ind w:right="412"/>
        <w:jc w:val="both"/>
        <w:rPr>
          <w:rFonts w:cstheme="minorHAnsi"/>
        </w:rPr>
      </w:pPr>
      <w:r w:rsidRPr="00F411C3">
        <w:rPr>
          <w:rFonts w:cstheme="minorHAnsi"/>
        </w:rPr>
        <w:t>Anticipate barriers to communication and take action to improve</w:t>
      </w:r>
      <w:r w:rsidRPr="00F411C3">
        <w:rPr>
          <w:rFonts w:cstheme="minorHAnsi"/>
          <w:spacing w:val="-13"/>
        </w:rPr>
        <w:t xml:space="preserve"> </w:t>
      </w:r>
      <w:r w:rsidRPr="00F411C3">
        <w:rPr>
          <w:rFonts w:cstheme="minorHAnsi"/>
        </w:rPr>
        <w:t>communication</w:t>
      </w:r>
    </w:p>
    <w:p w14:paraId="5E2012D8" w14:textId="77777777" w:rsidR="0072286C" w:rsidRPr="00F411C3" w:rsidRDefault="0072286C" w:rsidP="0072286C">
      <w:pPr>
        <w:widowControl w:val="0"/>
        <w:numPr>
          <w:ilvl w:val="0"/>
          <w:numId w:val="1"/>
        </w:numPr>
        <w:tabs>
          <w:tab w:val="left" w:pos="933"/>
          <w:tab w:val="left" w:pos="934"/>
        </w:tabs>
        <w:autoSpaceDE w:val="0"/>
        <w:autoSpaceDN w:val="0"/>
        <w:spacing w:after="0" w:line="232" w:lineRule="auto"/>
        <w:ind w:right="412"/>
        <w:jc w:val="both"/>
        <w:rPr>
          <w:rFonts w:cstheme="minorHAnsi"/>
        </w:rPr>
      </w:pPr>
      <w:r w:rsidRPr="00F411C3">
        <w:rPr>
          <w:rFonts w:cstheme="minorHAnsi"/>
        </w:rPr>
        <w:t>Maintain effective communication within the organisational environment and with external stakeholders</w:t>
      </w:r>
    </w:p>
    <w:p w14:paraId="0F7FDEC9" w14:textId="77777777" w:rsidR="0072286C" w:rsidRPr="00F411C3" w:rsidRDefault="0072286C" w:rsidP="0072286C">
      <w:pPr>
        <w:widowControl w:val="0"/>
        <w:numPr>
          <w:ilvl w:val="0"/>
          <w:numId w:val="1"/>
        </w:numPr>
        <w:tabs>
          <w:tab w:val="left" w:pos="933"/>
          <w:tab w:val="left" w:pos="934"/>
        </w:tabs>
        <w:autoSpaceDE w:val="0"/>
        <w:autoSpaceDN w:val="0"/>
        <w:spacing w:after="0" w:line="232" w:lineRule="auto"/>
        <w:ind w:right="412"/>
        <w:jc w:val="both"/>
        <w:rPr>
          <w:rFonts w:cstheme="minorHAnsi"/>
        </w:rPr>
      </w:pPr>
      <w:r w:rsidRPr="00F411C3">
        <w:rPr>
          <w:rFonts w:cstheme="minorHAnsi"/>
        </w:rPr>
        <w:t>Act as an advocate for patients and</w:t>
      </w:r>
      <w:r w:rsidRPr="00F411C3">
        <w:rPr>
          <w:rFonts w:cstheme="minorHAnsi"/>
          <w:spacing w:val="-5"/>
        </w:rPr>
        <w:t xml:space="preserve"> </w:t>
      </w:r>
      <w:r w:rsidRPr="00F411C3">
        <w:rPr>
          <w:rFonts w:cstheme="minorHAnsi"/>
        </w:rPr>
        <w:t>colleagues</w:t>
      </w:r>
    </w:p>
    <w:p w14:paraId="3792713A" w14:textId="77777777" w:rsidR="0072286C" w:rsidRPr="00F411C3" w:rsidRDefault="0072286C" w:rsidP="0072286C">
      <w:pPr>
        <w:widowControl w:val="0"/>
        <w:numPr>
          <w:ilvl w:val="0"/>
          <w:numId w:val="1"/>
        </w:numPr>
        <w:tabs>
          <w:tab w:val="left" w:pos="933"/>
          <w:tab w:val="left" w:pos="934"/>
        </w:tabs>
        <w:autoSpaceDE w:val="0"/>
        <w:autoSpaceDN w:val="0"/>
        <w:spacing w:after="0" w:line="232" w:lineRule="auto"/>
        <w:ind w:right="412"/>
        <w:jc w:val="both"/>
        <w:rPr>
          <w:rFonts w:cstheme="minorHAnsi"/>
        </w:rPr>
      </w:pPr>
      <w:r w:rsidRPr="00F411C3">
        <w:rPr>
          <w:rFonts w:cstheme="minorHAnsi"/>
        </w:rPr>
        <w:lastRenderedPageBreak/>
        <w:t>Ensure awareness of sources of support and guidance (</w:t>
      </w:r>
      <w:proofErr w:type="spellStart"/>
      <w:r w:rsidRPr="00F411C3">
        <w:rPr>
          <w:rFonts w:cstheme="minorHAnsi"/>
        </w:rPr>
        <w:t>eg</w:t>
      </w:r>
      <w:proofErr w:type="spellEnd"/>
      <w:r w:rsidRPr="00F411C3">
        <w:rPr>
          <w:rFonts w:cstheme="minorHAnsi"/>
        </w:rPr>
        <w:t xml:space="preserve"> PALS) and provide information in an acceptable format to all patients, recognising any difficulties and referring where appropriate </w:t>
      </w:r>
    </w:p>
    <w:p w14:paraId="080E9E5B" w14:textId="77777777" w:rsidR="0072286C" w:rsidRPr="00F411C3" w:rsidRDefault="0072286C" w:rsidP="0072286C">
      <w:pPr>
        <w:widowControl w:val="0"/>
        <w:autoSpaceDE w:val="0"/>
        <w:autoSpaceDN w:val="0"/>
        <w:spacing w:before="3" w:after="0" w:line="240" w:lineRule="auto"/>
        <w:rPr>
          <w:rFonts w:eastAsia="Arial" w:cstheme="minorHAnsi"/>
          <w:lang w:eastAsia="en-GB" w:bidi="en-GB"/>
        </w:rPr>
      </w:pPr>
    </w:p>
    <w:p w14:paraId="33DDCC32" w14:textId="77777777" w:rsidR="0072286C" w:rsidRPr="00F411C3" w:rsidRDefault="0072286C" w:rsidP="0072286C">
      <w:pPr>
        <w:widowControl w:val="0"/>
        <w:autoSpaceDE w:val="0"/>
        <w:autoSpaceDN w:val="0"/>
        <w:spacing w:after="0" w:line="240" w:lineRule="auto"/>
        <w:outlineLvl w:val="1"/>
        <w:rPr>
          <w:rFonts w:eastAsia="Arial" w:cstheme="minorHAnsi"/>
          <w:b/>
          <w:bCs/>
          <w:i/>
          <w:iCs/>
          <w:lang w:eastAsia="en-GB" w:bidi="en-GB"/>
        </w:rPr>
      </w:pPr>
      <w:r w:rsidRPr="00F411C3">
        <w:rPr>
          <w:rFonts w:eastAsia="Arial" w:cstheme="minorHAnsi"/>
          <w:b/>
          <w:bCs/>
          <w:i/>
          <w:iCs/>
          <w:lang w:eastAsia="en-GB" w:bidi="en-GB"/>
        </w:rPr>
        <w:t>Delivering a quality service</w:t>
      </w:r>
    </w:p>
    <w:p w14:paraId="5EEF6A69" w14:textId="77777777" w:rsidR="0072286C" w:rsidRPr="00F411C3" w:rsidRDefault="0072286C" w:rsidP="0072286C">
      <w:pPr>
        <w:widowControl w:val="0"/>
        <w:autoSpaceDE w:val="0"/>
        <w:autoSpaceDN w:val="0"/>
        <w:spacing w:after="0" w:line="240" w:lineRule="auto"/>
        <w:outlineLvl w:val="1"/>
        <w:rPr>
          <w:rFonts w:eastAsia="Arial" w:cstheme="minorHAnsi"/>
          <w:b/>
          <w:bCs/>
          <w:lang w:eastAsia="en-GB" w:bidi="en-GB"/>
        </w:rPr>
      </w:pPr>
    </w:p>
    <w:p w14:paraId="21D22C97" w14:textId="77777777" w:rsidR="0072286C" w:rsidRPr="00F411C3" w:rsidRDefault="0072286C" w:rsidP="0072286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outlineLvl w:val="1"/>
        <w:rPr>
          <w:rFonts w:eastAsia="Arial" w:cstheme="minorHAnsi"/>
          <w:b/>
          <w:bCs/>
          <w:lang w:eastAsia="en-GB" w:bidi="en-GB"/>
        </w:rPr>
      </w:pPr>
      <w:r w:rsidRPr="00F411C3">
        <w:rPr>
          <w:rFonts w:eastAsia="Arial" w:cstheme="minorHAnsi"/>
          <w:lang w:eastAsia="en-GB" w:bidi="en-GB"/>
        </w:rPr>
        <w:t>Prioritise, organise and manage own workload in a manner that maintains and promotes quality</w:t>
      </w:r>
    </w:p>
    <w:p w14:paraId="17056CA8" w14:textId="77777777" w:rsidR="0072286C" w:rsidRPr="00F411C3" w:rsidRDefault="0072286C" w:rsidP="0072286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outlineLvl w:val="1"/>
        <w:rPr>
          <w:rFonts w:eastAsia="Arial" w:cstheme="minorHAnsi"/>
          <w:lang w:eastAsia="en-GB" w:bidi="en-GB"/>
        </w:rPr>
      </w:pPr>
      <w:r w:rsidRPr="00F411C3">
        <w:rPr>
          <w:rFonts w:eastAsia="Arial" w:cstheme="minorHAnsi"/>
          <w:lang w:eastAsia="en-GB" w:bidi="en-GB"/>
        </w:rPr>
        <w:t>Participate in quality assurance and safety processes across the organisation and its activities</w:t>
      </w:r>
    </w:p>
    <w:p w14:paraId="46262DAA" w14:textId="77777777" w:rsidR="0072286C" w:rsidRPr="00F411C3" w:rsidRDefault="0072286C" w:rsidP="0072286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outlineLvl w:val="1"/>
        <w:rPr>
          <w:rFonts w:eastAsia="Arial" w:cstheme="minorHAnsi"/>
          <w:lang w:eastAsia="en-GB" w:bidi="en-GB"/>
        </w:rPr>
      </w:pPr>
      <w:r w:rsidRPr="00F411C3">
        <w:rPr>
          <w:rFonts w:eastAsia="Arial" w:cstheme="minorHAnsi"/>
          <w:lang w:eastAsia="en-GB" w:bidi="en-GB"/>
        </w:rPr>
        <w:t>Participate in shared learning across the practice and the wider organisational</w:t>
      </w:r>
      <w:r w:rsidRPr="00F411C3">
        <w:rPr>
          <w:rFonts w:eastAsia="Arial" w:cstheme="minorHAnsi"/>
          <w:spacing w:val="-12"/>
          <w:lang w:eastAsia="en-GB" w:bidi="en-GB"/>
        </w:rPr>
        <w:t xml:space="preserve"> </w:t>
      </w:r>
      <w:r w:rsidRPr="00F411C3">
        <w:rPr>
          <w:rFonts w:eastAsia="Arial" w:cstheme="minorHAnsi"/>
          <w:lang w:eastAsia="en-GB" w:bidi="en-GB"/>
        </w:rPr>
        <w:t>environment</w:t>
      </w:r>
    </w:p>
    <w:p w14:paraId="41B2BB48" w14:textId="77777777" w:rsidR="0072286C" w:rsidRPr="00F411C3" w:rsidRDefault="0072286C" w:rsidP="0072286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outlineLvl w:val="1"/>
        <w:rPr>
          <w:rFonts w:eastAsia="Arial" w:cstheme="minorHAnsi"/>
          <w:lang w:eastAsia="en-GB" w:bidi="en-GB"/>
        </w:rPr>
      </w:pPr>
      <w:r w:rsidRPr="00F411C3">
        <w:rPr>
          <w:rFonts w:eastAsia="Arial" w:cstheme="minorHAnsi"/>
          <w:lang w:eastAsia="en-GB" w:bidi="en-GB"/>
        </w:rPr>
        <w:t>Use a structured framework (e.g., Root-cause analysis) to manage, review and identify learning from patient complaints, clinical incidents and near-miss</w:t>
      </w:r>
      <w:r w:rsidRPr="00F411C3">
        <w:rPr>
          <w:rFonts w:eastAsia="Arial" w:cstheme="minorHAnsi"/>
          <w:spacing w:val="-2"/>
          <w:lang w:eastAsia="en-GB" w:bidi="en-GB"/>
        </w:rPr>
        <w:t xml:space="preserve"> </w:t>
      </w:r>
      <w:r w:rsidRPr="00F411C3">
        <w:rPr>
          <w:rFonts w:eastAsia="Arial" w:cstheme="minorHAnsi"/>
          <w:lang w:eastAsia="en-GB" w:bidi="en-GB"/>
        </w:rPr>
        <w:t>events</w:t>
      </w:r>
    </w:p>
    <w:p w14:paraId="00C7A1E9" w14:textId="77777777" w:rsidR="0072286C" w:rsidRPr="00F411C3" w:rsidRDefault="0072286C" w:rsidP="0072286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outlineLvl w:val="1"/>
        <w:rPr>
          <w:rFonts w:eastAsia="Arial" w:cstheme="minorHAnsi"/>
          <w:lang w:eastAsia="en-GB" w:bidi="en-GB"/>
        </w:rPr>
      </w:pPr>
      <w:r w:rsidRPr="00F411C3">
        <w:rPr>
          <w:rFonts w:eastAsia="Arial" w:cstheme="minorHAnsi"/>
          <w:lang w:eastAsia="en-GB" w:bidi="en-GB"/>
        </w:rPr>
        <w:t>Assess the impact of policy implementation on care</w:t>
      </w:r>
      <w:r w:rsidRPr="00F411C3">
        <w:rPr>
          <w:rFonts w:eastAsia="Arial" w:cstheme="minorHAnsi"/>
          <w:spacing w:val="-6"/>
          <w:lang w:eastAsia="en-GB" w:bidi="en-GB"/>
        </w:rPr>
        <w:t xml:space="preserve"> </w:t>
      </w:r>
      <w:r w:rsidRPr="00F411C3">
        <w:rPr>
          <w:rFonts w:eastAsia="Arial" w:cstheme="minorHAnsi"/>
          <w:lang w:eastAsia="en-GB" w:bidi="en-GB"/>
        </w:rPr>
        <w:t>delivery</w:t>
      </w:r>
    </w:p>
    <w:p w14:paraId="059B1894" w14:textId="77777777" w:rsidR="0072286C" w:rsidRPr="00F411C3" w:rsidRDefault="0072286C" w:rsidP="0072286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outlineLvl w:val="1"/>
        <w:rPr>
          <w:rFonts w:eastAsia="Arial" w:cstheme="minorHAnsi"/>
          <w:lang w:eastAsia="en-GB" w:bidi="en-GB"/>
        </w:rPr>
      </w:pPr>
      <w:r w:rsidRPr="00F411C3">
        <w:rPr>
          <w:rFonts w:eastAsia="Arial" w:cstheme="minorHAnsi"/>
          <w:lang w:eastAsia="en-GB" w:bidi="en-GB"/>
        </w:rPr>
        <w:t>Understand and apply legal issues that support the identification of vulnerable and abused children and adults, and be aware of statutory child/vulnerable patients health procedures and local guidance</w:t>
      </w:r>
    </w:p>
    <w:p w14:paraId="2A0A8A55" w14:textId="77777777" w:rsidR="0072286C" w:rsidRPr="00F411C3" w:rsidRDefault="0072286C" w:rsidP="0072286C">
      <w:pPr>
        <w:widowControl w:val="0"/>
        <w:autoSpaceDE w:val="0"/>
        <w:autoSpaceDN w:val="0"/>
        <w:spacing w:after="0" w:line="240" w:lineRule="auto"/>
        <w:ind w:left="720"/>
        <w:jc w:val="both"/>
        <w:outlineLvl w:val="1"/>
        <w:rPr>
          <w:rFonts w:eastAsia="Arial" w:cstheme="minorHAnsi"/>
          <w:lang w:eastAsia="en-GB" w:bidi="en-GB"/>
        </w:rPr>
      </w:pPr>
    </w:p>
    <w:p w14:paraId="7169B66D" w14:textId="77777777" w:rsidR="0072286C" w:rsidRPr="00F411C3" w:rsidRDefault="0072286C" w:rsidP="0072286C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eastAsia="Arial" w:cstheme="minorHAnsi"/>
          <w:b/>
          <w:bCs/>
          <w:i/>
          <w:iCs/>
          <w:lang w:eastAsia="en-GB" w:bidi="en-GB"/>
        </w:rPr>
      </w:pPr>
      <w:r w:rsidRPr="00F411C3">
        <w:rPr>
          <w:rFonts w:eastAsia="Arial" w:cstheme="minorHAnsi"/>
          <w:b/>
          <w:bCs/>
          <w:i/>
          <w:iCs/>
          <w:lang w:eastAsia="en-GB" w:bidi="en-GB"/>
        </w:rPr>
        <w:t>Leadership – personal and people development</w:t>
      </w:r>
    </w:p>
    <w:p w14:paraId="7F886273" w14:textId="77777777" w:rsidR="0072286C" w:rsidRPr="00F411C3" w:rsidRDefault="0072286C" w:rsidP="0072286C">
      <w:pPr>
        <w:widowControl w:val="0"/>
        <w:autoSpaceDE w:val="0"/>
        <w:autoSpaceDN w:val="0"/>
        <w:spacing w:before="7" w:after="0" w:line="240" w:lineRule="auto"/>
        <w:jc w:val="both"/>
        <w:rPr>
          <w:rFonts w:eastAsia="Arial" w:cstheme="minorHAnsi"/>
          <w:b/>
          <w:lang w:eastAsia="en-GB" w:bidi="en-GB"/>
        </w:rPr>
      </w:pPr>
    </w:p>
    <w:p w14:paraId="2E35DF1F" w14:textId="77777777" w:rsidR="0072286C" w:rsidRPr="00F411C3" w:rsidRDefault="0072286C" w:rsidP="0072286C">
      <w:pPr>
        <w:widowControl w:val="0"/>
        <w:numPr>
          <w:ilvl w:val="0"/>
          <w:numId w:val="3"/>
        </w:numPr>
        <w:tabs>
          <w:tab w:val="left" w:pos="933"/>
          <w:tab w:val="left" w:pos="934"/>
        </w:tabs>
        <w:autoSpaceDE w:val="0"/>
        <w:autoSpaceDN w:val="0"/>
        <w:spacing w:after="0" w:line="232" w:lineRule="auto"/>
        <w:ind w:right="99"/>
        <w:jc w:val="both"/>
        <w:rPr>
          <w:rFonts w:cstheme="minorHAnsi"/>
        </w:rPr>
      </w:pPr>
      <w:r w:rsidRPr="00F411C3">
        <w:rPr>
          <w:rFonts w:cstheme="minorHAnsi"/>
        </w:rPr>
        <w:t xml:space="preserve">Take responsibility for </w:t>
      </w:r>
      <w:r w:rsidRPr="00F411C3">
        <w:rPr>
          <w:rFonts w:cstheme="minorHAnsi"/>
          <w:spacing w:val="-3"/>
        </w:rPr>
        <w:t xml:space="preserve">own </w:t>
      </w:r>
      <w:r w:rsidRPr="00F411C3">
        <w:rPr>
          <w:rFonts w:cstheme="minorHAnsi"/>
        </w:rPr>
        <w:t>learning and performance including participating in coaching/supervision and acting as a positive role</w:t>
      </w:r>
      <w:r w:rsidRPr="00F411C3">
        <w:rPr>
          <w:rFonts w:cstheme="minorHAnsi"/>
          <w:spacing w:val="-2"/>
        </w:rPr>
        <w:t xml:space="preserve"> </w:t>
      </w:r>
      <w:r w:rsidRPr="00F411C3">
        <w:rPr>
          <w:rFonts w:cstheme="minorHAnsi"/>
        </w:rPr>
        <w:t>mode</w:t>
      </w:r>
    </w:p>
    <w:p w14:paraId="63BD8027" w14:textId="77777777" w:rsidR="0072286C" w:rsidRPr="00F411C3" w:rsidRDefault="0072286C" w:rsidP="0072286C">
      <w:pPr>
        <w:widowControl w:val="0"/>
        <w:numPr>
          <w:ilvl w:val="0"/>
          <w:numId w:val="3"/>
        </w:numPr>
        <w:tabs>
          <w:tab w:val="left" w:pos="933"/>
          <w:tab w:val="left" w:pos="934"/>
        </w:tabs>
        <w:autoSpaceDE w:val="0"/>
        <w:autoSpaceDN w:val="0"/>
        <w:spacing w:after="0" w:line="232" w:lineRule="auto"/>
        <w:ind w:right="1850"/>
        <w:jc w:val="both"/>
        <w:rPr>
          <w:rFonts w:cstheme="minorHAnsi"/>
        </w:rPr>
      </w:pPr>
      <w:r w:rsidRPr="00F411C3">
        <w:rPr>
          <w:rFonts w:cstheme="minorHAnsi"/>
        </w:rPr>
        <w:t xml:space="preserve">Support staff development </w:t>
      </w:r>
      <w:proofErr w:type="gramStart"/>
      <w:r w:rsidRPr="00F411C3">
        <w:rPr>
          <w:rFonts w:cstheme="minorHAnsi"/>
        </w:rPr>
        <w:t>in order to</w:t>
      </w:r>
      <w:proofErr w:type="gramEnd"/>
      <w:r w:rsidRPr="00F411C3">
        <w:rPr>
          <w:rFonts w:cstheme="minorHAnsi"/>
        </w:rPr>
        <w:t xml:space="preserve"> maximise</w:t>
      </w:r>
      <w:r w:rsidRPr="00F411C3">
        <w:rPr>
          <w:rFonts w:cstheme="minorHAnsi"/>
          <w:spacing w:val="-18"/>
        </w:rPr>
        <w:t xml:space="preserve"> </w:t>
      </w:r>
      <w:r w:rsidRPr="00F411C3">
        <w:rPr>
          <w:rFonts w:cstheme="minorHAnsi"/>
        </w:rPr>
        <w:t>potential</w:t>
      </w:r>
    </w:p>
    <w:p w14:paraId="77EA347A" w14:textId="77777777" w:rsidR="0072286C" w:rsidRPr="00F411C3" w:rsidRDefault="0072286C" w:rsidP="0072286C">
      <w:pPr>
        <w:widowControl w:val="0"/>
        <w:numPr>
          <w:ilvl w:val="0"/>
          <w:numId w:val="3"/>
        </w:numPr>
        <w:tabs>
          <w:tab w:val="left" w:pos="933"/>
          <w:tab w:val="left" w:pos="934"/>
        </w:tabs>
        <w:autoSpaceDE w:val="0"/>
        <w:autoSpaceDN w:val="0"/>
        <w:spacing w:after="0" w:line="232" w:lineRule="auto"/>
        <w:ind w:right="99"/>
        <w:jc w:val="both"/>
        <w:rPr>
          <w:rFonts w:cstheme="minorHAnsi"/>
        </w:rPr>
      </w:pPr>
      <w:r w:rsidRPr="00F411C3">
        <w:rPr>
          <w:rFonts w:cstheme="minorHAnsi"/>
        </w:rPr>
        <w:t>Actively promote the workplace as a learning environment, encouraging everyone to learn from each other and from external good</w:t>
      </w:r>
      <w:r w:rsidRPr="00F411C3">
        <w:rPr>
          <w:rFonts w:cstheme="minorHAnsi"/>
          <w:spacing w:val="-9"/>
        </w:rPr>
        <w:t xml:space="preserve"> </w:t>
      </w:r>
      <w:r w:rsidRPr="00F411C3">
        <w:rPr>
          <w:rFonts w:cstheme="minorHAnsi"/>
        </w:rPr>
        <w:t>practice</w:t>
      </w:r>
    </w:p>
    <w:p w14:paraId="6EEC2421" w14:textId="77777777" w:rsidR="0072286C" w:rsidRPr="00F411C3" w:rsidRDefault="0072286C" w:rsidP="0072286C">
      <w:pPr>
        <w:widowControl w:val="0"/>
        <w:numPr>
          <w:ilvl w:val="0"/>
          <w:numId w:val="3"/>
        </w:numPr>
        <w:tabs>
          <w:tab w:val="left" w:pos="933"/>
          <w:tab w:val="left" w:pos="934"/>
        </w:tabs>
        <w:autoSpaceDE w:val="0"/>
        <w:autoSpaceDN w:val="0"/>
        <w:spacing w:after="0" w:line="232" w:lineRule="auto"/>
        <w:ind w:right="99"/>
        <w:jc w:val="both"/>
        <w:rPr>
          <w:rFonts w:cstheme="minorHAnsi"/>
        </w:rPr>
      </w:pPr>
      <w:r w:rsidRPr="00F411C3">
        <w:rPr>
          <w:rFonts w:cstheme="minorHAnsi"/>
        </w:rPr>
        <w:t>Encourage others to make realistic self-assessment of their application of knowledge and skills, challenging any complacency or actions that are not in the interest of the public and/or users of</w:t>
      </w:r>
      <w:r w:rsidRPr="00F411C3">
        <w:rPr>
          <w:rFonts w:cstheme="minorHAnsi"/>
          <w:spacing w:val="-1"/>
        </w:rPr>
        <w:t xml:space="preserve"> </w:t>
      </w:r>
      <w:r w:rsidRPr="00F411C3">
        <w:rPr>
          <w:rFonts w:cstheme="minorHAnsi"/>
        </w:rPr>
        <w:t>services</w:t>
      </w:r>
    </w:p>
    <w:p w14:paraId="7432F0E8" w14:textId="77777777" w:rsidR="0072286C" w:rsidRPr="00F411C3" w:rsidRDefault="0072286C" w:rsidP="0072286C">
      <w:pPr>
        <w:widowControl w:val="0"/>
        <w:numPr>
          <w:ilvl w:val="0"/>
          <w:numId w:val="3"/>
        </w:numPr>
        <w:tabs>
          <w:tab w:val="left" w:pos="933"/>
          <w:tab w:val="left" w:pos="934"/>
        </w:tabs>
        <w:autoSpaceDE w:val="0"/>
        <w:autoSpaceDN w:val="0"/>
        <w:spacing w:after="0" w:line="232" w:lineRule="auto"/>
        <w:ind w:right="99"/>
        <w:jc w:val="both"/>
        <w:rPr>
          <w:rFonts w:cstheme="minorHAnsi"/>
        </w:rPr>
      </w:pPr>
      <w:r w:rsidRPr="00F411C3">
        <w:rPr>
          <w:rFonts w:cstheme="minorHAnsi"/>
        </w:rPr>
        <w:t>Critically evaluate and review innovations and developments that are relevant to the area of work</w:t>
      </w:r>
    </w:p>
    <w:p w14:paraId="6150FC46" w14:textId="77777777" w:rsidR="0072286C" w:rsidRPr="00F411C3" w:rsidRDefault="0072286C" w:rsidP="0072286C">
      <w:pPr>
        <w:widowControl w:val="0"/>
        <w:numPr>
          <w:ilvl w:val="0"/>
          <w:numId w:val="3"/>
        </w:numPr>
        <w:tabs>
          <w:tab w:val="left" w:pos="933"/>
          <w:tab w:val="left" w:pos="934"/>
        </w:tabs>
        <w:autoSpaceDE w:val="0"/>
        <w:autoSpaceDN w:val="0"/>
        <w:spacing w:after="0" w:line="232" w:lineRule="auto"/>
        <w:ind w:right="99"/>
        <w:jc w:val="both"/>
        <w:rPr>
          <w:rFonts w:cstheme="minorHAnsi"/>
        </w:rPr>
      </w:pPr>
      <w:r w:rsidRPr="00F411C3">
        <w:rPr>
          <w:rFonts w:cstheme="minorHAnsi"/>
        </w:rPr>
        <w:t xml:space="preserve">Enlist support and influence stakeholders and decision-makers </w:t>
      </w:r>
      <w:proofErr w:type="gramStart"/>
      <w:r w:rsidRPr="00F411C3">
        <w:rPr>
          <w:rFonts w:cstheme="minorHAnsi"/>
        </w:rPr>
        <w:t>in order to</w:t>
      </w:r>
      <w:proofErr w:type="gramEnd"/>
      <w:r w:rsidRPr="00F411C3">
        <w:rPr>
          <w:rFonts w:cstheme="minorHAnsi"/>
        </w:rPr>
        <w:t xml:space="preserve"> bring about new developments in the provision of</w:t>
      </w:r>
      <w:r w:rsidRPr="00F411C3">
        <w:rPr>
          <w:rFonts w:cstheme="minorHAnsi"/>
          <w:spacing w:val="3"/>
        </w:rPr>
        <w:t xml:space="preserve"> </w:t>
      </w:r>
      <w:r w:rsidRPr="00F411C3">
        <w:rPr>
          <w:rFonts w:cstheme="minorHAnsi"/>
        </w:rPr>
        <w:t>services</w:t>
      </w:r>
    </w:p>
    <w:p w14:paraId="7AEAFD57" w14:textId="77777777" w:rsidR="0072286C" w:rsidRPr="00F411C3" w:rsidRDefault="0072286C" w:rsidP="0072286C">
      <w:pPr>
        <w:widowControl w:val="0"/>
        <w:numPr>
          <w:ilvl w:val="0"/>
          <w:numId w:val="3"/>
        </w:numPr>
        <w:tabs>
          <w:tab w:val="left" w:pos="933"/>
          <w:tab w:val="left" w:pos="934"/>
        </w:tabs>
        <w:autoSpaceDE w:val="0"/>
        <w:autoSpaceDN w:val="0"/>
        <w:spacing w:after="0" w:line="232" w:lineRule="auto"/>
        <w:ind w:right="99"/>
        <w:jc w:val="both"/>
        <w:rPr>
          <w:rFonts w:cstheme="minorHAnsi"/>
        </w:rPr>
      </w:pPr>
      <w:r w:rsidRPr="00F411C3">
        <w:rPr>
          <w:rFonts w:cstheme="minorHAnsi"/>
        </w:rPr>
        <w:t>Contribute to planning and implementing changes within the area of care and</w:t>
      </w:r>
      <w:r w:rsidRPr="00F411C3">
        <w:rPr>
          <w:rFonts w:cstheme="minorHAnsi"/>
          <w:spacing w:val="-18"/>
        </w:rPr>
        <w:t xml:space="preserve"> </w:t>
      </w:r>
      <w:r w:rsidRPr="00F411C3">
        <w:rPr>
          <w:rFonts w:cstheme="minorHAnsi"/>
        </w:rPr>
        <w:t>responsibility</w:t>
      </w:r>
    </w:p>
    <w:p w14:paraId="2405F2BC" w14:textId="77777777" w:rsidR="0072286C" w:rsidRPr="00F411C3" w:rsidRDefault="0072286C" w:rsidP="0072286C">
      <w:pPr>
        <w:widowControl w:val="0"/>
        <w:numPr>
          <w:ilvl w:val="0"/>
          <w:numId w:val="3"/>
        </w:numPr>
        <w:tabs>
          <w:tab w:val="left" w:pos="933"/>
          <w:tab w:val="left" w:pos="934"/>
        </w:tabs>
        <w:autoSpaceDE w:val="0"/>
        <w:autoSpaceDN w:val="0"/>
        <w:spacing w:after="0" w:line="232" w:lineRule="auto"/>
        <w:ind w:right="99"/>
        <w:jc w:val="both"/>
        <w:rPr>
          <w:rFonts w:cstheme="minorHAnsi"/>
        </w:rPr>
      </w:pPr>
      <w:r w:rsidRPr="00F411C3">
        <w:rPr>
          <w:rFonts w:cstheme="minorHAnsi"/>
        </w:rPr>
        <w:t>Contribute to the development of local guidelines, protocols and</w:t>
      </w:r>
      <w:r w:rsidRPr="00F411C3">
        <w:rPr>
          <w:rFonts w:cstheme="minorHAnsi"/>
          <w:spacing w:val="-12"/>
        </w:rPr>
        <w:t xml:space="preserve"> </w:t>
      </w:r>
      <w:r w:rsidRPr="00F411C3">
        <w:rPr>
          <w:rFonts w:cstheme="minorHAnsi"/>
        </w:rPr>
        <w:t>standards</w:t>
      </w:r>
    </w:p>
    <w:p w14:paraId="133DE127" w14:textId="77777777" w:rsidR="0072286C" w:rsidRPr="00F411C3" w:rsidRDefault="0072286C" w:rsidP="0072286C">
      <w:pPr>
        <w:widowControl w:val="0"/>
        <w:autoSpaceDE w:val="0"/>
        <w:autoSpaceDN w:val="0"/>
        <w:spacing w:before="247" w:after="0" w:line="240" w:lineRule="auto"/>
        <w:jc w:val="both"/>
        <w:outlineLvl w:val="1"/>
        <w:rPr>
          <w:rFonts w:eastAsia="Arial" w:cstheme="minorHAnsi"/>
          <w:b/>
          <w:bCs/>
          <w:i/>
          <w:iCs/>
          <w:lang w:eastAsia="en-GB" w:bidi="en-GB"/>
        </w:rPr>
      </w:pPr>
      <w:r w:rsidRPr="00F411C3">
        <w:rPr>
          <w:rFonts w:eastAsia="Arial" w:cstheme="minorHAnsi"/>
          <w:b/>
          <w:bCs/>
          <w:i/>
          <w:iCs/>
          <w:lang w:eastAsia="en-GB" w:bidi="en-GB"/>
        </w:rPr>
        <w:t>Team working</w:t>
      </w:r>
    </w:p>
    <w:p w14:paraId="47F35A40" w14:textId="77777777" w:rsidR="0072286C" w:rsidRPr="00F411C3" w:rsidRDefault="0072286C" w:rsidP="0072286C">
      <w:pPr>
        <w:widowControl w:val="0"/>
        <w:autoSpaceDE w:val="0"/>
        <w:autoSpaceDN w:val="0"/>
        <w:spacing w:after="0" w:line="240" w:lineRule="auto"/>
        <w:ind w:left="720"/>
        <w:jc w:val="both"/>
        <w:outlineLvl w:val="1"/>
        <w:rPr>
          <w:rFonts w:eastAsia="Arial" w:cstheme="minorHAnsi"/>
          <w:lang w:eastAsia="en-GB" w:bidi="en-GB"/>
        </w:rPr>
      </w:pPr>
    </w:p>
    <w:p w14:paraId="5DDA3538" w14:textId="77777777" w:rsidR="0072286C" w:rsidRPr="00F411C3" w:rsidRDefault="0072286C" w:rsidP="0072286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outlineLvl w:val="1"/>
        <w:rPr>
          <w:rFonts w:eastAsia="Arial" w:cstheme="minorHAnsi"/>
          <w:lang w:eastAsia="en-GB" w:bidi="en-GB"/>
        </w:rPr>
      </w:pPr>
      <w:r w:rsidRPr="00F411C3">
        <w:rPr>
          <w:rFonts w:eastAsia="Arial" w:cstheme="minorHAnsi"/>
          <w:lang w:eastAsia="en-GB" w:bidi="en-GB"/>
        </w:rPr>
        <w:t>Understand own role and scope and identify how this may develop over</w:t>
      </w:r>
      <w:r w:rsidRPr="00F411C3">
        <w:rPr>
          <w:rFonts w:eastAsia="Arial" w:cstheme="minorHAnsi"/>
          <w:spacing w:val="-15"/>
          <w:lang w:eastAsia="en-GB" w:bidi="en-GB"/>
        </w:rPr>
        <w:t xml:space="preserve"> </w:t>
      </w:r>
      <w:r w:rsidRPr="00F411C3">
        <w:rPr>
          <w:rFonts w:eastAsia="Arial" w:cstheme="minorHAnsi"/>
          <w:lang w:eastAsia="en-GB" w:bidi="en-GB"/>
        </w:rPr>
        <w:t>time</w:t>
      </w:r>
    </w:p>
    <w:p w14:paraId="17389BBC" w14:textId="77777777" w:rsidR="0072286C" w:rsidRPr="00F411C3" w:rsidRDefault="0072286C" w:rsidP="0072286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outlineLvl w:val="1"/>
        <w:rPr>
          <w:rFonts w:eastAsia="Arial" w:cstheme="minorHAnsi"/>
          <w:lang w:eastAsia="en-GB" w:bidi="en-GB"/>
        </w:rPr>
      </w:pPr>
      <w:r w:rsidRPr="00F411C3">
        <w:rPr>
          <w:rFonts w:eastAsia="Arial" w:cstheme="minorHAnsi"/>
          <w:lang w:eastAsia="en-GB" w:bidi="en-GB"/>
        </w:rPr>
        <w:t>Work as an effective and responsible team member, supporting others and exploring the mechanisms to develop new ways of working</w:t>
      </w:r>
    </w:p>
    <w:p w14:paraId="71BB2E78" w14:textId="77777777" w:rsidR="0072286C" w:rsidRPr="00F411C3" w:rsidRDefault="0072286C" w:rsidP="0072286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outlineLvl w:val="1"/>
        <w:rPr>
          <w:rFonts w:eastAsia="Arial" w:cstheme="minorHAnsi"/>
          <w:lang w:eastAsia="en-GB" w:bidi="en-GB"/>
        </w:rPr>
      </w:pPr>
      <w:r w:rsidRPr="00F411C3">
        <w:rPr>
          <w:rFonts w:eastAsia="Arial" w:cstheme="minorHAnsi"/>
          <w:lang w:eastAsia="en-GB" w:bidi="en-GB"/>
        </w:rPr>
        <w:t>Delegate clearly and appropriately, adopting the principles of safe practice and assessment of competence</w:t>
      </w:r>
    </w:p>
    <w:p w14:paraId="34F2B41F" w14:textId="77777777" w:rsidR="0072286C" w:rsidRPr="00F411C3" w:rsidRDefault="0072286C" w:rsidP="0072286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outlineLvl w:val="1"/>
        <w:rPr>
          <w:rFonts w:eastAsia="Arial" w:cstheme="minorHAnsi"/>
          <w:lang w:eastAsia="en-GB" w:bidi="en-GB"/>
        </w:rPr>
      </w:pPr>
      <w:r w:rsidRPr="00F411C3">
        <w:rPr>
          <w:rFonts w:eastAsia="Arial" w:cstheme="minorHAnsi"/>
          <w:lang w:eastAsia="en-GB" w:bidi="en-GB"/>
        </w:rPr>
        <w:t>Create clear referral mechanisms to meet patient</w:t>
      </w:r>
      <w:r w:rsidRPr="00F411C3">
        <w:rPr>
          <w:rFonts w:eastAsia="Arial" w:cstheme="minorHAnsi"/>
          <w:spacing w:val="-13"/>
          <w:lang w:eastAsia="en-GB" w:bidi="en-GB"/>
        </w:rPr>
        <w:t xml:space="preserve"> </w:t>
      </w:r>
      <w:r w:rsidRPr="00F411C3">
        <w:rPr>
          <w:rFonts w:eastAsia="Arial" w:cstheme="minorHAnsi"/>
          <w:lang w:eastAsia="en-GB" w:bidi="en-GB"/>
        </w:rPr>
        <w:t>need</w:t>
      </w:r>
    </w:p>
    <w:p w14:paraId="5DF4CCEC" w14:textId="77777777" w:rsidR="0072286C" w:rsidRPr="00F411C3" w:rsidRDefault="0072286C" w:rsidP="0072286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outlineLvl w:val="1"/>
        <w:rPr>
          <w:rFonts w:eastAsia="Arial" w:cstheme="minorHAnsi"/>
          <w:lang w:eastAsia="en-GB" w:bidi="en-GB"/>
        </w:rPr>
      </w:pPr>
      <w:r w:rsidRPr="00F411C3">
        <w:rPr>
          <w:rFonts w:eastAsia="Arial" w:cstheme="minorHAnsi"/>
          <w:lang w:eastAsia="en-GB" w:bidi="en-GB"/>
        </w:rPr>
        <w:t>Prioritise own workload and ensure effective time-management strategies are embedded within the culture of the</w:t>
      </w:r>
      <w:r w:rsidRPr="00F411C3">
        <w:rPr>
          <w:rFonts w:eastAsia="Arial" w:cstheme="minorHAnsi"/>
          <w:spacing w:val="-3"/>
          <w:lang w:eastAsia="en-GB" w:bidi="en-GB"/>
        </w:rPr>
        <w:t xml:space="preserve"> </w:t>
      </w:r>
      <w:r w:rsidRPr="00F411C3">
        <w:rPr>
          <w:rFonts w:eastAsia="Arial" w:cstheme="minorHAnsi"/>
          <w:lang w:eastAsia="en-GB" w:bidi="en-GB"/>
        </w:rPr>
        <w:t>team</w:t>
      </w:r>
    </w:p>
    <w:p w14:paraId="13665467" w14:textId="77777777" w:rsidR="0072286C" w:rsidRPr="00F411C3" w:rsidRDefault="0072286C" w:rsidP="0072286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outlineLvl w:val="1"/>
        <w:rPr>
          <w:rFonts w:eastAsia="Arial" w:cstheme="minorHAnsi"/>
          <w:lang w:eastAsia="en-GB" w:bidi="en-GB"/>
        </w:rPr>
      </w:pPr>
      <w:r w:rsidRPr="00F411C3">
        <w:rPr>
          <w:rFonts w:eastAsia="Arial" w:cstheme="minorHAnsi"/>
          <w:lang w:eastAsia="en-GB" w:bidi="en-GB"/>
        </w:rPr>
        <w:t>Work effectively with others to clearly define values, direction and policies impacting upon care delivery</w:t>
      </w:r>
    </w:p>
    <w:p w14:paraId="57C09EA7" w14:textId="77777777" w:rsidR="0072286C" w:rsidRPr="00F411C3" w:rsidRDefault="0072286C" w:rsidP="0072286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outlineLvl w:val="1"/>
        <w:rPr>
          <w:rFonts w:eastAsia="Arial" w:cstheme="minorHAnsi"/>
          <w:lang w:eastAsia="en-GB" w:bidi="en-GB"/>
        </w:rPr>
      </w:pPr>
      <w:r w:rsidRPr="00F411C3">
        <w:rPr>
          <w:rFonts w:eastAsia="Arial" w:cstheme="minorHAnsi"/>
          <w:lang w:eastAsia="en-GB" w:bidi="en-GB"/>
        </w:rPr>
        <w:t>Discuss, highlight and work with the team to create opportunities to improve patient</w:t>
      </w:r>
      <w:r w:rsidRPr="00F411C3">
        <w:rPr>
          <w:rFonts w:eastAsia="Arial" w:cstheme="minorHAnsi"/>
          <w:spacing w:val="-18"/>
          <w:lang w:eastAsia="en-GB" w:bidi="en-GB"/>
        </w:rPr>
        <w:t xml:space="preserve"> </w:t>
      </w:r>
      <w:r w:rsidRPr="00F411C3">
        <w:rPr>
          <w:rFonts w:eastAsia="Arial" w:cstheme="minorHAnsi"/>
          <w:lang w:eastAsia="en-GB" w:bidi="en-GB"/>
        </w:rPr>
        <w:t>care</w:t>
      </w:r>
    </w:p>
    <w:p w14:paraId="13933F18" w14:textId="77777777" w:rsidR="0072286C" w:rsidRPr="00F411C3" w:rsidRDefault="0072286C" w:rsidP="0072286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outlineLvl w:val="1"/>
        <w:rPr>
          <w:rFonts w:eastAsia="Arial" w:cstheme="minorHAnsi"/>
          <w:lang w:eastAsia="en-GB" w:bidi="en-GB"/>
        </w:rPr>
      </w:pPr>
      <w:r w:rsidRPr="00F411C3">
        <w:rPr>
          <w:rFonts w:eastAsia="Arial" w:cstheme="minorHAnsi"/>
          <w:lang w:eastAsia="en-GB" w:bidi="en-GB"/>
        </w:rPr>
        <w:t>Manage and lead on the delivery of specifically identified services or projects as agreed with the practice management</w:t>
      </w:r>
      <w:r w:rsidRPr="00F411C3">
        <w:rPr>
          <w:rFonts w:eastAsia="Arial" w:cstheme="minorHAnsi"/>
          <w:spacing w:val="-4"/>
          <w:lang w:eastAsia="en-GB" w:bidi="en-GB"/>
        </w:rPr>
        <w:t xml:space="preserve"> </w:t>
      </w:r>
      <w:r w:rsidRPr="00F411C3">
        <w:rPr>
          <w:rFonts w:eastAsia="Arial" w:cstheme="minorHAnsi"/>
          <w:lang w:eastAsia="en-GB" w:bidi="en-GB"/>
        </w:rPr>
        <w:t>team</w:t>
      </w:r>
    </w:p>
    <w:p w14:paraId="12E827B4" w14:textId="77777777" w:rsidR="0072286C" w:rsidRPr="00F411C3" w:rsidRDefault="0072286C" w:rsidP="0072286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outlineLvl w:val="1"/>
        <w:rPr>
          <w:rFonts w:eastAsia="Arial" w:cstheme="minorHAnsi"/>
          <w:lang w:eastAsia="en-GB" w:bidi="en-GB"/>
        </w:rPr>
      </w:pPr>
      <w:r w:rsidRPr="00F411C3">
        <w:rPr>
          <w:rFonts w:eastAsia="Arial" w:cstheme="minorHAnsi"/>
          <w:lang w:eastAsia="en-GB" w:bidi="en-GB"/>
        </w:rPr>
        <w:t>Agree plans and outcomes by which to measure</w:t>
      </w:r>
      <w:r w:rsidRPr="00F411C3">
        <w:rPr>
          <w:rFonts w:eastAsia="Arial" w:cstheme="minorHAnsi"/>
          <w:spacing w:val="-10"/>
          <w:lang w:eastAsia="en-GB" w:bidi="en-GB"/>
        </w:rPr>
        <w:t xml:space="preserve"> </w:t>
      </w:r>
      <w:r w:rsidRPr="00F411C3">
        <w:rPr>
          <w:rFonts w:eastAsia="Arial" w:cstheme="minorHAnsi"/>
          <w:lang w:eastAsia="en-GB" w:bidi="en-GB"/>
        </w:rPr>
        <w:t>success</w:t>
      </w:r>
    </w:p>
    <w:p w14:paraId="6F47EFC4" w14:textId="77777777" w:rsidR="0072286C" w:rsidRPr="00F411C3" w:rsidRDefault="0072286C" w:rsidP="0072286C">
      <w:pPr>
        <w:widowControl w:val="0"/>
        <w:autoSpaceDE w:val="0"/>
        <w:autoSpaceDN w:val="0"/>
        <w:spacing w:after="0" w:line="240" w:lineRule="auto"/>
        <w:ind w:left="720"/>
        <w:jc w:val="both"/>
        <w:outlineLvl w:val="1"/>
        <w:rPr>
          <w:rFonts w:eastAsia="Arial" w:cstheme="minorHAnsi"/>
          <w:lang w:eastAsia="en-GB" w:bidi="en-GB"/>
        </w:rPr>
      </w:pPr>
    </w:p>
    <w:p w14:paraId="35C62811" w14:textId="77777777" w:rsidR="0072286C" w:rsidRPr="00F411C3" w:rsidRDefault="0072286C" w:rsidP="0072286C">
      <w:pPr>
        <w:widowControl w:val="0"/>
        <w:autoSpaceDE w:val="0"/>
        <w:autoSpaceDN w:val="0"/>
        <w:spacing w:before="65" w:after="0" w:line="240" w:lineRule="auto"/>
        <w:outlineLvl w:val="1"/>
        <w:rPr>
          <w:rFonts w:eastAsia="Arial" w:cstheme="minorHAnsi"/>
          <w:b/>
          <w:bCs/>
          <w:lang w:eastAsia="en-GB" w:bidi="en-GB"/>
        </w:rPr>
      </w:pPr>
      <w:r w:rsidRPr="00F411C3">
        <w:rPr>
          <w:rFonts w:eastAsia="Arial" w:cstheme="minorHAnsi"/>
          <w:b/>
          <w:bCs/>
          <w:lang w:eastAsia="en-GB" w:bidi="en-GB"/>
        </w:rPr>
        <w:t>Management of risk</w:t>
      </w:r>
    </w:p>
    <w:p w14:paraId="0DFBE361" w14:textId="77777777" w:rsidR="0072286C" w:rsidRPr="00F411C3" w:rsidRDefault="0072286C" w:rsidP="0072286C">
      <w:pPr>
        <w:widowControl w:val="0"/>
        <w:autoSpaceDE w:val="0"/>
        <w:autoSpaceDN w:val="0"/>
        <w:spacing w:before="2" w:after="0" w:line="240" w:lineRule="auto"/>
        <w:jc w:val="both"/>
        <w:rPr>
          <w:rFonts w:eastAsia="Arial" w:cstheme="minorHAnsi"/>
          <w:b/>
          <w:lang w:eastAsia="en-GB" w:bidi="en-GB"/>
        </w:rPr>
      </w:pPr>
    </w:p>
    <w:p w14:paraId="134EB37E" w14:textId="77777777" w:rsidR="0072286C" w:rsidRPr="00F411C3" w:rsidRDefault="0072286C" w:rsidP="0072286C">
      <w:pPr>
        <w:widowControl w:val="0"/>
        <w:numPr>
          <w:ilvl w:val="0"/>
          <w:numId w:val="5"/>
        </w:numPr>
        <w:tabs>
          <w:tab w:val="left" w:pos="933"/>
          <w:tab w:val="left" w:pos="934"/>
        </w:tabs>
        <w:autoSpaceDE w:val="0"/>
        <w:autoSpaceDN w:val="0"/>
        <w:spacing w:before="1" w:after="0" w:line="237" w:lineRule="auto"/>
        <w:ind w:right="294"/>
        <w:jc w:val="both"/>
        <w:rPr>
          <w:rFonts w:cstheme="minorHAnsi"/>
        </w:rPr>
      </w:pPr>
      <w:r w:rsidRPr="00F411C3">
        <w:rPr>
          <w:rFonts w:cstheme="minorHAnsi"/>
        </w:rPr>
        <w:t>Manage and assess risk within the areas of responsibility, ensuring adequate measures are in place to protect staff and</w:t>
      </w:r>
      <w:r w:rsidRPr="00F411C3">
        <w:rPr>
          <w:rFonts w:cstheme="minorHAnsi"/>
          <w:spacing w:val="-5"/>
        </w:rPr>
        <w:t xml:space="preserve"> </w:t>
      </w:r>
      <w:r w:rsidRPr="00F411C3">
        <w:rPr>
          <w:rFonts w:cstheme="minorHAnsi"/>
        </w:rPr>
        <w:t>patients</w:t>
      </w:r>
    </w:p>
    <w:p w14:paraId="4D48A58A" w14:textId="77777777" w:rsidR="0072286C" w:rsidRPr="00F411C3" w:rsidRDefault="0072286C" w:rsidP="0072286C">
      <w:pPr>
        <w:widowControl w:val="0"/>
        <w:numPr>
          <w:ilvl w:val="0"/>
          <w:numId w:val="5"/>
        </w:numPr>
        <w:tabs>
          <w:tab w:val="left" w:pos="933"/>
          <w:tab w:val="left" w:pos="934"/>
        </w:tabs>
        <w:autoSpaceDE w:val="0"/>
        <w:autoSpaceDN w:val="0"/>
        <w:spacing w:before="1" w:after="0" w:line="237" w:lineRule="auto"/>
        <w:ind w:right="294"/>
        <w:jc w:val="both"/>
        <w:rPr>
          <w:rFonts w:cstheme="minorHAnsi"/>
        </w:rPr>
      </w:pPr>
      <w:r w:rsidRPr="00F411C3">
        <w:rPr>
          <w:rFonts w:cstheme="minorHAnsi"/>
        </w:rPr>
        <w:t>Monitor work areas and practices to ensure they are safe and free from hazards and conform to health, safety and security legislation, policies, procedures and</w:t>
      </w:r>
      <w:r w:rsidRPr="00F411C3">
        <w:rPr>
          <w:rFonts w:cstheme="minorHAnsi"/>
          <w:spacing w:val="-13"/>
        </w:rPr>
        <w:t xml:space="preserve"> </w:t>
      </w:r>
      <w:r w:rsidRPr="00F411C3">
        <w:rPr>
          <w:rFonts w:cstheme="minorHAnsi"/>
        </w:rPr>
        <w:t>guidelines</w:t>
      </w:r>
    </w:p>
    <w:p w14:paraId="770384E2" w14:textId="77777777" w:rsidR="0072286C" w:rsidRPr="00F411C3" w:rsidRDefault="0072286C" w:rsidP="0072286C">
      <w:pPr>
        <w:widowControl w:val="0"/>
        <w:numPr>
          <w:ilvl w:val="0"/>
          <w:numId w:val="5"/>
        </w:numPr>
        <w:tabs>
          <w:tab w:val="left" w:pos="933"/>
          <w:tab w:val="left" w:pos="934"/>
        </w:tabs>
        <w:autoSpaceDE w:val="0"/>
        <w:autoSpaceDN w:val="0"/>
        <w:spacing w:before="1" w:after="0" w:line="237" w:lineRule="auto"/>
        <w:ind w:right="294"/>
        <w:jc w:val="both"/>
        <w:rPr>
          <w:rFonts w:cstheme="minorHAnsi"/>
        </w:rPr>
      </w:pPr>
      <w:r w:rsidRPr="00F411C3">
        <w:rPr>
          <w:rFonts w:cstheme="minorHAnsi"/>
        </w:rPr>
        <w:t>Understand the appropriate supervision of safe storage, rotation and disposal of vaccines and</w:t>
      </w:r>
      <w:r w:rsidRPr="00F411C3">
        <w:rPr>
          <w:rFonts w:cstheme="minorHAnsi"/>
          <w:spacing w:val="-14"/>
        </w:rPr>
        <w:t xml:space="preserve"> </w:t>
      </w:r>
      <w:r w:rsidRPr="00F411C3">
        <w:rPr>
          <w:rFonts w:cstheme="minorHAnsi"/>
        </w:rPr>
        <w:t>drugs.</w:t>
      </w:r>
    </w:p>
    <w:p w14:paraId="5D0DC591" w14:textId="77777777" w:rsidR="0072286C" w:rsidRPr="00F411C3" w:rsidRDefault="0072286C" w:rsidP="0072286C">
      <w:pPr>
        <w:widowControl w:val="0"/>
        <w:numPr>
          <w:ilvl w:val="0"/>
          <w:numId w:val="5"/>
        </w:numPr>
        <w:tabs>
          <w:tab w:val="left" w:pos="933"/>
          <w:tab w:val="left" w:pos="934"/>
        </w:tabs>
        <w:autoSpaceDE w:val="0"/>
        <w:autoSpaceDN w:val="0"/>
        <w:spacing w:before="1" w:after="0" w:line="237" w:lineRule="auto"/>
        <w:ind w:right="294"/>
        <w:jc w:val="both"/>
        <w:rPr>
          <w:rFonts w:cstheme="minorHAnsi"/>
        </w:rPr>
      </w:pPr>
      <w:r w:rsidRPr="00F411C3">
        <w:rPr>
          <w:rFonts w:cstheme="minorHAnsi"/>
        </w:rPr>
        <w:t>Participate in mandatory and statutory training</w:t>
      </w:r>
      <w:r w:rsidRPr="00F411C3">
        <w:rPr>
          <w:rFonts w:cstheme="minorHAnsi"/>
          <w:spacing w:val="-9"/>
        </w:rPr>
        <w:t xml:space="preserve"> </w:t>
      </w:r>
      <w:r w:rsidRPr="00F411C3">
        <w:rPr>
          <w:rFonts w:cstheme="minorHAnsi"/>
        </w:rPr>
        <w:t>requirements</w:t>
      </w:r>
    </w:p>
    <w:p w14:paraId="74612211" w14:textId="77777777" w:rsidR="0072286C" w:rsidRPr="00F411C3" w:rsidRDefault="0072286C" w:rsidP="0072286C">
      <w:pPr>
        <w:widowControl w:val="0"/>
        <w:numPr>
          <w:ilvl w:val="0"/>
          <w:numId w:val="5"/>
        </w:numPr>
        <w:tabs>
          <w:tab w:val="left" w:pos="933"/>
          <w:tab w:val="left" w:pos="934"/>
        </w:tabs>
        <w:autoSpaceDE w:val="0"/>
        <w:autoSpaceDN w:val="0"/>
        <w:spacing w:before="1" w:after="0" w:line="237" w:lineRule="auto"/>
        <w:ind w:right="294"/>
        <w:jc w:val="both"/>
        <w:rPr>
          <w:rFonts w:cstheme="minorHAnsi"/>
        </w:rPr>
      </w:pPr>
      <w:r w:rsidRPr="00F411C3">
        <w:rPr>
          <w:rFonts w:cstheme="minorHAnsi"/>
        </w:rPr>
        <w:t>Apply infection-control measures within the practice according to local and national guidelines</w:t>
      </w:r>
    </w:p>
    <w:p w14:paraId="4D64D093" w14:textId="77777777" w:rsidR="0072286C" w:rsidRPr="00F411C3" w:rsidRDefault="0072286C" w:rsidP="0072286C">
      <w:pPr>
        <w:widowControl w:val="0"/>
        <w:numPr>
          <w:ilvl w:val="0"/>
          <w:numId w:val="5"/>
        </w:numPr>
        <w:tabs>
          <w:tab w:val="left" w:pos="933"/>
          <w:tab w:val="left" w:pos="934"/>
        </w:tabs>
        <w:autoSpaceDE w:val="0"/>
        <w:autoSpaceDN w:val="0"/>
        <w:spacing w:before="1" w:after="0" w:line="237" w:lineRule="auto"/>
        <w:ind w:right="294"/>
        <w:jc w:val="both"/>
        <w:rPr>
          <w:rFonts w:cstheme="minorHAnsi"/>
        </w:rPr>
      </w:pPr>
      <w:r w:rsidRPr="00F411C3">
        <w:rPr>
          <w:rFonts w:cstheme="minorHAnsi"/>
        </w:rPr>
        <w:t>Interpret national strategies and policies into local implementation strategies that are aligned to the values and culture of general</w:t>
      </w:r>
      <w:r w:rsidRPr="00F411C3">
        <w:rPr>
          <w:rFonts w:cstheme="minorHAnsi"/>
          <w:spacing w:val="-5"/>
        </w:rPr>
        <w:t xml:space="preserve"> </w:t>
      </w:r>
      <w:r w:rsidRPr="00F411C3">
        <w:rPr>
          <w:rFonts w:cstheme="minorHAnsi"/>
        </w:rPr>
        <w:t>practice</w:t>
      </w:r>
    </w:p>
    <w:p w14:paraId="2FA26E8C" w14:textId="77777777" w:rsidR="0072286C" w:rsidRPr="00F411C3" w:rsidRDefault="0072286C" w:rsidP="0072286C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eastAsia="Arial" w:cstheme="minorHAnsi"/>
          <w:b/>
          <w:bCs/>
          <w:lang w:eastAsia="en-GB" w:bidi="en-GB"/>
        </w:rPr>
      </w:pPr>
    </w:p>
    <w:p w14:paraId="0577ADDB" w14:textId="77777777" w:rsidR="0072286C" w:rsidRPr="00F411C3" w:rsidRDefault="0072286C" w:rsidP="0072286C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eastAsia="Arial" w:cstheme="minorHAnsi"/>
          <w:b/>
          <w:bCs/>
          <w:lang w:eastAsia="en-GB" w:bidi="en-GB"/>
        </w:rPr>
      </w:pPr>
      <w:r w:rsidRPr="00F411C3">
        <w:rPr>
          <w:rFonts w:eastAsia="Arial" w:cstheme="minorHAnsi"/>
          <w:b/>
          <w:bCs/>
          <w:lang w:eastAsia="en-GB" w:bidi="en-GB"/>
        </w:rPr>
        <w:t>Managing information</w:t>
      </w:r>
    </w:p>
    <w:p w14:paraId="5B55587D" w14:textId="77777777" w:rsidR="0072286C" w:rsidRPr="00F411C3" w:rsidRDefault="0072286C" w:rsidP="0072286C">
      <w:pPr>
        <w:widowControl w:val="0"/>
        <w:autoSpaceDE w:val="0"/>
        <w:autoSpaceDN w:val="0"/>
        <w:spacing w:before="4" w:after="0" w:line="240" w:lineRule="auto"/>
        <w:jc w:val="both"/>
        <w:rPr>
          <w:rFonts w:eastAsia="Arial" w:cstheme="minorHAnsi"/>
          <w:b/>
          <w:lang w:eastAsia="en-GB" w:bidi="en-GB"/>
        </w:rPr>
      </w:pPr>
    </w:p>
    <w:p w14:paraId="74309A82" w14:textId="77777777" w:rsidR="0072286C" w:rsidRPr="00F411C3" w:rsidRDefault="0072286C" w:rsidP="0072286C">
      <w:pPr>
        <w:widowControl w:val="0"/>
        <w:numPr>
          <w:ilvl w:val="0"/>
          <w:numId w:val="6"/>
        </w:numPr>
        <w:tabs>
          <w:tab w:val="left" w:pos="933"/>
          <w:tab w:val="left" w:pos="934"/>
        </w:tabs>
        <w:autoSpaceDE w:val="0"/>
        <w:autoSpaceDN w:val="0"/>
        <w:spacing w:before="1" w:after="0" w:line="237" w:lineRule="auto"/>
        <w:ind w:right="99"/>
        <w:jc w:val="both"/>
        <w:rPr>
          <w:rFonts w:cstheme="minorHAnsi"/>
        </w:rPr>
      </w:pPr>
      <w:r w:rsidRPr="00F411C3">
        <w:rPr>
          <w:rFonts w:cstheme="minorHAnsi"/>
        </w:rPr>
        <w:t>Use technology and appropriate software as an aid to management in planning, implementation and monitoring of care, presenting and communicating</w:t>
      </w:r>
      <w:r w:rsidRPr="00F411C3">
        <w:rPr>
          <w:rFonts w:cstheme="minorHAnsi"/>
          <w:spacing w:val="-25"/>
        </w:rPr>
        <w:t xml:space="preserve"> </w:t>
      </w:r>
      <w:r w:rsidRPr="00F411C3">
        <w:rPr>
          <w:rFonts w:cstheme="minorHAnsi"/>
        </w:rPr>
        <w:t>information</w:t>
      </w:r>
    </w:p>
    <w:p w14:paraId="07A46B09" w14:textId="77777777" w:rsidR="0072286C" w:rsidRPr="00F411C3" w:rsidRDefault="0072286C" w:rsidP="0072286C">
      <w:pPr>
        <w:widowControl w:val="0"/>
        <w:numPr>
          <w:ilvl w:val="0"/>
          <w:numId w:val="6"/>
        </w:numPr>
        <w:tabs>
          <w:tab w:val="left" w:pos="933"/>
          <w:tab w:val="left" w:pos="934"/>
        </w:tabs>
        <w:autoSpaceDE w:val="0"/>
        <w:autoSpaceDN w:val="0"/>
        <w:spacing w:before="1" w:after="0" w:line="237" w:lineRule="auto"/>
        <w:ind w:right="99"/>
        <w:jc w:val="both"/>
        <w:rPr>
          <w:rFonts w:cstheme="minorHAnsi"/>
        </w:rPr>
      </w:pPr>
      <w:r w:rsidRPr="00F411C3">
        <w:rPr>
          <w:rFonts w:cstheme="minorHAnsi"/>
        </w:rPr>
        <w:t xml:space="preserve">Review and process data using accurate Read codes </w:t>
      </w:r>
      <w:proofErr w:type="gramStart"/>
      <w:r w:rsidRPr="00F411C3">
        <w:rPr>
          <w:rFonts w:cstheme="minorHAnsi"/>
        </w:rPr>
        <w:t>in order to</w:t>
      </w:r>
      <w:proofErr w:type="gramEnd"/>
      <w:r w:rsidRPr="00F411C3">
        <w:rPr>
          <w:rFonts w:cstheme="minorHAnsi"/>
        </w:rPr>
        <w:t xml:space="preserve"> ensure easy and accurate information retrieval for monitoring and audit</w:t>
      </w:r>
      <w:r w:rsidRPr="00F411C3">
        <w:rPr>
          <w:rFonts w:cstheme="minorHAnsi"/>
          <w:spacing w:val="-6"/>
        </w:rPr>
        <w:t xml:space="preserve"> </w:t>
      </w:r>
      <w:r w:rsidRPr="00F411C3">
        <w:rPr>
          <w:rFonts w:cstheme="minorHAnsi"/>
        </w:rPr>
        <w:t>processes</w:t>
      </w:r>
    </w:p>
    <w:p w14:paraId="49AAEAD9" w14:textId="77777777" w:rsidR="0072286C" w:rsidRPr="00F411C3" w:rsidRDefault="0072286C" w:rsidP="0072286C">
      <w:pPr>
        <w:widowControl w:val="0"/>
        <w:numPr>
          <w:ilvl w:val="0"/>
          <w:numId w:val="6"/>
        </w:numPr>
        <w:tabs>
          <w:tab w:val="left" w:pos="933"/>
          <w:tab w:val="left" w:pos="934"/>
        </w:tabs>
        <w:autoSpaceDE w:val="0"/>
        <w:autoSpaceDN w:val="0"/>
        <w:spacing w:before="1" w:after="0" w:line="237" w:lineRule="auto"/>
        <w:ind w:right="99"/>
        <w:jc w:val="both"/>
        <w:rPr>
          <w:rFonts w:cstheme="minorHAnsi"/>
        </w:rPr>
      </w:pPr>
      <w:r w:rsidRPr="00F411C3">
        <w:rPr>
          <w:rFonts w:cstheme="minorHAnsi"/>
        </w:rPr>
        <w:t>Manage information searches using the internet and local library</w:t>
      </w:r>
      <w:r w:rsidRPr="00F411C3">
        <w:rPr>
          <w:rFonts w:cstheme="minorHAnsi"/>
          <w:spacing w:val="-2"/>
        </w:rPr>
        <w:t xml:space="preserve"> </w:t>
      </w:r>
      <w:r w:rsidRPr="00F411C3">
        <w:rPr>
          <w:rFonts w:cstheme="minorHAnsi"/>
        </w:rPr>
        <w:t>databases</w:t>
      </w:r>
    </w:p>
    <w:p w14:paraId="3D00519C" w14:textId="77777777" w:rsidR="0072286C" w:rsidRPr="00F411C3" w:rsidRDefault="0072286C" w:rsidP="0072286C">
      <w:pPr>
        <w:widowControl w:val="0"/>
        <w:numPr>
          <w:ilvl w:val="0"/>
          <w:numId w:val="6"/>
        </w:numPr>
        <w:tabs>
          <w:tab w:val="left" w:pos="933"/>
          <w:tab w:val="left" w:pos="934"/>
        </w:tabs>
        <w:autoSpaceDE w:val="0"/>
        <w:autoSpaceDN w:val="0"/>
        <w:spacing w:before="1" w:after="0" w:line="237" w:lineRule="auto"/>
        <w:ind w:right="99"/>
        <w:jc w:val="both"/>
        <w:rPr>
          <w:rFonts w:cstheme="minorHAnsi"/>
        </w:rPr>
      </w:pPr>
      <w:r w:rsidRPr="00F411C3">
        <w:rPr>
          <w:rFonts w:cstheme="minorHAnsi"/>
        </w:rPr>
        <w:t>Monitor and confirm that the nursing team are receiving and processing data and information in an agreed</w:t>
      </w:r>
      <w:r w:rsidRPr="00F411C3">
        <w:rPr>
          <w:rFonts w:cstheme="minorHAnsi"/>
          <w:spacing w:val="-5"/>
        </w:rPr>
        <w:t xml:space="preserve"> </w:t>
      </w:r>
      <w:r w:rsidRPr="00F411C3">
        <w:rPr>
          <w:rFonts w:cstheme="minorHAnsi"/>
        </w:rPr>
        <w:t>format</w:t>
      </w:r>
    </w:p>
    <w:p w14:paraId="5047B226" w14:textId="77777777" w:rsidR="0072286C" w:rsidRPr="00F411C3" w:rsidRDefault="0072286C" w:rsidP="0072286C">
      <w:pPr>
        <w:widowControl w:val="0"/>
        <w:numPr>
          <w:ilvl w:val="0"/>
          <w:numId w:val="6"/>
        </w:numPr>
        <w:tabs>
          <w:tab w:val="left" w:pos="933"/>
          <w:tab w:val="left" w:pos="934"/>
        </w:tabs>
        <w:autoSpaceDE w:val="0"/>
        <w:autoSpaceDN w:val="0"/>
        <w:spacing w:before="1" w:after="0" w:line="237" w:lineRule="auto"/>
        <w:ind w:right="99"/>
        <w:jc w:val="both"/>
        <w:rPr>
          <w:rFonts w:cstheme="minorHAnsi"/>
        </w:rPr>
      </w:pPr>
      <w:r w:rsidRPr="00F411C3">
        <w:rPr>
          <w:rFonts w:cstheme="minorHAnsi"/>
        </w:rPr>
        <w:t>Collate, analyse and present clinical data and information to the</w:t>
      </w:r>
      <w:r w:rsidRPr="00F411C3">
        <w:rPr>
          <w:rFonts w:cstheme="minorHAnsi"/>
          <w:spacing w:val="-9"/>
        </w:rPr>
        <w:t xml:space="preserve"> </w:t>
      </w:r>
      <w:r w:rsidRPr="00F411C3">
        <w:rPr>
          <w:rFonts w:cstheme="minorHAnsi"/>
        </w:rPr>
        <w:t>team</w:t>
      </w:r>
    </w:p>
    <w:p w14:paraId="698A4BE5" w14:textId="77777777" w:rsidR="0072286C" w:rsidRPr="00F411C3" w:rsidRDefault="0072286C" w:rsidP="0072286C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eastAsia="Arial" w:cstheme="minorHAnsi"/>
          <w:b/>
          <w:bCs/>
          <w:lang w:eastAsia="en-GB" w:bidi="en-GB"/>
        </w:rPr>
      </w:pPr>
    </w:p>
    <w:p w14:paraId="798E8633" w14:textId="77777777" w:rsidR="0072286C" w:rsidRPr="00F411C3" w:rsidRDefault="0072286C" w:rsidP="0072286C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eastAsia="Arial" w:cstheme="minorHAnsi"/>
          <w:b/>
          <w:bCs/>
          <w:lang w:eastAsia="en-GB" w:bidi="en-GB"/>
        </w:rPr>
      </w:pPr>
      <w:r w:rsidRPr="00F411C3">
        <w:rPr>
          <w:rFonts w:eastAsia="Arial" w:cstheme="minorHAnsi"/>
          <w:b/>
          <w:bCs/>
          <w:lang w:eastAsia="en-GB" w:bidi="en-GB"/>
        </w:rPr>
        <w:t>Learning and development</w:t>
      </w:r>
    </w:p>
    <w:p w14:paraId="6BBF55F3" w14:textId="77777777" w:rsidR="0072286C" w:rsidRPr="00F411C3" w:rsidRDefault="0072286C" w:rsidP="0072286C">
      <w:pPr>
        <w:widowControl w:val="0"/>
        <w:autoSpaceDE w:val="0"/>
        <w:autoSpaceDN w:val="0"/>
        <w:spacing w:before="1" w:after="0" w:line="240" w:lineRule="auto"/>
        <w:jc w:val="both"/>
        <w:rPr>
          <w:rFonts w:eastAsia="Arial" w:cstheme="minorHAnsi"/>
          <w:b/>
          <w:lang w:eastAsia="en-GB" w:bidi="en-GB"/>
        </w:rPr>
      </w:pPr>
    </w:p>
    <w:p w14:paraId="26513C32" w14:textId="77777777" w:rsidR="0072286C" w:rsidRPr="00F411C3" w:rsidRDefault="0072286C" w:rsidP="0072286C">
      <w:pPr>
        <w:widowControl w:val="0"/>
        <w:numPr>
          <w:ilvl w:val="0"/>
          <w:numId w:val="7"/>
        </w:numPr>
        <w:tabs>
          <w:tab w:val="left" w:pos="933"/>
          <w:tab w:val="left" w:pos="934"/>
        </w:tabs>
        <w:autoSpaceDE w:val="0"/>
        <w:autoSpaceDN w:val="0"/>
        <w:spacing w:after="0" w:line="268" w:lineRule="exact"/>
        <w:jc w:val="both"/>
        <w:rPr>
          <w:rFonts w:cstheme="minorHAnsi"/>
        </w:rPr>
      </w:pPr>
      <w:r w:rsidRPr="00F411C3">
        <w:rPr>
          <w:rFonts w:cstheme="minorHAnsi"/>
        </w:rPr>
        <w:t>Undertake mentorship for team</w:t>
      </w:r>
      <w:r w:rsidRPr="00F411C3">
        <w:rPr>
          <w:rFonts w:cstheme="minorHAnsi"/>
          <w:spacing w:val="-9"/>
        </w:rPr>
        <w:t xml:space="preserve"> </w:t>
      </w:r>
      <w:r w:rsidRPr="00F411C3">
        <w:rPr>
          <w:rFonts w:cstheme="minorHAnsi"/>
        </w:rPr>
        <w:t>members</w:t>
      </w:r>
    </w:p>
    <w:p w14:paraId="157F19D1" w14:textId="77777777" w:rsidR="0072286C" w:rsidRPr="00F411C3" w:rsidRDefault="0072286C" w:rsidP="0072286C">
      <w:pPr>
        <w:widowControl w:val="0"/>
        <w:numPr>
          <w:ilvl w:val="0"/>
          <w:numId w:val="7"/>
        </w:numPr>
        <w:tabs>
          <w:tab w:val="left" w:pos="933"/>
          <w:tab w:val="left" w:pos="934"/>
        </w:tabs>
        <w:autoSpaceDE w:val="0"/>
        <w:autoSpaceDN w:val="0"/>
        <w:spacing w:after="0" w:line="268" w:lineRule="exact"/>
        <w:jc w:val="both"/>
        <w:rPr>
          <w:rFonts w:cstheme="minorHAnsi"/>
        </w:rPr>
      </w:pPr>
      <w:r w:rsidRPr="00F411C3">
        <w:rPr>
          <w:rFonts w:cstheme="minorHAnsi"/>
        </w:rPr>
        <w:t xml:space="preserve">Disseminate learning and information gained to other team members </w:t>
      </w:r>
      <w:proofErr w:type="gramStart"/>
      <w:r w:rsidRPr="00F411C3">
        <w:rPr>
          <w:rFonts w:cstheme="minorHAnsi"/>
        </w:rPr>
        <w:t>in order to</w:t>
      </w:r>
      <w:proofErr w:type="gramEnd"/>
      <w:r w:rsidRPr="00F411C3">
        <w:rPr>
          <w:rFonts w:cstheme="minorHAnsi"/>
        </w:rPr>
        <w:t xml:space="preserve"> share good practice and inform others about current and future developments (</w:t>
      </w:r>
      <w:proofErr w:type="spellStart"/>
      <w:r w:rsidRPr="00F411C3">
        <w:rPr>
          <w:rFonts w:cstheme="minorHAnsi"/>
        </w:rPr>
        <w:t>eg</w:t>
      </w:r>
      <w:proofErr w:type="spellEnd"/>
      <w:r w:rsidRPr="00F411C3">
        <w:rPr>
          <w:rFonts w:cstheme="minorHAnsi"/>
        </w:rPr>
        <w:t xml:space="preserve"> courses and conferences)</w:t>
      </w:r>
    </w:p>
    <w:p w14:paraId="480E1DA0" w14:textId="77777777" w:rsidR="0072286C" w:rsidRPr="00F411C3" w:rsidRDefault="0072286C" w:rsidP="0072286C">
      <w:pPr>
        <w:widowControl w:val="0"/>
        <w:numPr>
          <w:ilvl w:val="0"/>
          <w:numId w:val="7"/>
        </w:numPr>
        <w:tabs>
          <w:tab w:val="left" w:pos="933"/>
          <w:tab w:val="left" w:pos="934"/>
        </w:tabs>
        <w:autoSpaceDE w:val="0"/>
        <w:autoSpaceDN w:val="0"/>
        <w:spacing w:after="0" w:line="268" w:lineRule="exact"/>
        <w:jc w:val="both"/>
        <w:rPr>
          <w:rFonts w:cstheme="minorHAnsi"/>
        </w:rPr>
      </w:pPr>
      <w:r w:rsidRPr="00F411C3">
        <w:rPr>
          <w:rFonts w:cstheme="minorHAnsi"/>
        </w:rPr>
        <w:t>Assess own learning needs and undertake learning as</w:t>
      </w:r>
      <w:r w:rsidRPr="00F411C3">
        <w:rPr>
          <w:rFonts w:cstheme="minorHAnsi"/>
          <w:spacing w:val="-1"/>
        </w:rPr>
        <w:t xml:space="preserve"> </w:t>
      </w:r>
      <w:r w:rsidRPr="00F411C3">
        <w:rPr>
          <w:rFonts w:cstheme="minorHAnsi"/>
        </w:rPr>
        <w:t>appropriate</w:t>
      </w:r>
    </w:p>
    <w:p w14:paraId="60934D87" w14:textId="77777777" w:rsidR="0072286C" w:rsidRPr="00F411C3" w:rsidRDefault="0072286C" w:rsidP="0072286C">
      <w:pPr>
        <w:widowControl w:val="0"/>
        <w:numPr>
          <w:ilvl w:val="0"/>
          <w:numId w:val="7"/>
        </w:numPr>
        <w:tabs>
          <w:tab w:val="left" w:pos="933"/>
          <w:tab w:val="left" w:pos="934"/>
        </w:tabs>
        <w:autoSpaceDE w:val="0"/>
        <w:autoSpaceDN w:val="0"/>
        <w:spacing w:after="0" w:line="268" w:lineRule="exact"/>
        <w:jc w:val="both"/>
        <w:rPr>
          <w:rFonts w:cstheme="minorHAnsi"/>
        </w:rPr>
      </w:pPr>
      <w:r w:rsidRPr="00F411C3">
        <w:rPr>
          <w:rFonts w:cstheme="minorHAnsi"/>
        </w:rPr>
        <w:t>Provide an educational role to patients, carers, families and colleagues in an environment that facilitates learning</w:t>
      </w:r>
    </w:p>
    <w:p w14:paraId="0E121C0C" w14:textId="77777777" w:rsidR="00864CD1" w:rsidRPr="00F411C3" w:rsidRDefault="00864CD1" w:rsidP="0072286C">
      <w:pPr>
        <w:widowControl w:val="0"/>
        <w:tabs>
          <w:tab w:val="left" w:pos="933"/>
          <w:tab w:val="left" w:pos="934"/>
        </w:tabs>
        <w:autoSpaceDE w:val="0"/>
        <w:autoSpaceDN w:val="0"/>
        <w:spacing w:after="0" w:line="268" w:lineRule="exact"/>
        <w:ind w:left="360"/>
        <w:jc w:val="both"/>
        <w:rPr>
          <w:rFonts w:cstheme="minorHAnsi"/>
        </w:rPr>
      </w:pPr>
    </w:p>
    <w:p w14:paraId="67CAB054" w14:textId="77777777" w:rsidR="0072286C" w:rsidRPr="00F411C3" w:rsidRDefault="0072286C" w:rsidP="0072286C">
      <w:pPr>
        <w:widowControl w:val="0"/>
        <w:autoSpaceDE w:val="0"/>
        <w:autoSpaceDN w:val="0"/>
        <w:spacing w:after="0" w:line="240" w:lineRule="auto"/>
        <w:jc w:val="both"/>
        <w:rPr>
          <w:rFonts w:eastAsia="Arial" w:cstheme="minorHAnsi"/>
          <w:lang w:eastAsia="en-GB" w:bidi="en-GB"/>
        </w:rPr>
      </w:pPr>
    </w:p>
    <w:p w14:paraId="65DB7AA7" w14:textId="77777777" w:rsidR="0072286C" w:rsidRPr="002F146B" w:rsidRDefault="0072286C" w:rsidP="0072286C">
      <w:pPr>
        <w:widowControl w:val="0"/>
        <w:autoSpaceDE w:val="0"/>
        <w:autoSpaceDN w:val="0"/>
        <w:spacing w:after="0" w:line="240" w:lineRule="auto"/>
        <w:ind w:left="212"/>
        <w:jc w:val="both"/>
        <w:outlineLvl w:val="1"/>
        <w:rPr>
          <w:rFonts w:eastAsia="Arial" w:cstheme="minorHAnsi"/>
          <w:b/>
          <w:bCs/>
          <w:lang w:eastAsia="en-GB" w:bidi="en-GB"/>
        </w:rPr>
      </w:pPr>
      <w:r w:rsidRPr="002F146B">
        <w:rPr>
          <w:rFonts w:eastAsia="Arial" w:cstheme="minorHAnsi"/>
          <w:b/>
          <w:bCs/>
          <w:lang w:eastAsia="en-GB" w:bidi="en-GB"/>
        </w:rPr>
        <w:t>Equality and diversity</w:t>
      </w:r>
    </w:p>
    <w:p w14:paraId="2FFD4757" w14:textId="77777777" w:rsidR="0072286C" w:rsidRPr="00F411C3" w:rsidRDefault="0072286C" w:rsidP="0072286C">
      <w:pPr>
        <w:widowControl w:val="0"/>
        <w:autoSpaceDE w:val="0"/>
        <w:autoSpaceDN w:val="0"/>
        <w:spacing w:before="8" w:after="0" w:line="240" w:lineRule="auto"/>
        <w:jc w:val="both"/>
        <w:rPr>
          <w:rFonts w:eastAsia="Arial" w:cstheme="minorHAnsi"/>
          <w:b/>
          <w:lang w:eastAsia="en-GB" w:bidi="en-GB"/>
        </w:rPr>
      </w:pPr>
    </w:p>
    <w:p w14:paraId="22A692F3" w14:textId="77777777" w:rsidR="0072286C" w:rsidRPr="00F411C3" w:rsidRDefault="0072286C" w:rsidP="0072286C">
      <w:pPr>
        <w:widowControl w:val="0"/>
        <w:numPr>
          <w:ilvl w:val="0"/>
          <w:numId w:val="8"/>
        </w:numPr>
        <w:tabs>
          <w:tab w:val="left" w:pos="933"/>
          <w:tab w:val="left" w:pos="934"/>
        </w:tabs>
        <w:autoSpaceDE w:val="0"/>
        <w:autoSpaceDN w:val="0"/>
        <w:spacing w:after="0" w:line="232" w:lineRule="auto"/>
        <w:ind w:right="99"/>
        <w:jc w:val="both"/>
        <w:rPr>
          <w:rFonts w:cstheme="minorHAnsi"/>
        </w:rPr>
      </w:pPr>
      <w:r w:rsidRPr="00F411C3">
        <w:rPr>
          <w:rFonts w:cstheme="minorHAnsi"/>
        </w:rPr>
        <w:t>Identify patterns of discrimination and take action to overcome this and promote diversity and equality of</w:t>
      </w:r>
      <w:r w:rsidRPr="00F411C3">
        <w:rPr>
          <w:rFonts w:cstheme="minorHAnsi"/>
          <w:spacing w:val="-1"/>
        </w:rPr>
        <w:t xml:space="preserve"> </w:t>
      </w:r>
      <w:r w:rsidRPr="00F411C3">
        <w:rPr>
          <w:rFonts w:cstheme="minorHAnsi"/>
        </w:rPr>
        <w:t>opportunity</w:t>
      </w:r>
    </w:p>
    <w:p w14:paraId="6B602C8C" w14:textId="77777777" w:rsidR="0072286C" w:rsidRPr="00F411C3" w:rsidRDefault="0072286C" w:rsidP="0072286C">
      <w:pPr>
        <w:widowControl w:val="0"/>
        <w:numPr>
          <w:ilvl w:val="0"/>
          <w:numId w:val="8"/>
        </w:numPr>
        <w:tabs>
          <w:tab w:val="left" w:pos="933"/>
          <w:tab w:val="left" w:pos="934"/>
        </w:tabs>
        <w:autoSpaceDE w:val="0"/>
        <w:autoSpaceDN w:val="0"/>
        <w:spacing w:after="0" w:line="232" w:lineRule="auto"/>
        <w:ind w:right="99"/>
        <w:jc w:val="both"/>
        <w:rPr>
          <w:rFonts w:cstheme="minorHAnsi"/>
        </w:rPr>
      </w:pPr>
      <w:r w:rsidRPr="00F411C3">
        <w:rPr>
          <w:rFonts w:cstheme="minorHAnsi"/>
        </w:rPr>
        <w:t>Enable others to promote equality and diversity in a non-discriminatory</w:t>
      </w:r>
      <w:r w:rsidRPr="00F411C3">
        <w:rPr>
          <w:rFonts w:cstheme="minorHAnsi"/>
          <w:spacing w:val="-12"/>
        </w:rPr>
        <w:t xml:space="preserve"> </w:t>
      </w:r>
      <w:r w:rsidRPr="00F411C3">
        <w:rPr>
          <w:rFonts w:cstheme="minorHAnsi"/>
        </w:rPr>
        <w:t>culture</w:t>
      </w:r>
    </w:p>
    <w:p w14:paraId="6399E082" w14:textId="77777777" w:rsidR="0072286C" w:rsidRPr="00F411C3" w:rsidRDefault="0072286C" w:rsidP="0072286C">
      <w:pPr>
        <w:widowControl w:val="0"/>
        <w:numPr>
          <w:ilvl w:val="0"/>
          <w:numId w:val="8"/>
        </w:numPr>
        <w:tabs>
          <w:tab w:val="left" w:pos="933"/>
          <w:tab w:val="left" w:pos="934"/>
        </w:tabs>
        <w:autoSpaceDE w:val="0"/>
        <w:autoSpaceDN w:val="0"/>
        <w:spacing w:after="0" w:line="232" w:lineRule="auto"/>
        <w:ind w:right="397"/>
        <w:jc w:val="both"/>
        <w:rPr>
          <w:rFonts w:cstheme="minorHAnsi"/>
        </w:rPr>
      </w:pPr>
      <w:r w:rsidRPr="00F411C3">
        <w:rPr>
          <w:rFonts w:cstheme="minorHAnsi"/>
        </w:rPr>
        <w:t>Support people who need assistance in exercising their</w:t>
      </w:r>
      <w:r w:rsidRPr="00F411C3">
        <w:rPr>
          <w:rFonts w:cstheme="minorHAnsi"/>
          <w:spacing w:val="-11"/>
        </w:rPr>
        <w:t xml:space="preserve"> </w:t>
      </w:r>
      <w:r w:rsidRPr="00F411C3">
        <w:rPr>
          <w:rFonts w:cstheme="minorHAnsi"/>
        </w:rPr>
        <w:t>rights</w:t>
      </w:r>
    </w:p>
    <w:p w14:paraId="2146B990" w14:textId="77777777" w:rsidR="0072286C" w:rsidRPr="00F411C3" w:rsidRDefault="0072286C" w:rsidP="0072286C">
      <w:pPr>
        <w:widowControl w:val="0"/>
        <w:numPr>
          <w:ilvl w:val="0"/>
          <w:numId w:val="8"/>
        </w:numPr>
        <w:tabs>
          <w:tab w:val="left" w:pos="933"/>
          <w:tab w:val="left" w:pos="934"/>
        </w:tabs>
        <w:autoSpaceDE w:val="0"/>
        <w:autoSpaceDN w:val="0"/>
        <w:spacing w:after="0" w:line="232" w:lineRule="auto"/>
        <w:ind w:right="397"/>
        <w:jc w:val="both"/>
        <w:rPr>
          <w:rFonts w:cstheme="minorHAnsi"/>
        </w:rPr>
      </w:pPr>
      <w:r w:rsidRPr="00F411C3">
        <w:rPr>
          <w:rFonts w:cstheme="minorHAnsi"/>
        </w:rPr>
        <w:t>Monitor and evaluate adherence to local chaperoning</w:t>
      </w:r>
      <w:r w:rsidRPr="00F411C3">
        <w:rPr>
          <w:rFonts w:cstheme="minorHAnsi"/>
          <w:spacing w:val="-16"/>
        </w:rPr>
        <w:t xml:space="preserve"> </w:t>
      </w:r>
      <w:r w:rsidRPr="00F411C3">
        <w:rPr>
          <w:rFonts w:cstheme="minorHAnsi"/>
        </w:rPr>
        <w:t>policies</w:t>
      </w:r>
    </w:p>
    <w:p w14:paraId="31499717" w14:textId="77777777" w:rsidR="0072286C" w:rsidRPr="00F411C3" w:rsidRDefault="0072286C" w:rsidP="0072286C">
      <w:pPr>
        <w:widowControl w:val="0"/>
        <w:numPr>
          <w:ilvl w:val="0"/>
          <w:numId w:val="8"/>
        </w:numPr>
        <w:tabs>
          <w:tab w:val="left" w:pos="933"/>
          <w:tab w:val="left" w:pos="934"/>
        </w:tabs>
        <w:autoSpaceDE w:val="0"/>
        <w:autoSpaceDN w:val="0"/>
        <w:spacing w:after="0" w:line="232" w:lineRule="auto"/>
        <w:ind w:right="397"/>
        <w:jc w:val="both"/>
        <w:rPr>
          <w:rFonts w:cstheme="minorHAnsi"/>
        </w:rPr>
      </w:pPr>
      <w:r w:rsidRPr="00F411C3">
        <w:rPr>
          <w:rFonts w:cstheme="minorHAnsi"/>
        </w:rPr>
        <w:t>Act as a role model in the observance of equality and diversity good</w:t>
      </w:r>
      <w:r w:rsidRPr="00F411C3">
        <w:rPr>
          <w:rFonts w:cstheme="minorHAnsi"/>
          <w:spacing w:val="-15"/>
        </w:rPr>
        <w:t xml:space="preserve"> </w:t>
      </w:r>
      <w:r w:rsidRPr="00F411C3">
        <w:rPr>
          <w:rFonts w:cstheme="minorHAnsi"/>
        </w:rPr>
        <w:t>practice</w:t>
      </w:r>
    </w:p>
    <w:p w14:paraId="6F3615A9" w14:textId="77777777" w:rsidR="0072286C" w:rsidRPr="00F411C3" w:rsidRDefault="0072286C" w:rsidP="0072286C">
      <w:pPr>
        <w:widowControl w:val="0"/>
        <w:numPr>
          <w:ilvl w:val="0"/>
          <w:numId w:val="8"/>
        </w:numPr>
        <w:tabs>
          <w:tab w:val="left" w:pos="933"/>
          <w:tab w:val="left" w:pos="934"/>
        </w:tabs>
        <w:autoSpaceDE w:val="0"/>
        <w:autoSpaceDN w:val="0"/>
        <w:spacing w:after="0" w:line="232" w:lineRule="auto"/>
        <w:ind w:right="99"/>
        <w:jc w:val="both"/>
        <w:rPr>
          <w:rFonts w:cstheme="minorHAnsi"/>
        </w:rPr>
      </w:pPr>
      <w:r w:rsidRPr="00F411C3">
        <w:rPr>
          <w:rFonts w:cstheme="minorHAnsi"/>
        </w:rPr>
        <w:t>Accept the rights of individuals to choose their care providers, participate in care and refuse care</w:t>
      </w:r>
    </w:p>
    <w:p w14:paraId="08E9D91A" w14:textId="77777777" w:rsidR="0072286C" w:rsidRPr="00F411C3" w:rsidRDefault="0072286C" w:rsidP="0072286C">
      <w:pPr>
        <w:widowControl w:val="0"/>
        <w:numPr>
          <w:ilvl w:val="0"/>
          <w:numId w:val="8"/>
        </w:numPr>
        <w:tabs>
          <w:tab w:val="left" w:pos="933"/>
          <w:tab w:val="left" w:pos="934"/>
        </w:tabs>
        <w:autoSpaceDE w:val="0"/>
        <w:autoSpaceDN w:val="0"/>
        <w:spacing w:after="0" w:line="232" w:lineRule="auto"/>
        <w:ind w:right="-42"/>
        <w:jc w:val="both"/>
        <w:rPr>
          <w:rFonts w:cstheme="minorHAnsi"/>
        </w:rPr>
      </w:pPr>
      <w:r w:rsidRPr="00F411C3">
        <w:rPr>
          <w:rFonts w:cstheme="minorHAnsi"/>
          <w:spacing w:val="-1"/>
        </w:rPr>
        <w:t>A</w:t>
      </w:r>
      <w:r w:rsidRPr="00F411C3">
        <w:rPr>
          <w:rFonts w:cstheme="minorHAnsi"/>
        </w:rPr>
        <w:t>ss</w:t>
      </w:r>
      <w:r w:rsidRPr="00F411C3">
        <w:rPr>
          <w:rFonts w:cstheme="minorHAnsi"/>
          <w:spacing w:val="-2"/>
        </w:rPr>
        <w:t>i</w:t>
      </w:r>
      <w:r w:rsidRPr="00F411C3">
        <w:rPr>
          <w:rFonts w:cstheme="minorHAnsi"/>
        </w:rPr>
        <w:t>st</w:t>
      </w:r>
      <w:r w:rsidRPr="00F411C3">
        <w:rPr>
          <w:rFonts w:cstheme="minorHAnsi"/>
          <w:spacing w:val="2"/>
        </w:rPr>
        <w:t xml:space="preserve"> </w:t>
      </w:r>
      <w:r w:rsidRPr="00F411C3">
        <w:rPr>
          <w:rFonts w:cstheme="minorHAnsi"/>
        </w:rPr>
        <w:t>p</w:t>
      </w:r>
      <w:r w:rsidRPr="00F411C3">
        <w:rPr>
          <w:rFonts w:cstheme="minorHAnsi"/>
          <w:spacing w:val="-4"/>
        </w:rPr>
        <w:t>a</w:t>
      </w:r>
      <w:r w:rsidRPr="00F411C3">
        <w:rPr>
          <w:rFonts w:cstheme="minorHAnsi"/>
        </w:rPr>
        <w:t>t</w:t>
      </w:r>
      <w:r w:rsidRPr="00F411C3">
        <w:rPr>
          <w:rFonts w:cstheme="minorHAnsi"/>
          <w:spacing w:val="-2"/>
        </w:rPr>
        <w:t>i</w:t>
      </w:r>
      <w:r w:rsidRPr="00F411C3">
        <w:rPr>
          <w:rFonts w:cstheme="minorHAnsi"/>
        </w:rPr>
        <w:t>e</w:t>
      </w:r>
      <w:r w:rsidRPr="00F411C3">
        <w:rPr>
          <w:rFonts w:cstheme="minorHAnsi"/>
          <w:spacing w:val="-1"/>
        </w:rPr>
        <w:t>n</w:t>
      </w:r>
      <w:r w:rsidRPr="00F411C3">
        <w:rPr>
          <w:rFonts w:cstheme="minorHAnsi"/>
        </w:rPr>
        <w:t>ts</w:t>
      </w:r>
      <w:r w:rsidRPr="00F411C3">
        <w:rPr>
          <w:rFonts w:cstheme="minorHAnsi"/>
          <w:spacing w:val="-2"/>
        </w:rPr>
        <w:t xml:space="preserve"> </w:t>
      </w:r>
      <w:r w:rsidRPr="00F411C3">
        <w:rPr>
          <w:rFonts w:cstheme="minorHAnsi"/>
        </w:rPr>
        <w:t>f</w:t>
      </w:r>
      <w:r w:rsidRPr="00F411C3">
        <w:rPr>
          <w:rFonts w:cstheme="minorHAnsi"/>
          <w:spacing w:val="-2"/>
        </w:rPr>
        <w:t>r</w:t>
      </w:r>
      <w:r w:rsidRPr="00F411C3">
        <w:rPr>
          <w:rFonts w:cstheme="minorHAnsi"/>
        </w:rPr>
        <w:t>om</w:t>
      </w:r>
      <w:r w:rsidRPr="00F411C3">
        <w:rPr>
          <w:rFonts w:cstheme="minorHAnsi"/>
          <w:spacing w:val="-1"/>
        </w:rPr>
        <w:t xml:space="preserve"> </w:t>
      </w:r>
      <w:r w:rsidRPr="00F411C3">
        <w:rPr>
          <w:rFonts w:cstheme="minorHAnsi"/>
        </w:rPr>
        <w:t>m</w:t>
      </w:r>
      <w:r w:rsidRPr="00F411C3">
        <w:rPr>
          <w:rFonts w:cstheme="minorHAnsi"/>
          <w:spacing w:val="-3"/>
        </w:rPr>
        <w:t>a</w:t>
      </w:r>
      <w:r w:rsidRPr="00F411C3">
        <w:rPr>
          <w:rFonts w:cstheme="minorHAnsi"/>
          <w:spacing w:val="-2"/>
        </w:rPr>
        <w:t>r</w:t>
      </w:r>
      <w:r w:rsidRPr="00F411C3">
        <w:rPr>
          <w:rFonts w:cstheme="minorHAnsi"/>
          <w:spacing w:val="1"/>
        </w:rPr>
        <w:t>g</w:t>
      </w:r>
      <w:r w:rsidRPr="00F411C3">
        <w:rPr>
          <w:rFonts w:cstheme="minorHAnsi"/>
          <w:spacing w:val="-2"/>
        </w:rPr>
        <w:t>i</w:t>
      </w:r>
      <w:r w:rsidRPr="00F411C3">
        <w:rPr>
          <w:rFonts w:cstheme="minorHAnsi"/>
        </w:rPr>
        <w:t>n</w:t>
      </w:r>
      <w:r w:rsidRPr="00F411C3">
        <w:rPr>
          <w:rFonts w:cstheme="minorHAnsi"/>
          <w:spacing w:val="-1"/>
        </w:rPr>
        <w:t>a</w:t>
      </w:r>
      <w:r w:rsidRPr="00F411C3">
        <w:rPr>
          <w:rFonts w:cstheme="minorHAnsi"/>
          <w:spacing w:val="-2"/>
        </w:rPr>
        <w:t>li</w:t>
      </w:r>
      <w:r w:rsidRPr="00F411C3">
        <w:rPr>
          <w:rFonts w:cstheme="minorHAnsi"/>
        </w:rPr>
        <w:t>sed</w:t>
      </w:r>
      <w:r w:rsidRPr="00F411C3">
        <w:rPr>
          <w:rFonts w:cstheme="minorHAnsi"/>
          <w:spacing w:val="-2"/>
        </w:rPr>
        <w:t xml:space="preserve"> </w:t>
      </w:r>
      <w:r w:rsidRPr="00F411C3">
        <w:rPr>
          <w:rFonts w:cstheme="minorHAnsi"/>
          <w:spacing w:val="1"/>
        </w:rPr>
        <w:t>g</w:t>
      </w:r>
      <w:r w:rsidRPr="00F411C3">
        <w:rPr>
          <w:rFonts w:cstheme="minorHAnsi"/>
        </w:rPr>
        <w:t>ro</w:t>
      </w:r>
      <w:r w:rsidRPr="00F411C3">
        <w:rPr>
          <w:rFonts w:cstheme="minorHAnsi"/>
          <w:spacing w:val="-1"/>
        </w:rPr>
        <w:t>u</w:t>
      </w:r>
      <w:r w:rsidRPr="00F411C3">
        <w:rPr>
          <w:rFonts w:cstheme="minorHAnsi"/>
        </w:rPr>
        <w:t>ps</w:t>
      </w:r>
      <w:r w:rsidRPr="00F411C3">
        <w:rPr>
          <w:rFonts w:cstheme="minorHAnsi"/>
          <w:spacing w:val="-2"/>
        </w:rPr>
        <w:t xml:space="preserve"> </w:t>
      </w:r>
      <w:r w:rsidRPr="00F411C3">
        <w:rPr>
          <w:rFonts w:cstheme="minorHAnsi"/>
        </w:rPr>
        <w:t>to</w:t>
      </w:r>
      <w:r w:rsidRPr="00F411C3">
        <w:rPr>
          <w:rFonts w:cstheme="minorHAnsi"/>
          <w:spacing w:val="-2"/>
        </w:rPr>
        <w:t xml:space="preserve"> </w:t>
      </w:r>
      <w:r w:rsidRPr="00F411C3">
        <w:rPr>
          <w:rFonts w:cstheme="minorHAnsi"/>
        </w:rPr>
        <w:t>acc</w:t>
      </w:r>
      <w:r w:rsidRPr="00F411C3">
        <w:rPr>
          <w:rFonts w:cstheme="minorHAnsi"/>
          <w:spacing w:val="-4"/>
        </w:rPr>
        <w:t>e</w:t>
      </w:r>
      <w:r w:rsidRPr="00F411C3">
        <w:rPr>
          <w:rFonts w:cstheme="minorHAnsi"/>
        </w:rPr>
        <w:t>ss</w:t>
      </w:r>
      <w:r w:rsidRPr="00F411C3">
        <w:rPr>
          <w:rFonts w:cstheme="minorHAnsi"/>
          <w:spacing w:val="-2"/>
        </w:rPr>
        <w:t xml:space="preserve"> </w:t>
      </w:r>
      <w:r w:rsidRPr="00F411C3">
        <w:rPr>
          <w:rFonts w:cstheme="minorHAnsi"/>
          <w:spacing w:val="1"/>
        </w:rPr>
        <w:t>q</w:t>
      </w:r>
      <w:r w:rsidRPr="00F411C3">
        <w:rPr>
          <w:rFonts w:cstheme="minorHAnsi"/>
        </w:rPr>
        <w:t>u</w:t>
      </w:r>
      <w:r w:rsidRPr="00F411C3">
        <w:rPr>
          <w:rFonts w:cstheme="minorHAnsi"/>
          <w:spacing w:val="-1"/>
        </w:rPr>
        <w:t>a</w:t>
      </w:r>
      <w:r w:rsidRPr="00F411C3">
        <w:rPr>
          <w:rFonts w:cstheme="minorHAnsi"/>
          <w:spacing w:val="-2"/>
        </w:rPr>
        <w:t>li</w:t>
      </w:r>
      <w:r w:rsidRPr="00F411C3">
        <w:rPr>
          <w:rFonts w:cstheme="minorHAnsi"/>
        </w:rPr>
        <w:t>ty</w:t>
      </w:r>
      <w:r w:rsidRPr="00F411C3">
        <w:rPr>
          <w:rFonts w:cstheme="minorHAnsi"/>
          <w:spacing w:val="-2"/>
        </w:rPr>
        <w:t xml:space="preserve"> </w:t>
      </w:r>
      <w:r w:rsidRPr="00F411C3">
        <w:rPr>
          <w:rFonts w:cstheme="minorHAnsi"/>
        </w:rPr>
        <w:t>car</w:t>
      </w:r>
      <w:r w:rsidRPr="00F411C3">
        <w:rPr>
          <w:rFonts w:cstheme="minorHAnsi"/>
          <w:spacing w:val="4"/>
        </w:rPr>
        <w:t>e</w:t>
      </w:r>
      <w:r w:rsidRPr="00F411C3">
        <w:rPr>
          <w:rFonts w:cstheme="minorHAnsi"/>
          <w:w w:val="26"/>
        </w:rPr>
        <w:t> </w:t>
      </w:r>
    </w:p>
    <w:p w14:paraId="34121CC2" w14:textId="77777777" w:rsidR="002F146B" w:rsidRPr="002F146B" w:rsidRDefault="002F146B" w:rsidP="002F146B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2F146B">
        <w:rPr>
          <w:rFonts w:eastAsia="Times New Roman" w:cstheme="minorHAnsi"/>
          <w:color w:val="000000"/>
          <w:lang w:eastAsia="en-GB"/>
        </w:rPr>
        <w:t>We are an equal opportunities employer.</w:t>
      </w:r>
    </w:p>
    <w:p w14:paraId="35E619E4" w14:textId="77777777" w:rsidR="002F146B" w:rsidRPr="002F146B" w:rsidRDefault="002F146B" w:rsidP="002F146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lang w:eastAsia="en-GB"/>
        </w:rPr>
      </w:pPr>
      <w:r w:rsidRPr="002F146B">
        <w:rPr>
          <w:rFonts w:eastAsia="Times New Roman" w:cstheme="minorHAnsi"/>
          <w:b/>
          <w:bCs/>
          <w:color w:val="000000"/>
          <w:lang w:eastAsia="en-GB"/>
        </w:rPr>
        <w:lastRenderedPageBreak/>
        <w:t>Harassment:</w:t>
      </w:r>
    </w:p>
    <w:p w14:paraId="577C0A61" w14:textId="77777777" w:rsidR="002F146B" w:rsidRPr="002F146B" w:rsidRDefault="002F146B" w:rsidP="002F146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en-GB"/>
        </w:rPr>
      </w:pPr>
      <w:r w:rsidRPr="002F146B">
        <w:rPr>
          <w:rFonts w:eastAsia="Times New Roman" w:cstheme="minorHAnsi"/>
          <w:color w:val="000000"/>
          <w:lang w:eastAsia="en-GB"/>
        </w:rPr>
        <w:t xml:space="preserve">The practice does not tolerate unwanted conduct or harassment of any kind. </w:t>
      </w:r>
    </w:p>
    <w:p w14:paraId="4FDA5591" w14:textId="77777777" w:rsidR="007A5FAB" w:rsidRDefault="007A5FAB"/>
    <w:sectPr w:rsidR="007A5FA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26B5C" w14:textId="77777777" w:rsidR="00F74A67" w:rsidRDefault="00F74A67" w:rsidP="0072286C">
      <w:pPr>
        <w:spacing w:after="0" w:line="240" w:lineRule="auto"/>
      </w:pPr>
      <w:r>
        <w:separator/>
      </w:r>
    </w:p>
  </w:endnote>
  <w:endnote w:type="continuationSeparator" w:id="0">
    <w:p w14:paraId="2F49E131" w14:textId="77777777" w:rsidR="00F74A67" w:rsidRDefault="00F74A67" w:rsidP="00722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F3338" w14:textId="77777777" w:rsidR="00F74A67" w:rsidRDefault="00F74A67" w:rsidP="0072286C">
      <w:pPr>
        <w:spacing w:after="0" w:line="240" w:lineRule="auto"/>
      </w:pPr>
      <w:r>
        <w:separator/>
      </w:r>
    </w:p>
  </w:footnote>
  <w:footnote w:type="continuationSeparator" w:id="0">
    <w:p w14:paraId="23E3168F" w14:textId="77777777" w:rsidR="00F74A67" w:rsidRDefault="00F74A67" w:rsidP="00722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947C1" w14:textId="25445624" w:rsidR="00600BB5" w:rsidRPr="00600BB5" w:rsidRDefault="004B1CFB" w:rsidP="00600BB5">
    <w:pPr>
      <w:spacing w:after="0" w:line="240" w:lineRule="auto"/>
      <w:jc w:val="center"/>
      <w:outlineLvl w:val="0"/>
      <w:rPr>
        <w:rFonts w:ascii="Calibri" w:eastAsia="Times New Roman" w:hAnsi="Calibri" w:cs="Arial"/>
        <w:b/>
        <w:color w:val="000000"/>
        <w:spacing w:val="-2"/>
        <w:sz w:val="32"/>
        <w:szCs w:val="32"/>
      </w:rPr>
    </w:pPr>
    <w:r>
      <w:rPr>
        <w:rFonts w:ascii="Calibri" w:eastAsia="Times New Roman" w:hAnsi="Calibri" w:cs="Arial"/>
        <w:b/>
        <w:color w:val="000000"/>
        <w:spacing w:val="-2"/>
        <w:sz w:val="32"/>
        <w:szCs w:val="32"/>
      </w:rPr>
      <w:t>Wells Health Centre</w:t>
    </w:r>
    <w:r w:rsidR="00600BB5" w:rsidRPr="00600BB5">
      <w:rPr>
        <w:rFonts w:ascii="Calibri" w:eastAsia="Times New Roman" w:hAnsi="Calibri" w:cs="Arial"/>
        <w:b/>
        <w:color w:val="000000"/>
        <w:spacing w:val="-2"/>
        <w:sz w:val="32"/>
        <w:szCs w:val="32"/>
      </w:rPr>
      <w:fldChar w:fldCharType="begin"/>
    </w:r>
    <w:r w:rsidR="00600BB5" w:rsidRPr="00600BB5">
      <w:rPr>
        <w:rFonts w:ascii="Calibri" w:eastAsia="Times New Roman" w:hAnsi="Calibri" w:cs="Arial"/>
        <w:b/>
        <w:color w:val="000000"/>
        <w:spacing w:val="-2"/>
        <w:sz w:val="32"/>
        <w:szCs w:val="32"/>
      </w:rPr>
      <w:instrText xml:space="preserve"> DOCPROPERTY  Company  \* MERGEFORMAT </w:instrText>
    </w:r>
    <w:r w:rsidR="00600BB5" w:rsidRPr="00600BB5">
      <w:rPr>
        <w:rFonts w:ascii="Calibri" w:eastAsia="Times New Roman" w:hAnsi="Calibri" w:cs="Arial"/>
        <w:b/>
        <w:color w:val="000000"/>
        <w:spacing w:val="-2"/>
        <w:sz w:val="32"/>
        <w:szCs w:val="32"/>
      </w:rPr>
      <w:fldChar w:fldCharType="end"/>
    </w:r>
  </w:p>
  <w:p w14:paraId="62EAC594" w14:textId="19B104BA" w:rsidR="00C05FB3" w:rsidRPr="00C05FB3" w:rsidRDefault="00C05FB3" w:rsidP="00C05FB3">
    <w:pPr>
      <w:spacing w:after="0" w:line="240" w:lineRule="auto"/>
      <w:jc w:val="center"/>
      <w:outlineLvl w:val="0"/>
      <w:rPr>
        <w:rFonts w:ascii="Calibri" w:eastAsia="Times New Roman" w:hAnsi="Calibri" w:cs="Arial"/>
        <w:b/>
        <w:color w:val="000000"/>
        <w:spacing w:val="-2"/>
        <w:sz w:val="32"/>
        <w:szCs w:val="32"/>
      </w:rPr>
    </w:pPr>
    <w:r w:rsidRPr="00C05FB3">
      <w:rPr>
        <w:rFonts w:ascii="Calibri" w:eastAsia="Times New Roman" w:hAnsi="Calibri" w:cs="Arial"/>
        <w:b/>
        <w:color w:val="000000"/>
        <w:spacing w:val="-2"/>
        <w:sz w:val="32"/>
        <w:szCs w:val="32"/>
      </w:rPr>
      <w:fldChar w:fldCharType="begin"/>
    </w:r>
    <w:r w:rsidRPr="00C05FB3">
      <w:rPr>
        <w:rFonts w:ascii="Calibri" w:eastAsia="Times New Roman" w:hAnsi="Calibri" w:cs="Arial"/>
        <w:b/>
        <w:color w:val="000000"/>
        <w:spacing w:val="-2"/>
        <w:sz w:val="32"/>
        <w:szCs w:val="32"/>
      </w:rPr>
      <w:instrText xml:space="preserve"> DOCPROPERTY  Company  \* MERGEFORMAT </w:instrText>
    </w:r>
    <w:r w:rsidRPr="00C05FB3">
      <w:rPr>
        <w:rFonts w:ascii="Calibri" w:eastAsia="Times New Roman" w:hAnsi="Calibri" w:cs="Arial"/>
        <w:b/>
        <w:color w:val="000000"/>
        <w:spacing w:val="-2"/>
        <w:sz w:val="32"/>
        <w:szCs w:val="32"/>
      </w:rPr>
      <w:fldChar w:fldCharType="end"/>
    </w:r>
  </w:p>
  <w:p w14:paraId="50408E7B" w14:textId="77777777" w:rsidR="0072286C" w:rsidRPr="0072286C" w:rsidRDefault="0072286C" w:rsidP="007228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620BC"/>
    <w:multiLevelType w:val="hybridMultilevel"/>
    <w:tmpl w:val="D8AE26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182D69"/>
    <w:multiLevelType w:val="hybridMultilevel"/>
    <w:tmpl w:val="B8A65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26288"/>
    <w:multiLevelType w:val="hybridMultilevel"/>
    <w:tmpl w:val="AF92E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C1C1F"/>
    <w:multiLevelType w:val="hybridMultilevel"/>
    <w:tmpl w:val="F732C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564DD"/>
    <w:multiLevelType w:val="multilevel"/>
    <w:tmpl w:val="7EA2B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E33216"/>
    <w:multiLevelType w:val="multilevel"/>
    <w:tmpl w:val="6776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CF5111"/>
    <w:multiLevelType w:val="hybridMultilevel"/>
    <w:tmpl w:val="6C7C5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D0E51"/>
    <w:multiLevelType w:val="hybridMultilevel"/>
    <w:tmpl w:val="F8928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34F34"/>
    <w:multiLevelType w:val="hybridMultilevel"/>
    <w:tmpl w:val="93269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06DB0"/>
    <w:multiLevelType w:val="hybridMultilevel"/>
    <w:tmpl w:val="B240B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11586"/>
    <w:multiLevelType w:val="hybridMultilevel"/>
    <w:tmpl w:val="6C3C9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709156">
    <w:abstractNumId w:val="10"/>
  </w:num>
  <w:num w:numId="2" w16cid:durableId="1523129002">
    <w:abstractNumId w:val="7"/>
  </w:num>
  <w:num w:numId="3" w16cid:durableId="440103529">
    <w:abstractNumId w:val="6"/>
  </w:num>
  <w:num w:numId="4" w16cid:durableId="495151015">
    <w:abstractNumId w:val="8"/>
  </w:num>
  <w:num w:numId="5" w16cid:durableId="1137260647">
    <w:abstractNumId w:val="1"/>
  </w:num>
  <w:num w:numId="6" w16cid:durableId="351228747">
    <w:abstractNumId w:val="9"/>
  </w:num>
  <w:num w:numId="7" w16cid:durableId="447702703">
    <w:abstractNumId w:val="2"/>
  </w:num>
  <w:num w:numId="8" w16cid:durableId="1956406849">
    <w:abstractNumId w:val="3"/>
  </w:num>
  <w:num w:numId="9" w16cid:durableId="1832480507">
    <w:abstractNumId w:val="5"/>
  </w:num>
  <w:num w:numId="10" w16cid:durableId="1197885277">
    <w:abstractNumId w:val="4"/>
  </w:num>
  <w:num w:numId="11" w16cid:durableId="1300452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6C"/>
    <w:rsid w:val="00060E0C"/>
    <w:rsid w:val="000B00FE"/>
    <w:rsid w:val="000B161E"/>
    <w:rsid w:val="000E0D35"/>
    <w:rsid w:val="00113FB0"/>
    <w:rsid w:val="00171C29"/>
    <w:rsid w:val="00230917"/>
    <w:rsid w:val="002416A5"/>
    <w:rsid w:val="002745A1"/>
    <w:rsid w:val="002852E6"/>
    <w:rsid w:val="002A5898"/>
    <w:rsid w:val="002F146B"/>
    <w:rsid w:val="0032119A"/>
    <w:rsid w:val="00344FF4"/>
    <w:rsid w:val="00372BA2"/>
    <w:rsid w:val="00385173"/>
    <w:rsid w:val="00397A30"/>
    <w:rsid w:val="003A7EDC"/>
    <w:rsid w:val="003B2312"/>
    <w:rsid w:val="003B303A"/>
    <w:rsid w:val="003E35B2"/>
    <w:rsid w:val="00492515"/>
    <w:rsid w:val="004B1CFB"/>
    <w:rsid w:val="004B7319"/>
    <w:rsid w:val="004B74C9"/>
    <w:rsid w:val="004E03CA"/>
    <w:rsid w:val="00512367"/>
    <w:rsid w:val="005C1A6B"/>
    <w:rsid w:val="005F13A7"/>
    <w:rsid w:val="00600BB5"/>
    <w:rsid w:val="00620062"/>
    <w:rsid w:val="0064678A"/>
    <w:rsid w:val="0065135D"/>
    <w:rsid w:val="006B17FF"/>
    <w:rsid w:val="0072286C"/>
    <w:rsid w:val="00724812"/>
    <w:rsid w:val="00747212"/>
    <w:rsid w:val="007A5FAB"/>
    <w:rsid w:val="008170A2"/>
    <w:rsid w:val="00817ACE"/>
    <w:rsid w:val="00864CD1"/>
    <w:rsid w:val="00913CA6"/>
    <w:rsid w:val="00976CB4"/>
    <w:rsid w:val="00A514AF"/>
    <w:rsid w:val="00AA1813"/>
    <w:rsid w:val="00AE49B7"/>
    <w:rsid w:val="00B70AE3"/>
    <w:rsid w:val="00B7779A"/>
    <w:rsid w:val="00BF57DA"/>
    <w:rsid w:val="00C05FB3"/>
    <w:rsid w:val="00C10F61"/>
    <w:rsid w:val="00CE1030"/>
    <w:rsid w:val="00DD1F94"/>
    <w:rsid w:val="00DF432D"/>
    <w:rsid w:val="00E05821"/>
    <w:rsid w:val="00E31953"/>
    <w:rsid w:val="00E5400A"/>
    <w:rsid w:val="00F1528E"/>
    <w:rsid w:val="00F43777"/>
    <w:rsid w:val="00F56FDD"/>
    <w:rsid w:val="00F74A67"/>
    <w:rsid w:val="00F92D2C"/>
    <w:rsid w:val="00FF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8E9F1"/>
  <w15:chartTrackingRefBased/>
  <w15:docId w15:val="{F440A5CB-B1FD-4047-BB91-3A49DE22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2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86C"/>
  </w:style>
  <w:style w:type="paragraph" w:styleId="Footer">
    <w:name w:val="footer"/>
    <w:basedOn w:val="Normal"/>
    <w:link w:val="FooterChar"/>
    <w:uiPriority w:val="99"/>
    <w:unhideWhenUsed/>
    <w:rsid w:val="00722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86C"/>
  </w:style>
  <w:style w:type="paragraph" w:styleId="NormalWeb">
    <w:name w:val="Normal (Web)"/>
    <w:basedOn w:val="Normal"/>
    <w:uiPriority w:val="99"/>
    <w:semiHidden/>
    <w:unhideWhenUsed/>
    <w:rsid w:val="00241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F1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06D259D6EA7541BF048B1073776983" ma:contentTypeVersion="9" ma:contentTypeDescription="Create a new document." ma:contentTypeScope="" ma:versionID="db6ab45f038beb6c43b4506d7ab1384f">
  <xsd:schema xmlns:xsd="http://www.w3.org/2001/XMLSchema" xmlns:xs="http://www.w3.org/2001/XMLSchema" xmlns:p="http://schemas.microsoft.com/office/2006/metadata/properties" xmlns:ns1="http://schemas.microsoft.com/sharepoint/v3" xmlns:ns3="963e376b-8034-4769-8a24-14f80493ccea" xmlns:ns4="3296485a-8a49-4f7f-9dca-5f3f66d0e87a" targetNamespace="http://schemas.microsoft.com/office/2006/metadata/properties" ma:root="true" ma:fieldsID="3d3141d5c7971a48c5d9b1941a525865" ns1:_="" ns3:_="" ns4:_="">
    <xsd:import namespace="http://schemas.microsoft.com/sharepoint/v3"/>
    <xsd:import namespace="963e376b-8034-4769-8a24-14f80493ccea"/>
    <xsd:import namespace="3296485a-8a49-4f7f-9dca-5f3f66d0e8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e376b-8034-4769-8a24-14f80493cc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6485a-8a49-4f7f-9dca-5f3f66d0e87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DD9C0E-BE3E-467D-907A-A01D7B3F8D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2037E92-8673-4A5C-A256-C73C8235A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3e376b-8034-4769-8a24-14f80493ccea"/>
    <ds:schemaRef ds:uri="3296485a-8a49-4f7f-9dca-5f3f66d0e8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DEDDD8-FA80-4976-9C03-FE3E47F407E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1573</Words>
  <Characters>9303</Characters>
  <Application>Microsoft Office Word</Application>
  <DocSecurity>4</DocSecurity>
  <Lines>213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DENNIS-BURRELL, Sarah (BURNHAM SURGERY)</dc:creator>
  <cp:keywords/>
  <dc:description/>
  <cp:lastModifiedBy>Boxall, Sarah (Primary Care Careers)</cp:lastModifiedBy>
  <cp:revision>2</cp:revision>
  <cp:lastPrinted>2023-05-04T10:34:00Z</cp:lastPrinted>
  <dcterms:created xsi:type="dcterms:W3CDTF">2026-03-16T17:25:00Z</dcterms:created>
  <dcterms:modified xsi:type="dcterms:W3CDTF">2026-03-16T17:25:00Z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0x0101009D06D259D6EA7541BF048B1073776983</vt:lpwstr>
  </property>
</Properties>
</file>