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B34A" w14:textId="77777777" w:rsidR="00561AB4" w:rsidRDefault="00561AB4" w:rsidP="00561AB4">
      <w:pPr>
        <w:ind w:left="0"/>
        <w:rPr>
          <w:rFonts w:asciiTheme="minorHAnsi" w:hAnsiTheme="minorHAnsi"/>
          <w:b/>
          <w:iCs/>
          <w:spacing w:val="15"/>
          <w:sz w:val="20"/>
          <w:szCs w:val="20"/>
          <w:u w:val="single"/>
        </w:rPr>
      </w:pPr>
      <w:r>
        <w:rPr>
          <w:rFonts w:asciiTheme="minorHAnsi" w:hAnsiTheme="minorHAnsi"/>
          <w:b/>
          <w:iCs/>
          <w:spacing w:val="15"/>
          <w:sz w:val="20"/>
          <w:szCs w:val="20"/>
          <w:u w:val="single"/>
        </w:rPr>
        <w:t>Patient Support Team Vacancies</w:t>
      </w:r>
    </w:p>
    <w:p w14:paraId="6E57D9D3" w14:textId="77777777" w:rsidR="00561AB4" w:rsidRDefault="00561AB4" w:rsidP="00561AB4">
      <w:pPr>
        <w:ind w:left="0"/>
        <w:rPr>
          <w:rFonts w:asciiTheme="minorHAnsi" w:hAnsiTheme="minorHAnsi"/>
          <w:b/>
          <w:iCs/>
          <w:spacing w:val="15"/>
          <w:sz w:val="20"/>
          <w:szCs w:val="20"/>
        </w:rPr>
      </w:pPr>
    </w:p>
    <w:p w14:paraId="3B4C597B"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r>
        <w:rPr>
          <w:rFonts w:asciiTheme="minorHAnsi" w:eastAsia="Calibri" w:hAnsiTheme="minorHAnsi" w:cstheme="minorHAnsi"/>
          <w:color w:val="000000"/>
          <w:sz w:val="20"/>
          <w:szCs w:val="20"/>
          <w:lang w:val="en-US"/>
        </w:rPr>
        <w:t>Vida Healthcare are currently looking for reliable and hardworking people to join our experienced Patient Support Team.</w:t>
      </w:r>
    </w:p>
    <w:p w14:paraId="7B1197D3"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6CFA792E" w14:textId="77777777" w:rsidR="00561AB4" w:rsidRDefault="00561AB4" w:rsidP="00561AB4">
      <w:pPr>
        <w:autoSpaceDE w:val="0"/>
        <w:autoSpaceDN w:val="0"/>
        <w:adjustRightInd w:val="0"/>
        <w:ind w:left="0"/>
        <w:rPr>
          <w:rFonts w:asciiTheme="minorHAnsi" w:hAnsiTheme="minorHAnsi" w:cstheme="minorHAnsi"/>
          <w:b/>
          <w:iCs/>
          <w:spacing w:val="15"/>
          <w:sz w:val="20"/>
          <w:szCs w:val="20"/>
        </w:rPr>
      </w:pPr>
      <w:r>
        <w:rPr>
          <w:rFonts w:asciiTheme="minorHAnsi" w:eastAsia="Calibri" w:hAnsiTheme="minorHAnsi" w:cstheme="minorHAnsi"/>
          <w:color w:val="000000"/>
          <w:sz w:val="20"/>
          <w:szCs w:val="20"/>
          <w:lang w:val="en-US"/>
        </w:rPr>
        <w:t>After full training is provided you will be assigned a main base however t</w:t>
      </w:r>
      <w:r>
        <w:rPr>
          <w:rFonts w:asciiTheme="minorHAnsi" w:hAnsiTheme="minorHAnsi" w:cstheme="minorHAnsi"/>
          <w:iCs/>
          <w:spacing w:val="15"/>
          <w:sz w:val="20"/>
          <w:szCs w:val="20"/>
        </w:rPr>
        <w:t>he position will be multi-site working and will be essential to cover all locations.</w:t>
      </w:r>
    </w:p>
    <w:p w14:paraId="6007B98B"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2365EFA0" w14:textId="77777777" w:rsidR="00561AB4" w:rsidRDefault="00561AB4" w:rsidP="00561AB4">
      <w:pPr>
        <w:pStyle w:val="font8"/>
        <w:spacing w:before="0" w:beforeAutospacing="0" w:after="0" w:afterAutospacing="0"/>
        <w:textAlignment w:val="baseline"/>
        <w:rPr>
          <w:rFonts w:asciiTheme="minorHAnsi" w:eastAsia="Calibri" w:hAnsiTheme="minorHAnsi" w:cstheme="minorHAnsi"/>
          <w:color w:val="000000"/>
          <w:sz w:val="20"/>
          <w:szCs w:val="20"/>
          <w:lang w:val="en-US"/>
        </w:rPr>
      </w:pPr>
      <w:r>
        <w:rPr>
          <w:rFonts w:asciiTheme="minorHAnsi" w:hAnsiTheme="minorHAnsi" w:cstheme="minorHAnsi"/>
          <w:sz w:val="20"/>
          <w:szCs w:val="20"/>
        </w:rPr>
        <w:t xml:space="preserve">Candidates need to have good communication skills, be well-spoken &amp; approachable, enthusiastic with skills to be able to multi-task and </w:t>
      </w:r>
      <w:r>
        <w:rPr>
          <w:rFonts w:asciiTheme="minorHAnsi" w:eastAsia="Calibri" w:hAnsiTheme="minorHAnsi" w:cstheme="minorHAnsi"/>
          <w:color w:val="000000"/>
          <w:sz w:val="20"/>
          <w:szCs w:val="20"/>
          <w:lang w:val="en-US"/>
        </w:rPr>
        <w:t>must have the flexibility to be available anytime between 8am and 6.30pm, split by morning and afternoon sessions.</w:t>
      </w:r>
    </w:p>
    <w:p w14:paraId="18A696B5"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49F05F77" w14:textId="77777777"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r>
        <w:rPr>
          <w:rFonts w:asciiTheme="minorHAnsi" w:eastAsia="Calibri" w:hAnsiTheme="minorHAnsi" w:cstheme="minorHAnsi"/>
          <w:color w:val="000000"/>
          <w:sz w:val="20"/>
          <w:szCs w:val="20"/>
          <w:lang w:val="en-US"/>
        </w:rPr>
        <w:t>Experience</w:t>
      </w:r>
      <w:r>
        <w:rPr>
          <w:rFonts w:asciiTheme="minorHAnsi" w:eastAsia="Calibri" w:hAnsiTheme="minorHAnsi" w:cs="Arial"/>
          <w:color w:val="000000"/>
          <w:sz w:val="20"/>
          <w:szCs w:val="20"/>
          <w:lang w:val="en-US"/>
        </w:rPr>
        <w:t xml:space="preserve"> within a customer service environment essential, and in a call-</w:t>
      </w:r>
      <w:proofErr w:type="spellStart"/>
      <w:r>
        <w:rPr>
          <w:rFonts w:asciiTheme="minorHAnsi" w:eastAsia="Calibri" w:hAnsiTheme="minorHAnsi" w:cs="Arial"/>
          <w:color w:val="000000"/>
          <w:sz w:val="20"/>
          <w:szCs w:val="20"/>
          <w:lang w:val="en-US"/>
        </w:rPr>
        <w:t>centre</w:t>
      </w:r>
      <w:proofErr w:type="spellEnd"/>
      <w:r>
        <w:rPr>
          <w:rFonts w:asciiTheme="minorHAnsi" w:eastAsia="Calibri" w:hAnsiTheme="minorHAnsi" w:cs="Arial"/>
          <w:color w:val="000000"/>
          <w:sz w:val="20"/>
          <w:szCs w:val="20"/>
          <w:lang w:val="en-US"/>
        </w:rPr>
        <w:t xml:space="preserve"> setting preferred.  Experience within General Practice desired but not essential.</w:t>
      </w:r>
    </w:p>
    <w:p w14:paraId="258B3D89" w14:textId="77777777"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p>
    <w:p w14:paraId="69C47A6C" w14:textId="46BD9296"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r>
        <w:rPr>
          <w:rFonts w:asciiTheme="minorHAnsi" w:hAnsiTheme="minorHAnsi"/>
          <w:sz w:val="20"/>
          <w:szCs w:val="20"/>
        </w:rPr>
        <w:t xml:space="preserve">Due to the Practice’s commitment to continuous improvement, it is likely that the post will evolve over time. These duties will be subject to regular appraisal and any amendments will be made in consultation and agreement with the post </w:t>
      </w:r>
      <w:r w:rsidR="00BE3245">
        <w:rPr>
          <w:rFonts w:asciiTheme="minorHAnsi" w:hAnsiTheme="minorHAnsi"/>
          <w:sz w:val="20"/>
          <w:szCs w:val="20"/>
        </w:rPr>
        <w:t>holder.</w:t>
      </w:r>
    </w:p>
    <w:p w14:paraId="31997048" w14:textId="77777777" w:rsidR="00561AB4" w:rsidRDefault="00561AB4" w:rsidP="00561AB4">
      <w:pPr>
        <w:ind w:left="0"/>
        <w:rPr>
          <w:rFonts w:asciiTheme="minorHAnsi" w:hAnsiTheme="minorHAnsi" w:cstheme="minorHAnsi"/>
          <w:sz w:val="20"/>
          <w:szCs w:val="20"/>
        </w:rPr>
      </w:pPr>
    </w:p>
    <w:p w14:paraId="667534F9" w14:textId="77777777" w:rsidR="00561AB4" w:rsidRDefault="00561AB4"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color w:val="0070C0"/>
          <w:sz w:val="20"/>
          <w:szCs w:val="20"/>
        </w:rPr>
      </w:pPr>
      <w:r>
        <w:rPr>
          <w:rFonts w:asciiTheme="minorHAnsi" w:hAnsiTheme="minorHAnsi" w:cstheme="minorHAnsi"/>
          <w:b/>
          <w:color w:val="0070C0"/>
          <w:sz w:val="20"/>
          <w:szCs w:val="20"/>
        </w:rPr>
        <w:t>Hours and Pay:</w:t>
      </w:r>
    </w:p>
    <w:p w14:paraId="397E24DA" w14:textId="75C6E5BE" w:rsidR="00561AB4" w:rsidRDefault="008A3F6D"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 xml:space="preserve">Various roles and </w:t>
      </w:r>
      <w:r w:rsidR="00561AB4">
        <w:rPr>
          <w:rFonts w:asciiTheme="minorHAnsi" w:hAnsiTheme="minorHAnsi" w:cstheme="minorHAnsi"/>
          <w:b/>
          <w:sz w:val="20"/>
          <w:szCs w:val="20"/>
        </w:rPr>
        <w:t>hours available - permanent positions</w:t>
      </w:r>
      <w:r w:rsidR="000A5536">
        <w:rPr>
          <w:rFonts w:asciiTheme="minorHAnsi" w:hAnsiTheme="minorHAnsi" w:cstheme="minorHAnsi"/>
          <w:b/>
          <w:sz w:val="20"/>
          <w:szCs w:val="20"/>
        </w:rPr>
        <w:t>.</w:t>
      </w:r>
    </w:p>
    <w:p w14:paraId="4857F2DB" w14:textId="77777777" w:rsidR="000A5536" w:rsidRDefault="000A5536"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0D2AC071" w14:textId="122D90C4" w:rsidR="000A5536" w:rsidRDefault="000A5536"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The Hollies Surgery, Downham Market, PE 38 9JE– part time role available</w:t>
      </w:r>
    </w:p>
    <w:p w14:paraId="7167FBEC" w14:textId="11EE6D99" w:rsidR="000A5536" w:rsidRDefault="000A5536"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Carole Brown Health Centre, Dersingham, PR31 6GZ – part time role available</w:t>
      </w:r>
    </w:p>
    <w:p w14:paraId="24B050CA" w14:textId="06BCC8B2" w:rsidR="000A5536" w:rsidRDefault="000A5536"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Hunstanton Medical Practice, PE36 5DN – full/part time role available</w:t>
      </w:r>
    </w:p>
    <w:p w14:paraId="3758845B" w14:textId="77777777" w:rsidR="00561AB4" w:rsidRDefault="00561AB4"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59DA63A2" w14:textId="0FF28A45" w:rsidR="00561AB4" w:rsidRDefault="008A3F6D"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 xml:space="preserve">Entry rate: </w:t>
      </w:r>
      <w:r w:rsidR="00561AB4">
        <w:rPr>
          <w:rFonts w:asciiTheme="minorHAnsi" w:hAnsiTheme="minorHAnsi" w:cstheme="minorHAnsi"/>
          <w:b/>
          <w:sz w:val="20"/>
          <w:szCs w:val="20"/>
        </w:rPr>
        <w:t>£11.44 per hour</w:t>
      </w:r>
    </w:p>
    <w:p w14:paraId="2A2D301E" w14:textId="77777777" w:rsidR="00561AB4" w:rsidRDefault="00561AB4" w:rsidP="00561AB4">
      <w:pPr>
        <w:autoSpaceDE w:val="0"/>
        <w:autoSpaceDN w:val="0"/>
        <w:adjustRightInd w:val="0"/>
        <w:ind w:left="0"/>
        <w:rPr>
          <w:rFonts w:asciiTheme="minorHAnsi" w:eastAsia="Calibri" w:hAnsiTheme="minorHAnsi" w:cs="Arial"/>
          <w:sz w:val="20"/>
          <w:szCs w:val="20"/>
          <w:lang w:val="en-US"/>
        </w:rPr>
      </w:pPr>
    </w:p>
    <w:p w14:paraId="229BC8D1" w14:textId="77777777" w:rsidR="00561AB4" w:rsidRDefault="00561AB4" w:rsidP="00561AB4">
      <w:pPr>
        <w:ind w:left="0"/>
        <w:rPr>
          <w:rFonts w:asciiTheme="minorHAnsi" w:eastAsia="Calibri" w:hAnsiTheme="minorHAnsi" w:cs="Arial"/>
          <w:b/>
          <w:sz w:val="20"/>
          <w:szCs w:val="20"/>
          <w:lang w:val="en-US"/>
        </w:rPr>
      </w:pPr>
      <w:r>
        <w:rPr>
          <w:rFonts w:asciiTheme="minorHAnsi" w:eastAsia="Calibri" w:hAnsiTheme="minorHAnsi" w:cs="Arial"/>
          <w:b/>
          <w:sz w:val="20"/>
          <w:szCs w:val="20"/>
          <w:lang w:val="en-US"/>
        </w:rPr>
        <w:t>Committed to Equal Opportunity.</w:t>
      </w:r>
    </w:p>
    <w:p w14:paraId="4D73AC34" w14:textId="77777777" w:rsidR="00561AB4" w:rsidRDefault="00561AB4" w:rsidP="00561AB4">
      <w:pPr>
        <w:ind w:left="0"/>
        <w:rPr>
          <w:rFonts w:asciiTheme="minorHAnsi" w:eastAsia="Calibri" w:hAnsiTheme="minorHAnsi" w:cs="Arial"/>
          <w:b/>
          <w:sz w:val="20"/>
          <w:szCs w:val="20"/>
          <w:lang w:val="en-US"/>
        </w:rPr>
      </w:pPr>
    </w:p>
    <w:p w14:paraId="69A21C28" w14:textId="77777777" w:rsidR="00561AB4" w:rsidRDefault="00561AB4" w:rsidP="00561AB4">
      <w:pPr>
        <w:ind w:left="0"/>
        <w:rPr>
          <w:rFonts w:asciiTheme="minorHAnsi" w:hAnsiTheme="minorHAnsi"/>
          <w:b/>
          <w:color w:val="548DD4"/>
          <w:sz w:val="20"/>
          <w:szCs w:val="20"/>
        </w:rPr>
      </w:pPr>
      <w:r>
        <w:rPr>
          <w:rFonts w:asciiTheme="minorHAnsi" w:hAnsiTheme="minorHAnsi"/>
          <w:b/>
          <w:color w:val="548DD4"/>
          <w:sz w:val="20"/>
          <w:szCs w:val="20"/>
        </w:rPr>
        <w:t xml:space="preserve">Q:  What makes Vida Healthcare an </w:t>
      </w:r>
      <w:proofErr w:type="gramStart"/>
      <w:r>
        <w:rPr>
          <w:rFonts w:asciiTheme="minorHAnsi" w:hAnsiTheme="minorHAnsi"/>
          <w:b/>
          <w:color w:val="548DD4"/>
          <w:sz w:val="20"/>
          <w:szCs w:val="20"/>
        </w:rPr>
        <w:t>award winning</w:t>
      </w:r>
      <w:proofErr w:type="gramEnd"/>
      <w:r>
        <w:rPr>
          <w:rFonts w:asciiTheme="minorHAnsi" w:hAnsiTheme="minorHAnsi"/>
          <w:b/>
          <w:color w:val="548DD4"/>
          <w:sz w:val="20"/>
          <w:szCs w:val="20"/>
        </w:rPr>
        <w:t xml:space="preserve"> organisation?  </w:t>
      </w:r>
    </w:p>
    <w:p w14:paraId="0B1F1F7F" w14:textId="77777777" w:rsidR="00561AB4" w:rsidRDefault="00561AB4" w:rsidP="00561AB4">
      <w:pPr>
        <w:ind w:left="0"/>
        <w:rPr>
          <w:rFonts w:asciiTheme="minorHAnsi" w:hAnsiTheme="minorHAnsi"/>
          <w:b/>
          <w:color w:val="548DD4"/>
          <w:sz w:val="20"/>
          <w:szCs w:val="20"/>
        </w:rPr>
      </w:pPr>
      <w:r>
        <w:rPr>
          <w:rFonts w:asciiTheme="minorHAnsi" w:hAnsiTheme="minorHAnsi"/>
          <w:b/>
          <w:color w:val="548DD4"/>
          <w:sz w:val="20"/>
          <w:szCs w:val="20"/>
        </w:rPr>
        <w:t xml:space="preserve">A:  The highly motivated people who work here and their enthusiasm for what we do and stand for. </w:t>
      </w:r>
    </w:p>
    <w:p w14:paraId="4408135E" w14:textId="77777777" w:rsidR="00561AB4" w:rsidRDefault="00561AB4" w:rsidP="00561AB4">
      <w:pPr>
        <w:ind w:left="0"/>
        <w:rPr>
          <w:rFonts w:asciiTheme="minorHAnsi" w:eastAsia="Calibri" w:hAnsiTheme="minorHAnsi" w:cs="Arial"/>
          <w:color w:val="000000"/>
          <w:sz w:val="20"/>
          <w:szCs w:val="20"/>
          <w:lang w:val="en-US"/>
        </w:rPr>
      </w:pPr>
      <w:r>
        <w:rPr>
          <w:rFonts w:asciiTheme="minorHAnsi" w:hAnsiTheme="minorHAnsi"/>
          <w:color w:val="548DD4"/>
          <w:sz w:val="20"/>
          <w:szCs w:val="20"/>
        </w:rPr>
        <w:t xml:space="preserve">To ensure that we remain at the forefront of health care, we recruit individuals whose passion, drive, integrity, </w:t>
      </w:r>
      <w:proofErr w:type="gramStart"/>
      <w:r>
        <w:rPr>
          <w:rFonts w:asciiTheme="minorHAnsi" w:hAnsiTheme="minorHAnsi"/>
          <w:color w:val="548DD4"/>
          <w:sz w:val="20"/>
          <w:szCs w:val="20"/>
        </w:rPr>
        <w:t>initiative</w:t>
      </w:r>
      <w:proofErr w:type="gramEnd"/>
      <w:r>
        <w:rPr>
          <w:rFonts w:asciiTheme="minorHAnsi" w:hAnsiTheme="minorHAnsi"/>
          <w:color w:val="548DD4"/>
          <w:sz w:val="20"/>
          <w:szCs w:val="20"/>
        </w:rPr>
        <w:t xml:space="preserve"> and customer orientation shines through.  </w:t>
      </w:r>
      <w:r>
        <w:rPr>
          <w:rFonts w:asciiTheme="minorHAnsi" w:hAnsiTheme="minorHAnsi"/>
          <w:color w:val="548DD4"/>
          <w:spacing w:val="5"/>
          <w:kern w:val="28"/>
          <w:sz w:val="20"/>
          <w:szCs w:val="20"/>
        </w:rPr>
        <w:t>If you are interested in joining a forward thinking, passionate and professional organisation, then we would love to hear from you.</w:t>
      </w:r>
      <w:r>
        <w:rPr>
          <w:rFonts w:asciiTheme="minorHAnsi" w:eastAsia="Calibri" w:hAnsiTheme="minorHAnsi" w:cs="Arial"/>
          <w:color w:val="000000"/>
          <w:sz w:val="20"/>
          <w:szCs w:val="20"/>
          <w:lang w:val="en-US"/>
        </w:rPr>
        <w:br w:type="page"/>
      </w:r>
    </w:p>
    <w:p w14:paraId="04DBDAE3" w14:textId="77777777" w:rsidR="00561AB4" w:rsidRDefault="00561AB4" w:rsidP="00561AB4">
      <w:pPr>
        <w:pStyle w:val="Title"/>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Job Description</w:t>
      </w:r>
    </w:p>
    <w:p w14:paraId="0168F2DC"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maintain a professional and effective receptionist service to patients.</w:t>
      </w:r>
    </w:p>
    <w:p w14:paraId="3239A4D6"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sz w:val="20"/>
          <w:szCs w:val="20"/>
        </w:rPr>
        <w:t xml:space="preserve">To provide telephone and face to face access for patients to book, cancel and check appointments as per the patient’s request </w:t>
      </w:r>
      <w:r>
        <w:rPr>
          <w:rFonts w:asciiTheme="minorHAnsi" w:hAnsiTheme="minorHAnsi"/>
          <w:iCs/>
          <w:sz w:val="20"/>
          <w:szCs w:val="20"/>
        </w:rPr>
        <w:t>and to deal with customers in a calm and sympathetic manner, working at a continuously high pace under pressure to deliver high levels of accuracy.</w:t>
      </w:r>
    </w:p>
    <w:p w14:paraId="68756116"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To support patients who may have a problem or complaint and offer viable solutions to them.</w:t>
      </w:r>
    </w:p>
    <w:p w14:paraId="7A1A68EF"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To support and deliver a complex appointments system in a large office with many interruptions.</w:t>
      </w:r>
    </w:p>
    <w:p w14:paraId="62389C8C"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sz w:val="20"/>
          <w:szCs w:val="20"/>
        </w:rPr>
        <w:t>To deal with all information sensitively and in accordance with confidentiality guidelines.</w:t>
      </w:r>
      <w:r>
        <w:rPr>
          <w:rFonts w:asciiTheme="minorHAnsi" w:hAnsiTheme="minorHAnsi"/>
          <w:iCs/>
          <w:sz w:val="20"/>
          <w:szCs w:val="20"/>
        </w:rPr>
        <w:t xml:space="preserve"> </w:t>
      </w:r>
    </w:p>
    <w:p w14:paraId="30DA8D4A"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assist colleagues with all tasks, as required.</w:t>
      </w:r>
    </w:p>
    <w:p w14:paraId="4B6B0EF9"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undertake basic prescription administration training, to ensure queries are answered in the absence of prescription team colleagues.</w:t>
      </w:r>
    </w:p>
    <w:p w14:paraId="652A3E0C"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travel in the locality to cover reception teams, sometimes at short notice.</w:t>
      </w:r>
    </w:p>
    <w:p w14:paraId="209B392A"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bCs/>
          <w:iCs/>
          <w:sz w:val="20"/>
          <w:szCs w:val="20"/>
        </w:rPr>
        <w:t xml:space="preserve">To be </w:t>
      </w:r>
      <w:r>
        <w:rPr>
          <w:rFonts w:asciiTheme="minorHAnsi" w:hAnsiTheme="minorHAnsi"/>
          <w:bCs/>
          <w:iCs/>
          <w:sz w:val="20"/>
          <w:szCs w:val="20"/>
        </w:rPr>
        <w:t>involved in</w:t>
      </w:r>
      <w:r>
        <w:rPr>
          <w:rFonts w:asciiTheme="minorHAnsi" w:eastAsia="Calibri" w:hAnsiTheme="minorHAnsi"/>
          <w:bCs/>
          <w:iCs/>
          <w:sz w:val="20"/>
          <w:szCs w:val="20"/>
        </w:rPr>
        <w:t xml:space="preserve"> demonstrating/ training of new staff once fully enrolled.</w:t>
      </w:r>
    </w:p>
    <w:p w14:paraId="7DECBBD3"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bCs/>
          <w:iCs/>
          <w:sz w:val="20"/>
          <w:szCs w:val="20"/>
        </w:rPr>
        <w:t>To f</w:t>
      </w:r>
      <w:r>
        <w:rPr>
          <w:rFonts w:asciiTheme="minorHAnsi" w:hAnsiTheme="minorHAnsi"/>
          <w:iCs/>
          <w:sz w:val="20"/>
          <w:szCs w:val="20"/>
        </w:rPr>
        <w:t>ollow and comply with all policies and procedures, reporting concerns as appropriate.</w:t>
      </w:r>
    </w:p>
    <w:p w14:paraId="7DEE7700"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Fulfilling personal responsibilities for all matters relating to health and safety and risk management.</w:t>
      </w:r>
    </w:p>
    <w:p w14:paraId="405823D3"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 xml:space="preserve">To engage in customer services processes and policy to provide a high quality internal and external service </w:t>
      </w:r>
      <w:proofErr w:type="gramStart"/>
      <w:r>
        <w:rPr>
          <w:rFonts w:asciiTheme="minorHAnsi" w:hAnsiTheme="minorHAnsi"/>
          <w:iCs/>
          <w:sz w:val="20"/>
          <w:szCs w:val="20"/>
        </w:rPr>
        <w:t>standard</w:t>
      </w:r>
      <w:proofErr w:type="gramEnd"/>
    </w:p>
    <w:p w14:paraId="106333FE"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Partake in any training indicated by the Senior Receptionist or upper management, as appropriate for personal and professional development.</w:t>
      </w:r>
    </w:p>
    <w:p w14:paraId="48CE3EAF"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Other relevant duties, including projects, as agreed with the Senior Receptionist.</w:t>
      </w:r>
    </w:p>
    <w:p w14:paraId="2B47AE3F" w14:textId="77777777" w:rsidR="00561AB4" w:rsidRDefault="00561AB4" w:rsidP="00561AB4">
      <w:pPr>
        <w:ind w:left="0"/>
        <w:jc w:val="both"/>
        <w:rPr>
          <w:rFonts w:asciiTheme="minorHAnsi" w:hAnsiTheme="minorHAnsi"/>
          <w:sz w:val="20"/>
          <w:szCs w:val="20"/>
        </w:rPr>
      </w:pPr>
    </w:p>
    <w:p w14:paraId="77F46539" w14:textId="77777777" w:rsidR="00561AB4" w:rsidRDefault="00561AB4" w:rsidP="00561AB4">
      <w:pPr>
        <w:pStyle w:val="ListParagraph"/>
        <w:shd w:val="clear" w:color="auto" w:fill="FFFFFF"/>
        <w:ind w:left="0"/>
        <w:rPr>
          <w:rFonts w:cs="Arial"/>
          <w:b/>
          <w:sz w:val="20"/>
          <w:szCs w:val="20"/>
          <w:lang w:eastAsia="en-GB"/>
        </w:rPr>
      </w:pPr>
      <w:r>
        <w:rPr>
          <w:rFonts w:cs="Arial"/>
          <w:b/>
          <w:sz w:val="20"/>
          <w:szCs w:val="20"/>
          <w:lang w:eastAsia="en-GB"/>
        </w:rPr>
        <w:t>Qualifications</w:t>
      </w:r>
    </w:p>
    <w:p w14:paraId="75DC40B4" w14:textId="77777777" w:rsidR="00561AB4" w:rsidRDefault="00561AB4" w:rsidP="00561AB4">
      <w:pPr>
        <w:pStyle w:val="ListParagraph"/>
        <w:shd w:val="clear" w:color="auto" w:fill="FFFFFF"/>
        <w:ind w:left="360"/>
        <w:rPr>
          <w:rFonts w:cs="Arial"/>
          <w:sz w:val="20"/>
          <w:szCs w:val="20"/>
          <w:u w:val="single"/>
          <w:lang w:eastAsia="en-GB"/>
        </w:rPr>
      </w:pPr>
      <w:r>
        <w:rPr>
          <w:rFonts w:cs="Arial"/>
          <w:bCs/>
          <w:sz w:val="20"/>
          <w:szCs w:val="20"/>
          <w:u w:val="single"/>
          <w:lang w:eastAsia="en-GB"/>
        </w:rPr>
        <w:t>Required:</w:t>
      </w:r>
    </w:p>
    <w:p w14:paraId="1DAB231E"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 xml:space="preserve">Educated to GCSE level, with English being one of those GCSE passed, or two years working experience. </w:t>
      </w:r>
    </w:p>
    <w:p w14:paraId="496EF4C3"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Previous computer training and experience</w:t>
      </w:r>
    </w:p>
    <w:p w14:paraId="40B0C5E4"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Ability to work effectively with others.</w:t>
      </w:r>
    </w:p>
    <w:p w14:paraId="58A488A1"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Excellent organisational, time management, communication skills, and attention to detail.</w:t>
      </w:r>
    </w:p>
    <w:p w14:paraId="3B1A694C"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Ability to work with highly confidential information.</w:t>
      </w:r>
    </w:p>
    <w:p w14:paraId="7F465628" w14:textId="77777777" w:rsidR="00561AB4" w:rsidRDefault="00561AB4" w:rsidP="00561AB4">
      <w:pPr>
        <w:pStyle w:val="ListParagraph"/>
        <w:shd w:val="clear" w:color="auto" w:fill="FFFFFF"/>
        <w:tabs>
          <w:tab w:val="left" w:pos="1590"/>
        </w:tabs>
        <w:spacing w:after="150"/>
        <w:ind w:left="360"/>
        <w:rPr>
          <w:rFonts w:cs="Arial"/>
          <w:sz w:val="20"/>
          <w:szCs w:val="20"/>
          <w:u w:val="single"/>
          <w:lang w:eastAsia="en-GB"/>
        </w:rPr>
      </w:pPr>
      <w:r>
        <w:rPr>
          <w:rFonts w:cs="Arial"/>
          <w:bCs/>
          <w:sz w:val="20"/>
          <w:szCs w:val="20"/>
          <w:u w:val="single"/>
          <w:lang w:eastAsia="en-GB"/>
        </w:rPr>
        <w:t>Preferred:</w:t>
      </w:r>
    </w:p>
    <w:p w14:paraId="48643CA9"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 xml:space="preserve">Previous experience using </w:t>
      </w:r>
      <w:proofErr w:type="gramStart"/>
      <w:r>
        <w:rPr>
          <w:rFonts w:eastAsia="Times New Roman" w:cs="Arial"/>
          <w:sz w:val="20"/>
          <w:szCs w:val="20"/>
          <w:lang w:eastAsia="en-GB"/>
        </w:rPr>
        <w:t>SystmOne</w:t>
      </w:r>
      <w:proofErr w:type="gramEnd"/>
    </w:p>
    <w:p w14:paraId="4877EA3F"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Entry level knowledge of emails and Microsoft products.</w:t>
      </w:r>
    </w:p>
    <w:p w14:paraId="3B625E56"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Previous experience of working within the NHS</w:t>
      </w:r>
    </w:p>
    <w:p w14:paraId="47C9CEDA" w14:textId="77777777" w:rsidR="00561AB4" w:rsidRDefault="00561AB4" w:rsidP="00561AB4">
      <w:pPr>
        <w:ind w:left="0"/>
        <w:jc w:val="both"/>
        <w:rPr>
          <w:rFonts w:asciiTheme="minorHAnsi" w:hAnsiTheme="minorHAnsi"/>
          <w:sz w:val="20"/>
          <w:szCs w:val="20"/>
        </w:rPr>
      </w:pPr>
    </w:p>
    <w:p w14:paraId="24115139" w14:textId="0C055995" w:rsidR="00561AB4" w:rsidRDefault="00561AB4" w:rsidP="00561AB4">
      <w:pPr>
        <w:ind w:left="0"/>
        <w:rPr>
          <w:rFonts w:asciiTheme="minorHAnsi" w:hAnsiTheme="minorHAnsi"/>
          <w:sz w:val="20"/>
          <w:szCs w:val="20"/>
          <w:lang w:val="en-US"/>
        </w:rPr>
      </w:pPr>
      <w:r>
        <w:rPr>
          <w:rFonts w:asciiTheme="minorHAnsi" w:hAnsiTheme="minorHAnsi"/>
          <w:sz w:val="20"/>
          <w:szCs w:val="20"/>
          <w:lang w:val="en-US"/>
        </w:rPr>
        <w:t xml:space="preserve">Our patients demand the highest standards of care and if you are conscientious with a strong team-working ethic, </w:t>
      </w:r>
      <w:r w:rsidRPr="00BE3245">
        <w:rPr>
          <w:rFonts w:asciiTheme="minorHAnsi" w:hAnsiTheme="minorHAnsi"/>
          <w:sz w:val="20"/>
          <w:szCs w:val="20"/>
          <w:lang w:val="en-US"/>
        </w:rPr>
        <w:t xml:space="preserve">then </w:t>
      </w:r>
      <w:r w:rsidR="00BE3245" w:rsidRPr="00BE3245">
        <w:rPr>
          <w:rFonts w:asciiTheme="minorHAnsi" w:hAnsiTheme="minorHAnsi"/>
          <w:sz w:val="20"/>
          <w:szCs w:val="20"/>
          <w:lang w:val="en-US"/>
        </w:rPr>
        <w:t>this</w:t>
      </w:r>
      <w:r w:rsidRPr="00BE3245">
        <w:rPr>
          <w:rFonts w:asciiTheme="minorHAnsi" w:hAnsiTheme="minorHAnsi"/>
          <w:sz w:val="20"/>
          <w:szCs w:val="20"/>
          <w:lang w:val="en-US"/>
        </w:rPr>
        <w:t xml:space="preserve"> could be the ideal role for you.</w:t>
      </w:r>
    </w:p>
    <w:p w14:paraId="4765AAE2" w14:textId="77777777" w:rsidR="00561AB4" w:rsidRDefault="00561AB4" w:rsidP="00561AB4">
      <w:pPr>
        <w:ind w:left="0"/>
        <w:rPr>
          <w:rFonts w:asciiTheme="minorHAnsi" w:hAnsiTheme="minorHAnsi"/>
          <w:sz w:val="20"/>
          <w:szCs w:val="20"/>
          <w:lang w:val="en-US"/>
        </w:rPr>
      </w:pPr>
    </w:p>
    <w:p w14:paraId="22597C44" w14:textId="77777777" w:rsidR="00561AB4" w:rsidRDefault="00561AB4" w:rsidP="00561AB4">
      <w:pPr>
        <w:ind w:left="0"/>
        <w:rPr>
          <w:rFonts w:asciiTheme="minorHAnsi" w:hAnsiTheme="minorHAnsi"/>
          <w:bCs/>
          <w:sz w:val="20"/>
          <w:szCs w:val="20"/>
        </w:rPr>
      </w:pPr>
      <w:r>
        <w:rPr>
          <w:rFonts w:asciiTheme="minorHAnsi" w:hAnsiTheme="minorHAnsi"/>
          <w:sz w:val="20"/>
          <w:szCs w:val="20"/>
          <w:lang w:val="en-US"/>
        </w:rPr>
        <w:t>You will be responsible for providing a high-quality service to patients, across our practices. You can expect to be mentored and supported by</w:t>
      </w:r>
      <w:r>
        <w:rPr>
          <w:rFonts w:asciiTheme="minorHAnsi" w:hAnsiTheme="minorHAnsi"/>
          <w:bCs/>
          <w:sz w:val="20"/>
          <w:szCs w:val="20"/>
        </w:rPr>
        <w:t xml:space="preserve"> the organisation, whilst you are empowered to deliver care and support.</w:t>
      </w:r>
    </w:p>
    <w:p w14:paraId="5E010036" w14:textId="77777777" w:rsidR="00561AB4" w:rsidRDefault="00561AB4" w:rsidP="00561AB4">
      <w:pPr>
        <w:ind w:left="0"/>
        <w:rPr>
          <w:rFonts w:asciiTheme="minorHAnsi" w:hAnsiTheme="minorHAnsi"/>
          <w:bCs/>
          <w:sz w:val="20"/>
          <w:szCs w:val="20"/>
        </w:rPr>
      </w:pPr>
    </w:p>
    <w:p w14:paraId="67720AB4" w14:textId="77777777" w:rsidR="00561AB4" w:rsidRDefault="00561AB4" w:rsidP="00561AB4">
      <w:pPr>
        <w:ind w:left="0"/>
        <w:rPr>
          <w:rFonts w:asciiTheme="minorHAnsi" w:hAnsiTheme="minorHAnsi"/>
          <w:sz w:val="20"/>
          <w:szCs w:val="20"/>
          <w:lang w:val="en-US"/>
        </w:rPr>
      </w:pPr>
      <w:r>
        <w:rPr>
          <w:rFonts w:asciiTheme="minorHAnsi" w:hAnsiTheme="minorHAnsi"/>
          <w:bCs/>
          <w:sz w:val="20"/>
          <w:szCs w:val="20"/>
        </w:rPr>
        <w:t>You must be able to work collaboratively with the general practice team to meet the needs of patients. High</w:t>
      </w:r>
      <w:r>
        <w:rPr>
          <w:rFonts w:asciiTheme="minorHAnsi" w:hAnsiTheme="minorHAnsi"/>
          <w:sz w:val="20"/>
          <w:szCs w:val="20"/>
          <w:lang w:val="en-US"/>
        </w:rPr>
        <w:t xml:space="preserve"> quality service delivery, complete confidentiality and patient satisfaction are an absolute priority.  </w:t>
      </w:r>
    </w:p>
    <w:p w14:paraId="1D119B98" w14:textId="77777777" w:rsidR="00561AB4" w:rsidRDefault="00561AB4" w:rsidP="00561AB4">
      <w:pPr>
        <w:ind w:left="0"/>
        <w:rPr>
          <w:rFonts w:asciiTheme="minorHAnsi" w:hAnsiTheme="minorHAnsi"/>
          <w:sz w:val="20"/>
          <w:szCs w:val="20"/>
          <w:lang w:val="en-US"/>
        </w:rPr>
      </w:pPr>
    </w:p>
    <w:p w14:paraId="478AE7E4" w14:textId="77777777" w:rsidR="00561AB4" w:rsidRDefault="00561AB4" w:rsidP="00561AB4">
      <w:pPr>
        <w:ind w:left="0"/>
        <w:rPr>
          <w:rFonts w:asciiTheme="minorHAnsi" w:hAnsiTheme="minorHAnsi"/>
          <w:sz w:val="20"/>
          <w:szCs w:val="20"/>
        </w:rPr>
      </w:pPr>
      <w:r>
        <w:rPr>
          <w:rFonts w:asciiTheme="minorHAnsi" w:hAnsiTheme="minorHAnsi"/>
          <w:sz w:val="20"/>
          <w:szCs w:val="20"/>
        </w:rPr>
        <w:t>We pride ourselves on our impeccable standards of patient care and to maintain this it is essential that we employ reliable team players with strong caring qualities, dedication, and excellent attention to detail and commitment to quality-of-service delivery.</w:t>
      </w:r>
    </w:p>
    <w:p w14:paraId="36EEEF38" w14:textId="77777777" w:rsidR="00561AB4" w:rsidRDefault="00561AB4" w:rsidP="00561AB4">
      <w:pPr>
        <w:ind w:left="0"/>
        <w:rPr>
          <w:rFonts w:asciiTheme="minorHAnsi" w:hAnsiTheme="minorHAnsi"/>
          <w:bCs/>
          <w:sz w:val="20"/>
          <w:szCs w:val="20"/>
        </w:rPr>
      </w:pPr>
    </w:p>
    <w:p w14:paraId="3D8AC3F4" w14:textId="01CF747B" w:rsidR="00E8286D" w:rsidRPr="0028709E" w:rsidRDefault="00561AB4" w:rsidP="00FE54B5">
      <w:pPr>
        <w:autoSpaceDE w:val="0"/>
        <w:autoSpaceDN w:val="0"/>
        <w:adjustRightInd w:val="0"/>
        <w:ind w:left="0"/>
        <w:rPr>
          <w:rFonts w:ascii="Calibri" w:hAnsi="Calibri"/>
          <w:sz w:val="22"/>
          <w:szCs w:val="22"/>
        </w:rPr>
      </w:pPr>
      <w:r>
        <w:rPr>
          <w:rFonts w:asciiTheme="minorHAnsi" w:eastAsia="Calibri" w:hAnsiTheme="minorHAnsi" w:cs="Arial"/>
          <w:sz w:val="20"/>
          <w:szCs w:val="20"/>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sectPr w:rsidR="00E8286D" w:rsidRPr="0028709E" w:rsidSect="00632C85">
      <w:headerReference w:type="even" r:id="rId11"/>
      <w:headerReference w:type="default" r:id="rId12"/>
      <w:footerReference w:type="even" r:id="rId13"/>
      <w:footerReference w:type="default" r:id="rId14"/>
      <w:headerReference w:type="first" r:id="rId15"/>
      <w:footerReference w:type="first" r:id="rId16"/>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C417" w14:textId="77777777" w:rsidR="00D7565C" w:rsidRDefault="00D7565C">
      <w:r>
        <w:separator/>
      </w:r>
    </w:p>
  </w:endnote>
  <w:endnote w:type="continuationSeparator" w:id="0">
    <w:p w14:paraId="7C3E59A9" w14:textId="77777777" w:rsidR="00D7565C" w:rsidRDefault="00D7565C">
      <w:r>
        <w:continuationSeparator/>
      </w:r>
    </w:p>
  </w:endnote>
  <w:endnote w:type="continuationNotice" w:id="1">
    <w:p w14:paraId="24EAFD3E" w14:textId="77777777" w:rsidR="00D7565C" w:rsidRDefault="00D7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(Dersingham),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A39" w14:textId="77777777" w:rsidR="00D7565C" w:rsidRDefault="00D7565C">
      <w:r>
        <w:separator/>
      </w:r>
    </w:p>
  </w:footnote>
  <w:footnote w:type="continuationSeparator" w:id="0">
    <w:p w14:paraId="050550EE" w14:textId="77777777" w:rsidR="00D7565C" w:rsidRDefault="00D7565C">
      <w:r>
        <w:continuationSeparator/>
      </w:r>
    </w:p>
  </w:footnote>
  <w:footnote w:type="continuationNotice" w:id="1">
    <w:p w14:paraId="352E747C" w14:textId="77777777" w:rsidR="00D7565C" w:rsidRDefault="00D7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0A5536">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0A5536">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0A5536">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6CAF"/>
    <w:multiLevelType w:val="hybridMultilevel"/>
    <w:tmpl w:val="39FE2CC0"/>
    <w:lvl w:ilvl="0" w:tplc="3B7A0E1E">
      <w:start w:val="1"/>
      <w:numFmt w:val="bullet"/>
      <w:lvlText w:val=""/>
      <w:lvlJc w:val="left"/>
      <w:pPr>
        <w:ind w:left="1494" w:hanging="360"/>
      </w:pPr>
      <w:rPr>
        <w:rFonts w:ascii="Symbol" w:hAnsi="Symbol" w:hint="default"/>
        <w:color w:val="000000" w:themeColor="text1"/>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abstractNum w:abstractNumId="1" w15:restartNumberingAfterBreak="0">
    <w:nsid w:val="5B4C451C"/>
    <w:multiLevelType w:val="hybridMultilevel"/>
    <w:tmpl w:val="1A36E792"/>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54512338">
    <w:abstractNumId w:val="0"/>
  </w:num>
  <w:num w:numId="2" w16cid:durableId="119002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A5536"/>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466116"/>
    <w:rsid w:val="004E28FC"/>
    <w:rsid w:val="004F4C2F"/>
    <w:rsid w:val="005155C6"/>
    <w:rsid w:val="005156C4"/>
    <w:rsid w:val="0051664E"/>
    <w:rsid w:val="00561AB4"/>
    <w:rsid w:val="00587921"/>
    <w:rsid w:val="005C5951"/>
    <w:rsid w:val="00610C7A"/>
    <w:rsid w:val="0063103F"/>
    <w:rsid w:val="00632C85"/>
    <w:rsid w:val="00640A26"/>
    <w:rsid w:val="006709C9"/>
    <w:rsid w:val="0068592F"/>
    <w:rsid w:val="006D0AFA"/>
    <w:rsid w:val="00726112"/>
    <w:rsid w:val="007416F9"/>
    <w:rsid w:val="00747029"/>
    <w:rsid w:val="00751B62"/>
    <w:rsid w:val="00752FF3"/>
    <w:rsid w:val="007A36E8"/>
    <w:rsid w:val="007B330D"/>
    <w:rsid w:val="007C034B"/>
    <w:rsid w:val="007C3AF8"/>
    <w:rsid w:val="007D428D"/>
    <w:rsid w:val="007F467B"/>
    <w:rsid w:val="008212B9"/>
    <w:rsid w:val="008A3F6D"/>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A411B"/>
    <w:rsid w:val="00B060E9"/>
    <w:rsid w:val="00B40747"/>
    <w:rsid w:val="00B474B3"/>
    <w:rsid w:val="00B731BD"/>
    <w:rsid w:val="00B8096F"/>
    <w:rsid w:val="00BA1796"/>
    <w:rsid w:val="00BD0283"/>
    <w:rsid w:val="00BE3245"/>
    <w:rsid w:val="00BE5771"/>
    <w:rsid w:val="00BE654A"/>
    <w:rsid w:val="00C16C7B"/>
    <w:rsid w:val="00C4099F"/>
    <w:rsid w:val="00C55C11"/>
    <w:rsid w:val="00C704D8"/>
    <w:rsid w:val="00C70930"/>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E54B5"/>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paragraph" w:styleId="Title">
    <w:name w:val="Title"/>
    <w:basedOn w:val="Normal"/>
    <w:next w:val="Normal"/>
    <w:link w:val="TitleChar"/>
    <w:uiPriority w:val="10"/>
    <w:qFormat/>
    <w:rsid w:val="00561AB4"/>
    <w:pPr>
      <w:pBdr>
        <w:bottom w:val="single" w:sz="8" w:space="4" w:color="4F81BD" w:themeColor="accent1"/>
      </w:pBdr>
      <w:spacing w:after="300"/>
      <w:ind w:left="0" w:right="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61AB4"/>
    <w:rPr>
      <w:rFonts w:asciiTheme="majorHAnsi" w:eastAsiaTheme="majorEastAsia" w:hAnsiTheme="majorHAnsi" w:cstheme="majorBidi"/>
      <w:color w:val="17365D" w:themeColor="text2" w:themeShade="BF"/>
      <w:spacing w:val="5"/>
      <w:kern w:val="28"/>
      <w:sz w:val="52"/>
      <w:szCs w:val="52"/>
      <w:lang w:val="en-GB" w:eastAsia="en-GB"/>
    </w:rPr>
  </w:style>
  <w:style w:type="paragraph" w:styleId="ListParagraph">
    <w:name w:val="List Paragraph"/>
    <w:basedOn w:val="Normal"/>
    <w:uiPriority w:val="34"/>
    <w:qFormat/>
    <w:rsid w:val="00561AB4"/>
    <w:pPr>
      <w:spacing w:after="200" w:line="276" w:lineRule="auto"/>
      <w:ind w:left="720" w:right="0"/>
      <w:contextualSpacing/>
    </w:pPr>
    <w:rPr>
      <w:rFonts w:asciiTheme="minorHAnsi" w:eastAsiaTheme="minorHAnsi" w:hAnsiTheme="minorHAnsi" w:cstheme="minorBidi"/>
      <w:sz w:val="22"/>
      <w:szCs w:val="22"/>
    </w:rPr>
  </w:style>
  <w:style w:type="paragraph" w:customStyle="1" w:styleId="font8">
    <w:name w:val="font_8"/>
    <w:basedOn w:val="Normal"/>
    <w:rsid w:val="00561AB4"/>
    <w:pPr>
      <w:spacing w:before="100" w:beforeAutospacing="1" w:after="100" w:afterAutospacing="1"/>
      <w:ind w:left="0" w:right="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542710629">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347249314">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747BA7DF5A674EA239C62E41938F80" ma:contentTypeVersion="17" ma:contentTypeDescription="Create a new document." ma:contentTypeScope="" ma:versionID="7725cf0071e1bb317056b8d71bdc470c">
  <xsd:schema xmlns:xsd="http://www.w3.org/2001/XMLSchema" xmlns:xs="http://www.w3.org/2001/XMLSchema" xmlns:p="http://schemas.microsoft.com/office/2006/metadata/properties" xmlns:ns1="http://schemas.microsoft.com/sharepoint/v3" xmlns:ns2="7a11b42b-3eba-46ac-93ef-571c4ac2c38b" xmlns:ns3="004b74a0-a699-4c4e-97fb-1c234724e947" targetNamespace="http://schemas.microsoft.com/office/2006/metadata/properties" ma:root="true" ma:fieldsID="2b657b22a0695bbd2256ca4c87c0d125" ns1:_="" ns2:_="" ns3:_="">
    <xsd:import namespace="http://schemas.microsoft.com/sharepoint/v3"/>
    <xsd:import namespace="7a11b42b-3eba-46ac-93ef-571c4ac2c38b"/>
    <xsd:import namespace="004b74a0-a699-4c4e-97fb-1c234724e94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1b42b-3eba-46ac-93ef-571c4ac2c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b74a0-a699-4c4e-97fb-1c234724e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7a11b42b-3eba-46ac-93ef-571c4ac2c3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2.xml><?xml version="1.0" encoding="utf-8"?>
<ds:datastoreItem xmlns:ds="http://schemas.openxmlformats.org/officeDocument/2006/customXml" ds:itemID="{B8F99AA9-1CB5-4847-ADD5-D88B368E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11b42b-3eba-46ac-93ef-571c4ac2c38b"/>
    <ds:schemaRef ds:uri="004b74a0-a699-4c4e-97fb-1c234724e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4.xml><?xml version="1.0" encoding="utf-8"?>
<ds:datastoreItem xmlns:ds="http://schemas.openxmlformats.org/officeDocument/2006/customXml" ds:itemID="{B811E070-8255-4B2E-B237-0586D7892B4A}">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sharepoint/v3"/>
    <ds:schemaRef ds:uri="004b74a0-a699-4c4e-97fb-1c234724e947"/>
    <ds:schemaRef ds:uri="7a11b42b-3eba-46ac-93ef-571c4ac2c38b"/>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2024-10-10T13:36:00Z</dcterms:created>
  <dcterms:modified xsi:type="dcterms:W3CDTF">2024-10-10T13:36:00Z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0x010100DB747BA7DF5A674EA239C62E41938F80</vt:lpwstr>
  </property>
  <property fmtid="{D5CDD505-2E9C-101B-9397-08002B2CF9AE}" pid="4" name="MediaServiceImageTags">
    <vt:lpwstr/>
  </property>
</Properties>
</file>