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0F9E0" w14:textId="77777777" w:rsidR="00BE6B0F" w:rsidRDefault="00BE6B0F" w:rsidP="00BE6B0F">
      <w:pPr>
        <w:autoSpaceDE w:val="0"/>
        <w:autoSpaceDN w:val="0"/>
        <w:adjustRightInd w:val="0"/>
        <w:spacing w:line="241" w:lineRule="atLeast"/>
        <w:ind w:left="0"/>
        <w:rPr>
          <w:rFonts w:asciiTheme="minorHAnsi" w:eastAsia="Calibri" w:hAnsiTheme="minorHAnsi" w:cstheme="minorHAnsi"/>
          <w:b/>
          <w:color w:val="000000"/>
          <w:sz w:val="22"/>
          <w:szCs w:val="22"/>
          <w:u w:val="single"/>
          <w:lang w:val="en-US"/>
        </w:rPr>
      </w:pPr>
      <w:r>
        <w:rPr>
          <w:rFonts w:asciiTheme="minorHAnsi" w:eastAsia="Calibri" w:hAnsiTheme="minorHAnsi" w:cstheme="minorHAnsi"/>
          <w:b/>
          <w:color w:val="000000"/>
          <w:sz w:val="22"/>
          <w:szCs w:val="22"/>
          <w:u w:val="single"/>
          <w:lang w:val="en-US"/>
        </w:rPr>
        <w:t>MEDICAL SECRETARY</w:t>
      </w:r>
    </w:p>
    <w:p w14:paraId="33CEF485" w14:textId="77777777" w:rsidR="00BE6B0F" w:rsidRDefault="00BE6B0F" w:rsidP="00BE6B0F">
      <w:pPr>
        <w:autoSpaceDE w:val="0"/>
        <w:autoSpaceDN w:val="0"/>
        <w:adjustRightInd w:val="0"/>
        <w:spacing w:line="241" w:lineRule="atLeast"/>
        <w:ind w:left="0"/>
        <w:rPr>
          <w:rFonts w:asciiTheme="minorHAnsi" w:eastAsia="Calibri" w:hAnsiTheme="minorHAnsi" w:cstheme="minorHAnsi"/>
          <w:color w:val="000000"/>
          <w:sz w:val="22"/>
          <w:szCs w:val="22"/>
          <w:lang w:val="en-US"/>
        </w:rPr>
      </w:pPr>
    </w:p>
    <w:p w14:paraId="25876CC2" w14:textId="77777777" w:rsidR="00BE6B0F" w:rsidRDefault="00BE6B0F" w:rsidP="00BE6B0F">
      <w:pPr>
        <w:autoSpaceDE w:val="0"/>
        <w:autoSpaceDN w:val="0"/>
        <w:adjustRightInd w:val="0"/>
        <w:spacing w:line="241" w:lineRule="atLeast"/>
        <w:ind w:left="0"/>
        <w:rPr>
          <w:rFonts w:asciiTheme="minorHAnsi" w:eastAsia="Calibri" w:hAnsiTheme="minorHAnsi" w:cstheme="minorHAnsi"/>
          <w:color w:val="000000"/>
          <w:sz w:val="22"/>
          <w:szCs w:val="22"/>
          <w:lang w:val="en-US"/>
        </w:rPr>
      </w:pPr>
      <w:r>
        <w:rPr>
          <w:rFonts w:asciiTheme="minorHAnsi" w:eastAsia="Calibri" w:hAnsiTheme="minorHAnsi" w:cstheme="minorHAnsi"/>
          <w:color w:val="000000"/>
          <w:sz w:val="22"/>
          <w:szCs w:val="22"/>
          <w:lang w:val="en-US"/>
        </w:rPr>
        <w:t>Vida Healthcare is currently looking for reliable and hardworking person to join our:</w:t>
      </w:r>
    </w:p>
    <w:p w14:paraId="57640B2B" w14:textId="77777777" w:rsidR="00BE6B0F" w:rsidRDefault="00BE6B0F" w:rsidP="00BE6B0F">
      <w:pPr>
        <w:autoSpaceDE w:val="0"/>
        <w:autoSpaceDN w:val="0"/>
        <w:adjustRightInd w:val="0"/>
        <w:spacing w:line="241" w:lineRule="atLeast"/>
        <w:ind w:left="0" w:right="0"/>
        <w:rPr>
          <w:rFonts w:asciiTheme="minorHAnsi" w:eastAsia="Calibri" w:hAnsiTheme="minorHAnsi" w:cstheme="minorHAnsi"/>
          <w:b/>
          <w:color w:val="000000"/>
          <w:sz w:val="22"/>
          <w:szCs w:val="22"/>
          <w:lang w:val="en-US"/>
        </w:rPr>
      </w:pPr>
      <w:r>
        <w:rPr>
          <w:rFonts w:asciiTheme="minorHAnsi" w:eastAsia="Calibri" w:hAnsiTheme="minorHAnsi" w:cstheme="minorHAnsi"/>
          <w:b/>
          <w:color w:val="000000"/>
          <w:sz w:val="22"/>
          <w:szCs w:val="22"/>
          <w:lang w:val="en-US"/>
        </w:rPr>
        <w:t xml:space="preserve">Medical Secretarial team. </w:t>
      </w:r>
    </w:p>
    <w:p w14:paraId="340D4F68" w14:textId="77777777" w:rsidR="00BE6B0F" w:rsidRDefault="00BE6B0F" w:rsidP="00BE6B0F">
      <w:pPr>
        <w:autoSpaceDE w:val="0"/>
        <w:autoSpaceDN w:val="0"/>
        <w:adjustRightInd w:val="0"/>
        <w:spacing w:line="241" w:lineRule="atLeast"/>
        <w:ind w:left="0"/>
        <w:rPr>
          <w:rFonts w:asciiTheme="minorHAnsi" w:eastAsia="Calibri" w:hAnsiTheme="minorHAnsi" w:cstheme="minorHAnsi"/>
          <w:color w:val="000000"/>
          <w:sz w:val="22"/>
          <w:szCs w:val="22"/>
          <w:lang w:val="en-US"/>
        </w:rPr>
      </w:pPr>
    </w:p>
    <w:p w14:paraId="7DAC1A00" w14:textId="77777777" w:rsidR="00BE6B0F" w:rsidRDefault="00BE6B0F" w:rsidP="00BE6B0F">
      <w:pPr>
        <w:autoSpaceDE w:val="0"/>
        <w:autoSpaceDN w:val="0"/>
        <w:adjustRightInd w:val="0"/>
        <w:spacing w:line="241" w:lineRule="atLeast"/>
        <w:ind w:left="0"/>
        <w:rPr>
          <w:rFonts w:asciiTheme="minorHAnsi" w:eastAsia="Calibri" w:hAnsiTheme="minorHAnsi" w:cstheme="minorHAnsi"/>
          <w:color w:val="000000"/>
          <w:sz w:val="22"/>
          <w:szCs w:val="22"/>
          <w:lang w:val="en-US"/>
        </w:rPr>
      </w:pPr>
      <w:r>
        <w:rPr>
          <w:rFonts w:asciiTheme="minorHAnsi" w:eastAsia="Calibri" w:hAnsiTheme="minorHAnsi" w:cstheme="minorHAnsi"/>
          <w:color w:val="000000"/>
          <w:sz w:val="22"/>
          <w:szCs w:val="22"/>
          <w:lang w:val="en-US"/>
        </w:rPr>
        <w:t>Our patients demand the highest standards of care and if you are conscientious with a strong team-working ethic, then this could be the ideal role for you.</w:t>
      </w:r>
    </w:p>
    <w:p w14:paraId="4E6E6E4E" w14:textId="77777777" w:rsidR="00BE6B0F" w:rsidRDefault="00BE6B0F" w:rsidP="00BE6B0F">
      <w:pPr>
        <w:ind w:left="0"/>
        <w:rPr>
          <w:rFonts w:asciiTheme="minorHAnsi" w:eastAsia="Calibri" w:hAnsiTheme="minorHAnsi" w:cstheme="minorHAnsi"/>
          <w:color w:val="000000"/>
          <w:sz w:val="22"/>
          <w:szCs w:val="22"/>
          <w:lang w:val="en-US"/>
        </w:rPr>
      </w:pPr>
    </w:p>
    <w:p w14:paraId="7D8A8D5C" w14:textId="77777777" w:rsidR="00BE6B0F" w:rsidRDefault="00BE6B0F" w:rsidP="00BE6B0F">
      <w:pPr>
        <w:ind w:left="0"/>
        <w:rPr>
          <w:rFonts w:asciiTheme="minorHAnsi" w:eastAsia="Calibri" w:hAnsiTheme="minorHAnsi" w:cstheme="minorHAnsi"/>
          <w:color w:val="000000"/>
          <w:sz w:val="22"/>
          <w:szCs w:val="22"/>
          <w:lang w:val="en-US"/>
        </w:rPr>
      </w:pPr>
      <w:r>
        <w:rPr>
          <w:rFonts w:asciiTheme="minorHAnsi" w:eastAsia="Calibri" w:hAnsiTheme="minorHAnsi" w:cstheme="minorHAnsi"/>
          <w:bCs/>
          <w:color w:val="000000"/>
          <w:sz w:val="22"/>
          <w:szCs w:val="22"/>
        </w:rPr>
        <w:t>You must be able to work collaboratively with the general practice team to meet the needs of patients.  High</w:t>
      </w:r>
      <w:r>
        <w:rPr>
          <w:rFonts w:asciiTheme="minorHAnsi" w:eastAsia="Calibri" w:hAnsiTheme="minorHAnsi" w:cstheme="minorHAnsi"/>
          <w:color w:val="000000"/>
          <w:sz w:val="22"/>
          <w:szCs w:val="22"/>
          <w:lang w:val="en-US"/>
        </w:rPr>
        <w:t xml:space="preserve"> quality service delivery, complete confidentiality and patient satisfaction are an absolute priority.  </w:t>
      </w:r>
    </w:p>
    <w:p w14:paraId="475DF942" w14:textId="77777777" w:rsidR="00BE6B0F" w:rsidRDefault="00BE6B0F" w:rsidP="00BE6B0F">
      <w:pPr>
        <w:ind w:left="0"/>
        <w:rPr>
          <w:rFonts w:asciiTheme="minorHAnsi" w:eastAsia="Calibri" w:hAnsiTheme="minorHAnsi" w:cstheme="minorHAnsi"/>
          <w:color w:val="000000"/>
          <w:sz w:val="22"/>
          <w:szCs w:val="22"/>
          <w:lang w:val="en-US"/>
        </w:rPr>
      </w:pPr>
    </w:p>
    <w:p w14:paraId="7B30361C" w14:textId="77777777" w:rsidR="00BE6B0F" w:rsidRDefault="00BE6B0F" w:rsidP="00BE6B0F">
      <w:pPr>
        <w:ind w:left="0"/>
        <w:rPr>
          <w:rFonts w:asciiTheme="minorHAnsi" w:hAnsiTheme="minorHAnsi" w:cstheme="minorHAnsi"/>
          <w:sz w:val="22"/>
          <w:szCs w:val="22"/>
        </w:rPr>
      </w:pPr>
      <w:r>
        <w:rPr>
          <w:rFonts w:asciiTheme="minorHAnsi" w:hAnsiTheme="minorHAnsi" w:cstheme="minorHAnsi"/>
          <w:sz w:val="22"/>
          <w:szCs w:val="22"/>
        </w:rPr>
        <w:t xml:space="preserve">We pride ourselves on our impeccable standards of patient care and </w:t>
      </w:r>
      <w:proofErr w:type="gramStart"/>
      <w:r>
        <w:rPr>
          <w:rFonts w:asciiTheme="minorHAnsi" w:hAnsiTheme="minorHAnsi" w:cstheme="minorHAnsi"/>
          <w:sz w:val="22"/>
          <w:szCs w:val="22"/>
        </w:rPr>
        <w:t>in order to</w:t>
      </w:r>
      <w:proofErr w:type="gramEnd"/>
      <w:r>
        <w:rPr>
          <w:rFonts w:asciiTheme="minorHAnsi" w:hAnsiTheme="minorHAnsi" w:cstheme="minorHAnsi"/>
          <w:sz w:val="22"/>
          <w:szCs w:val="22"/>
        </w:rPr>
        <w:t xml:space="preserve"> maintain this it is essential that we employ reliable team players with strong caring qualities, dedication, and excellent attention to detail and commitment to quality-of-service delivery.</w:t>
      </w:r>
    </w:p>
    <w:p w14:paraId="0398C7E9" w14:textId="77777777" w:rsidR="00BE6B0F" w:rsidRDefault="00BE6B0F" w:rsidP="00BE6B0F">
      <w:pPr>
        <w:ind w:left="0"/>
        <w:rPr>
          <w:rFonts w:asciiTheme="minorHAnsi" w:hAnsiTheme="minorHAnsi" w:cstheme="minorHAnsi"/>
          <w:sz w:val="22"/>
          <w:szCs w:val="22"/>
        </w:rPr>
      </w:pPr>
    </w:p>
    <w:p w14:paraId="1739F350" w14:textId="77777777" w:rsidR="00BE6B0F" w:rsidRDefault="00BE6B0F" w:rsidP="00BE6B0F">
      <w:pPr>
        <w:autoSpaceDE w:val="0"/>
        <w:autoSpaceDN w:val="0"/>
        <w:adjustRightInd w:val="0"/>
        <w:ind w:left="0"/>
        <w:rPr>
          <w:rFonts w:asciiTheme="minorHAnsi" w:hAnsiTheme="minorHAnsi" w:cstheme="minorHAnsi"/>
          <w:sz w:val="22"/>
          <w:szCs w:val="22"/>
        </w:rPr>
      </w:pPr>
      <w:r>
        <w:rPr>
          <w:rFonts w:asciiTheme="minorHAnsi" w:eastAsia="Calibri" w:hAnsiTheme="minorHAnsi" w:cstheme="minorHAnsi"/>
          <w:sz w:val="22"/>
          <w:szCs w:val="22"/>
          <w:lang w:val="en-US"/>
        </w:rPr>
        <w:t>Vida Healthcare is one of Norfolk’s largest and most successful General Practices, working with colleagues in the NHS to provide the best possible patient care. Our practice has experienced impressive growth over recent years, by creating a work environment that encourages talented individuals to thrive and make a difference.</w:t>
      </w:r>
    </w:p>
    <w:p w14:paraId="25380A59" w14:textId="77777777" w:rsidR="00BE6B0F" w:rsidRDefault="00BE6B0F" w:rsidP="00BE6B0F">
      <w:pPr>
        <w:ind w:left="0"/>
        <w:rPr>
          <w:rFonts w:asciiTheme="minorHAnsi" w:hAnsiTheme="minorHAnsi" w:cstheme="minorHAnsi"/>
          <w:sz w:val="22"/>
          <w:szCs w:val="22"/>
        </w:rPr>
      </w:pPr>
    </w:p>
    <w:p w14:paraId="4FD814FB" w14:textId="77777777" w:rsidR="00BE6B0F" w:rsidRDefault="00BE6B0F" w:rsidP="00BE6B0F">
      <w:pPr>
        <w:ind w:left="0"/>
        <w:rPr>
          <w:rFonts w:asciiTheme="minorHAnsi" w:eastAsia="Calibri" w:hAnsiTheme="minorHAnsi" w:cstheme="minorHAnsi"/>
          <w:b/>
          <w:sz w:val="22"/>
          <w:szCs w:val="22"/>
          <w:lang w:val="en-US"/>
        </w:rPr>
      </w:pPr>
      <w:r>
        <w:rPr>
          <w:rFonts w:asciiTheme="minorHAnsi" w:eastAsia="Calibri" w:hAnsiTheme="minorHAnsi" w:cstheme="minorHAnsi"/>
          <w:b/>
          <w:sz w:val="22"/>
          <w:szCs w:val="22"/>
          <w:lang w:val="en-US"/>
        </w:rPr>
        <w:t>Committed to Equal Opportunity.</w:t>
      </w:r>
    </w:p>
    <w:p w14:paraId="2FA9B2EF" w14:textId="77777777" w:rsidR="00BE6B0F" w:rsidRDefault="00BE6B0F" w:rsidP="00BE6B0F">
      <w:pPr>
        <w:ind w:left="0"/>
        <w:rPr>
          <w:rFonts w:asciiTheme="minorHAnsi" w:eastAsia="Calibri" w:hAnsiTheme="minorHAnsi" w:cstheme="minorHAnsi"/>
          <w:b/>
          <w:sz w:val="22"/>
          <w:szCs w:val="22"/>
          <w:lang w:val="en-US"/>
        </w:rPr>
      </w:pPr>
    </w:p>
    <w:p w14:paraId="1C4234D2" w14:textId="77777777" w:rsidR="00BE6B0F" w:rsidRDefault="00BE6B0F" w:rsidP="00BE6B0F">
      <w:pPr>
        <w:ind w:left="0"/>
        <w:rPr>
          <w:rFonts w:asciiTheme="minorHAnsi" w:hAnsiTheme="minorHAnsi" w:cstheme="minorHAnsi"/>
          <w:b/>
          <w:color w:val="548DD4"/>
          <w:sz w:val="22"/>
          <w:szCs w:val="22"/>
        </w:rPr>
      </w:pPr>
      <w:r>
        <w:rPr>
          <w:rFonts w:asciiTheme="minorHAnsi" w:hAnsiTheme="minorHAnsi" w:cstheme="minorHAnsi"/>
          <w:b/>
          <w:color w:val="548DD4"/>
          <w:sz w:val="22"/>
          <w:szCs w:val="22"/>
        </w:rPr>
        <w:t xml:space="preserve">Q:  What makes Vida Healthcare an </w:t>
      </w:r>
      <w:proofErr w:type="gramStart"/>
      <w:r>
        <w:rPr>
          <w:rFonts w:asciiTheme="minorHAnsi" w:hAnsiTheme="minorHAnsi" w:cstheme="minorHAnsi"/>
          <w:b/>
          <w:color w:val="548DD4"/>
          <w:sz w:val="22"/>
          <w:szCs w:val="22"/>
        </w:rPr>
        <w:t>award winning</w:t>
      </w:r>
      <w:proofErr w:type="gramEnd"/>
      <w:r>
        <w:rPr>
          <w:rFonts w:asciiTheme="minorHAnsi" w:hAnsiTheme="minorHAnsi" w:cstheme="minorHAnsi"/>
          <w:b/>
          <w:color w:val="548DD4"/>
          <w:sz w:val="22"/>
          <w:szCs w:val="22"/>
        </w:rPr>
        <w:t xml:space="preserve"> organisation?  </w:t>
      </w:r>
    </w:p>
    <w:p w14:paraId="32F12665" w14:textId="77777777" w:rsidR="00BE6B0F" w:rsidRDefault="00BE6B0F" w:rsidP="00BE6B0F">
      <w:pPr>
        <w:ind w:left="0"/>
        <w:rPr>
          <w:rFonts w:asciiTheme="minorHAnsi" w:hAnsiTheme="minorHAnsi" w:cstheme="minorHAnsi"/>
          <w:b/>
          <w:color w:val="548DD4"/>
          <w:sz w:val="22"/>
          <w:szCs w:val="22"/>
        </w:rPr>
      </w:pPr>
      <w:r>
        <w:rPr>
          <w:rFonts w:asciiTheme="minorHAnsi" w:hAnsiTheme="minorHAnsi" w:cstheme="minorHAnsi"/>
          <w:b/>
          <w:color w:val="548DD4"/>
          <w:sz w:val="22"/>
          <w:szCs w:val="22"/>
        </w:rPr>
        <w:t xml:space="preserve">A:  The highly motivated people who work here and their enthusiasm for what we do and stand for. </w:t>
      </w:r>
    </w:p>
    <w:p w14:paraId="685ABCD1" w14:textId="77777777" w:rsidR="00BE6B0F" w:rsidRDefault="00BE6B0F" w:rsidP="00BE6B0F">
      <w:pPr>
        <w:ind w:left="0"/>
        <w:rPr>
          <w:rFonts w:asciiTheme="minorHAnsi" w:hAnsiTheme="minorHAnsi" w:cstheme="minorHAnsi"/>
          <w:color w:val="548DD4"/>
          <w:spacing w:val="5"/>
          <w:kern w:val="28"/>
          <w:sz w:val="22"/>
          <w:szCs w:val="22"/>
        </w:rPr>
      </w:pPr>
      <w:r>
        <w:rPr>
          <w:rFonts w:asciiTheme="minorHAnsi" w:hAnsiTheme="minorHAnsi" w:cstheme="minorHAnsi"/>
          <w:color w:val="548DD4"/>
          <w:sz w:val="22"/>
          <w:szCs w:val="22"/>
        </w:rPr>
        <w:t xml:space="preserve">To ensure that we remain at the forefront of health care, we recruit individuals whose passion, drive, integrity, initiative and customer orientation shines through.  </w:t>
      </w:r>
      <w:r>
        <w:rPr>
          <w:rFonts w:asciiTheme="minorHAnsi" w:hAnsiTheme="minorHAnsi" w:cstheme="minorHAnsi"/>
          <w:color w:val="548DD4"/>
          <w:spacing w:val="5"/>
          <w:kern w:val="28"/>
          <w:sz w:val="22"/>
          <w:szCs w:val="22"/>
        </w:rPr>
        <w:t>If you are interested in joining a forward thinking, passionate and professional organisation, then we would love to hear from you.</w:t>
      </w:r>
    </w:p>
    <w:p w14:paraId="7C0A8CBE" w14:textId="77777777" w:rsidR="00BE6B0F" w:rsidRDefault="00BE6B0F" w:rsidP="00BE6B0F">
      <w:pPr>
        <w:pStyle w:val="ListParagraph"/>
        <w:keepNext/>
        <w:keepLines/>
        <w:spacing w:before="480"/>
        <w:ind w:left="0"/>
        <w:outlineLvl w:val="0"/>
        <w:rPr>
          <w:rFonts w:asciiTheme="minorHAnsi" w:hAnsiTheme="minorHAnsi" w:cstheme="minorHAnsi"/>
          <w:b/>
          <w:bCs/>
          <w:color w:val="365F91"/>
          <w:sz w:val="22"/>
          <w:szCs w:val="22"/>
        </w:rPr>
      </w:pPr>
      <w:r>
        <w:rPr>
          <w:rFonts w:asciiTheme="minorHAnsi" w:hAnsiTheme="minorHAnsi" w:cstheme="minorHAnsi"/>
          <w:b/>
          <w:bCs/>
          <w:color w:val="365F91"/>
          <w:sz w:val="22"/>
          <w:szCs w:val="22"/>
        </w:rPr>
        <w:t>Job Description – Medical Secretary</w:t>
      </w:r>
    </w:p>
    <w:p w14:paraId="3BC647AA" w14:textId="77777777" w:rsidR="00BE6B0F" w:rsidRDefault="00BE6B0F" w:rsidP="00BE6B0F">
      <w:pPr>
        <w:pStyle w:val="ListParagraph"/>
        <w:keepNext/>
        <w:keepLines/>
        <w:spacing w:before="480"/>
        <w:ind w:left="0"/>
        <w:outlineLvl w:val="0"/>
        <w:rPr>
          <w:rFonts w:asciiTheme="minorHAnsi" w:hAnsiTheme="minorHAnsi" w:cstheme="minorHAnsi"/>
          <w:b/>
          <w:bCs/>
          <w:color w:val="365F91"/>
          <w:sz w:val="22"/>
          <w:szCs w:val="22"/>
        </w:rPr>
      </w:pPr>
      <w:r>
        <w:rPr>
          <w:rFonts w:asciiTheme="minorHAnsi" w:hAnsiTheme="minorHAnsi" w:cstheme="minorHAnsi"/>
          <w:b/>
          <w:bCs/>
          <w:color w:val="365F91"/>
          <w:sz w:val="22"/>
          <w:szCs w:val="22"/>
        </w:rPr>
        <w:t>Purpose</w:t>
      </w:r>
    </w:p>
    <w:p w14:paraId="40B81B4D" w14:textId="77777777" w:rsidR="00BE6B0F" w:rsidRDefault="00BE6B0F" w:rsidP="00BE6B0F">
      <w:pPr>
        <w:ind w:left="0"/>
        <w:rPr>
          <w:rFonts w:asciiTheme="minorHAnsi" w:hAnsiTheme="minorHAnsi" w:cstheme="minorHAnsi"/>
          <w:sz w:val="22"/>
          <w:szCs w:val="22"/>
        </w:rPr>
      </w:pPr>
      <w:r>
        <w:rPr>
          <w:rFonts w:asciiTheme="minorHAnsi" w:hAnsiTheme="minorHAnsi" w:cstheme="minorHAnsi"/>
          <w:sz w:val="22"/>
          <w:szCs w:val="22"/>
        </w:rPr>
        <w:t>To contribute to the healthcare of the practice population of Vida Healthcare by ensuring that you act as the first point of contact and support for all patients and visitors when necessary.</w:t>
      </w:r>
    </w:p>
    <w:p w14:paraId="71FC2AF1" w14:textId="77777777" w:rsidR="00BE6B0F" w:rsidRDefault="00BE6B0F" w:rsidP="00BE6B0F">
      <w:pPr>
        <w:ind w:left="0"/>
        <w:rPr>
          <w:rFonts w:asciiTheme="minorHAnsi" w:hAnsiTheme="minorHAnsi" w:cstheme="minorHAnsi"/>
          <w:sz w:val="22"/>
          <w:szCs w:val="22"/>
        </w:rPr>
      </w:pPr>
    </w:p>
    <w:p w14:paraId="720854D0" w14:textId="77777777" w:rsidR="00BE6B0F" w:rsidRDefault="00BE6B0F" w:rsidP="00BE6B0F">
      <w:pPr>
        <w:ind w:left="0"/>
        <w:contextualSpacing/>
        <w:rPr>
          <w:rFonts w:asciiTheme="minorHAnsi" w:hAnsiTheme="minorHAnsi" w:cstheme="minorHAnsi"/>
          <w:b/>
          <w:bCs/>
          <w:color w:val="365F91"/>
          <w:sz w:val="22"/>
          <w:szCs w:val="22"/>
        </w:rPr>
      </w:pPr>
      <w:r>
        <w:rPr>
          <w:rFonts w:asciiTheme="minorHAnsi" w:hAnsiTheme="minorHAnsi" w:cstheme="minorHAnsi"/>
          <w:b/>
          <w:bCs/>
          <w:color w:val="365F91"/>
          <w:sz w:val="22"/>
          <w:szCs w:val="22"/>
        </w:rPr>
        <w:t>Job summary</w:t>
      </w:r>
    </w:p>
    <w:p w14:paraId="44AA93BE" w14:textId="77777777" w:rsidR="00BE6B0F" w:rsidRDefault="00BE6B0F" w:rsidP="00BE6B0F">
      <w:pPr>
        <w:spacing w:after="200"/>
        <w:ind w:left="0" w:right="0"/>
        <w:rPr>
          <w:rFonts w:ascii="Times New Roman" w:hAnsi="Times New Roman"/>
          <w:lang w:eastAsia="en-GB"/>
        </w:rPr>
      </w:pPr>
      <w:r>
        <w:rPr>
          <w:rFonts w:ascii="Calibri" w:hAnsi="Calibri" w:cs="Calibri"/>
          <w:iCs/>
          <w:color w:val="000000"/>
          <w:sz w:val="22"/>
          <w:szCs w:val="22"/>
          <w:lang w:eastAsia="en-GB"/>
        </w:rPr>
        <w:t>To contribute to the healthcare of the people of Vida Healthcare by having excellent communication skills. Sound audio typing and computer skills are essential with the ability to prioritise workload.  Good interpersonal skills necessary to liaise between the PMS team, internal and external NHS agencies</w:t>
      </w:r>
      <w:r>
        <w:rPr>
          <w:rFonts w:ascii="Calibri" w:hAnsi="Calibri" w:cs="Calibri"/>
          <w:color w:val="000000"/>
          <w:sz w:val="22"/>
          <w:szCs w:val="22"/>
          <w:lang w:eastAsia="en-GB"/>
        </w:rPr>
        <w:t xml:space="preserve">.  You will also </w:t>
      </w:r>
      <w:r>
        <w:rPr>
          <w:rFonts w:ascii="Calibri" w:hAnsi="Calibri" w:cs="Calibri"/>
          <w:iCs/>
          <w:color w:val="000000"/>
          <w:sz w:val="22"/>
          <w:szCs w:val="22"/>
          <w:lang w:eastAsia="en-GB"/>
        </w:rPr>
        <w:t>provide an operational support service to all clinical and practice staff, ensuring good quality service delivery, confidentiality and patient satisfaction is a priority.  Following practice protocols and procedures.</w:t>
      </w:r>
    </w:p>
    <w:p w14:paraId="5EF2B451" w14:textId="77777777" w:rsidR="00BE6B0F" w:rsidRDefault="00BE6B0F" w:rsidP="00BE6B0F">
      <w:pPr>
        <w:spacing w:after="200"/>
        <w:ind w:left="0" w:right="0"/>
        <w:rPr>
          <w:rFonts w:ascii="Times New Roman" w:hAnsi="Times New Roman"/>
          <w:lang w:eastAsia="en-GB"/>
        </w:rPr>
      </w:pPr>
      <w:r>
        <w:rPr>
          <w:rFonts w:ascii="Calibri" w:hAnsi="Calibri" w:cs="Calibri"/>
          <w:iCs/>
          <w:color w:val="000000"/>
          <w:sz w:val="22"/>
          <w:szCs w:val="22"/>
          <w:lang w:eastAsia="en-GB"/>
        </w:rPr>
        <w:t>The post-holder will work within a small team.</w:t>
      </w:r>
    </w:p>
    <w:p w14:paraId="1FFC6E88" w14:textId="77777777" w:rsidR="00BE6B0F" w:rsidRDefault="00BE6B0F" w:rsidP="00BE6B0F">
      <w:pPr>
        <w:ind w:left="0"/>
        <w:rPr>
          <w:rFonts w:ascii="Calibri" w:hAnsi="Calibri" w:cs="Calibri"/>
          <w:color w:val="000000"/>
          <w:sz w:val="22"/>
          <w:szCs w:val="22"/>
          <w:lang w:eastAsia="en-GB"/>
        </w:rPr>
      </w:pPr>
      <w:r>
        <w:rPr>
          <w:rFonts w:ascii="Calibri" w:hAnsi="Calibri" w:cs="Calibri"/>
          <w:color w:val="000000"/>
          <w:sz w:val="22"/>
          <w:szCs w:val="22"/>
          <w:lang w:eastAsia="en-GB"/>
        </w:rPr>
        <w:t>Due to the Practice’s commitment to continuous improvement, it is likely that the post will evolve over time. These duties will be subject to regular appraisal and any amendments will be made in consultation and agreement with the post holder.</w:t>
      </w:r>
    </w:p>
    <w:p w14:paraId="576078CE" w14:textId="77777777" w:rsidR="004800F0" w:rsidRDefault="004800F0" w:rsidP="00BE6B0F">
      <w:pPr>
        <w:ind w:left="0"/>
        <w:rPr>
          <w:rFonts w:ascii="Calibri" w:hAnsi="Calibri" w:cs="Calibri"/>
          <w:color w:val="000000"/>
          <w:sz w:val="22"/>
          <w:szCs w:val="22"/>
          <w:lang w:eastAsia="en-GB"/>
        </w:rPr>
      </w:pPr>
    </w:p>
    <w:p w14:paraId="564F44BF" w14:textId="77777777" w:rsidR="004800F0" w:rsidRDefault="004800F0" w:rsidP="00BE6B0F">
      <w:pPr>
        <w:ind w:left="0"/>
        <w:rPr>
          <w:rFonts w:ascii="Calibri" w:hAnsi="Calibri" w:cs="Calibri"/>
          <w:color w:val="000000"/>
          <w:sz w:val="22"/>
          <w:szCs w:val="22"/>
          <w:lang w:eastAsia="en-GB"/>
        </w:rPr>
      </w:pPr>
    </w:p>
    <w:p w14:paraId="3229087C" w14:textId="77777777" w:rsidR="00BE6B0F" w:rsidRDefault="00BE6B0F" w:rsidP="00BE6B0F">
      <w:pPr>
        <w:pStyle w:val="ListParagraph"/>
        <w:numPr>
          <w:ilvl w:val="0"/>
          <w:numId w:val="1"/>
        </w:numPr>
        <w:spacing w:after="200" w:line="276" w:lineRule="auto"/>
        <w:ind w:right="0"/>
        <w:rPr>
          <w:rFonts w:asciiTheme="minorHAnsi" w:hAnsiTheme="minorHAnsi" w:cstheme="minorHAnsi"/>
          <w:sz w:val="22"/>
          <w:szCs w:val="22"/>
        </w:rPr>
      </w:pPr>
      <w:r>
        <w:rPr>
          <w:rFonts w:asciiTheme="minorHAnsi" w:hAnsiTheme="minorHAnsi" w:cstheme="minorHAnsi"/>
          <w:sz w:val="22"/>
          <w:szCs w:val="22"/>
        </w:rPr>
        <w:t>To maintain a professional and effective secretarial service to GPs.</w:t>
      </w:r>
    </w:p>
    <w:p w14:paraId="6B3755E9" w14:textId="77777777" w:rsidR="00BE6B0F" w:rsidRDefault="00BE6B0F" w:rsidP="00BE6B0F">
      <w:pPr>
        <w:pStyle w:val="ListParagraph"/>
        <w:numPr>
          <w:ilvl w:val="0"/>
          <w:numId w:val="1"/>
        </w:numPr>
        <w:spacing w:after="200" w:line="276" w:lineRule="auto"/>
        <w:ind w:right="0"/>
        <w:rPr>
          <w:rFonts w:asciiTheme="minorHAnsi" w:hAnsiTheme="minorHAnsi" w:cstheme="minorHAnsi"/>
          <w:sz w:val="22"/>
          <w:szCs w:val="22"/>
        </w:rPr>
      </w:pPr>
      <w:r>
        <w:rPr>
          <w:rFonts w:asciiTheme="minorHAnsi" w:hAnsiTheme="minorHAnsi" w:cstheme="minorHAnsi"/>
          <w:sz w:val="22"/>
          <w:szCs w:val="22"/>
        </w:rPr>
        <w:lastRenderedPageBreak/>
        <w:t xml:space="preserve">To create and /or fill in referral templates using information found in the patient records when asked to trigger a referral by a clinician.  </w:t>
      </w:r>
    </w:p>
    <w:p w14:paraId="44E7B5D1" w14:textId="77777777" w:rsidR="00BE6B0F" w:rsidRDefault="00BE6B0F" w:rsidP="00BE6B0F">
      <w:pPr>
        <w:pStyle w:val="ListParagraph"/>
        <w:numPr>
          <w:ilvl w:val="0"/>
          <w:numId w:val="1"/>
        </w:numPr>
        <w:spacing w:after="200" w:line="276" w:lineRule="auto"/>
        <w:ind w:right="0"/>
        <w:rPr>
          <w:rFonts w:asciiTheme="minorHAnsi" w:hAnsiTheme="minorHAnsi" w:cstheme="minorHAnsi"/>
          <w:sz w:val="22"/>
          <w:szCs w:val="22"/>
        </w:rPr>
      </w:pPr>
      <w:r>
        <w:rPr>
          <w:rFonts w:asciiTheme="minorHAnsi" w:hAnsiTheme="minorHAnsi" w:cstheme="minorHAnsi"/>
          <w:sz w:val="22"/>
          <w:szCs w:val="22"/>
        </w:rPr>
        <w:t>To audio type from the digital dictation system for GP’s and any of the additional services where necessary.</w:t>
      </w:r>
    </w:p>
    <w:p w14:paraId="0836FB9B" w14:textId="77777777" w:rsidR="00BE6B0F" w:rsidRDefault="00BE6B0F" w:rsidP="00BE6B0F">
      <w:pPr>
        <w:pStyle w:val="ListParagraph"/>
        <w:numPr>
          <w:ilvl w:val="0"/>
          <w:numId w:val="1"/>
        </w:numPr>
        <w:spacing w:after="200" w:line="276" w:lineRule="auto"/>
        <w:ind w:right="0"/>
        <w:rPr>
          <w:rFonts w:asciiTheme="minorHAnsi" w:hAnsiTheme="minorHAnsi" w:cstheme="minorHAnsi"/>
          <w:sz w:val="22"/>
          <w:szCs w:val="22"/>
        </w:rPr>
      </w:pPr>
      <w:r>
        <w:rPr>
          <w:rFonts w:asciiTheme="minorHAnsi" w:hAnsiTheme="minorHAnsi" w:cstheme="minorHAnsi"/>
          <w:sz w:val="22"/>
          <w:szCs w:val="22"/>
        </w:rPr>
        <w:t>Prioritising all red flag tasks and letters within 24 hours.  Yellow tasks to be completed within three days. To deliver routine work within a week of it being requested.</w:t>
      </w:r>
    </w:p>
    <w:p w14:paraId="405F1345" w14:textId="77777777" w:rsidR="00BE6B0F" w:rsidRDefault="00BE6B0F" w:rsidP="00BE6B0F">
      <w:pPr>
        <w:pStyle w:val="ListParagraph"/>
        <w:numPr>
          <w:ilvl w:val="0"/>
          <w:numId w:val="1"/>
        </w:numPr>
        <w:spacing w:after="200" w:line="276" w:lineRule="auto"/>
        <w:ind w:right="0"/>
        <w:rPr>
          <w:rFonts w:asciiTheme="minorHAnsi" w:hAnsiTheme="minorHAnsi" w:cstheme="minorHAnsi"/>
          <w:sz w:val="22"/>
          <w:szCs w:val="22"/>
        </w:rPr>
      </w:pPr>
      <w:r>
        <w:rPr>
          <w:rFonts w:asciiTheme="minorHAnsi" w:hAnsiTheme="minorHAnsi" w:cstheme="minorHAnsi"/>
          <w:sz w:val="22"/>
          <w:szCs w:val="22"/>
        </w:rPr>
        <w:t xml:space="preserve">Depending on the referral type, be able to administer GP patient referrals through the ‘e. referral’ system. </w:t>
      </w:r>
    </w:p>
    <w:p w14:paraId="1A730D1E" w14:textId="77777777" w:rsidR="00BE6B0F" w:rsidRDefault="00BE6B0F" w:rsidP="00BE6B0F">
      <w:pPr>
        <w:pStyle w:val="ListParagraph"/>
        <w:numPr>
          <w:ilvl w:val="0"/>
          <w:numId w:val="1"/>
        </w:numPr>
        <w:spacing w:after="200" w:line="276" w:lineRule="auto"/>
        <w:ind w:right="0"/>
        <w:rPr>
          <w:rFonts w:asciiTheme="minorHAnsi" w:hAnsiTheme="minorHAnsi" w:cstheme="minorHAnsi"/>
          <w:sz w:val="22"/>
          <w:szCs w:val="22"/>
        </w:rPr>
      </w:pPr>
      <w:r>
        <w:rPr>
          <w:rFonts w:asciiTheme="minorHAnsi" w:hAnsiTheme="minorHAnsi" w:cstheme="minorHAnsi"/>
          <w:sz w:val="22"/>
          <w:szCs w:val="22"/>
        </w:rPr>
        <w:t xml:space="preserve">Complete activities required related to the death process. Medical examiner referrals and coroner reports as necessary. </w:t>
      </w:r>
    </w:p>
    <w:p w14:paraId="4ACB0393" w14:textId="77777777" w:rsidR="00BE6B0F" w:rsidRDefault="00BE6B0F" w:rsidP="00BE6B0F">
      <w:pPr>
        <w:pStyle w:val="ListParagraph"/>
        <w:numPr>
          <w:ilvl w:val="0"/>
          <w:numId w:val="1"/>
        </w:numPr>
        <w:spacing w:after="200" w:line="276" w:lineRule="auto"/>
        <w:ind w:right="0"/>
        <w:rPr>
          <w:rFonts w:asciiTheme="minorHAnsi" w:hAnsiTheme="minorHAnsi" w:cstheme="minorHAnsi"/>
          <w:sz w:val="22"/>
          <w:szCs w:val="22"/>
        </w:rPr>
      </w:pPr>
      <w:r>
        <w:rPr>
          <w:rFonts w:asciiTheme="minorHAnsi" w:hAnsiTheme="minorHAnsi" w:cstheme="minorHAnsi"/>
          <w:sz w:val="22"/>
          <w:szCs w:val="22"/>
        </w:rPr>
        <w:t>To provide an administrative service, such as waiting list management, dictations, patient record creation and appointment booking for AITS, Cataract, LARCS, and Dermatology services.</w:t>
      </w:r>
    </w:p>
    <w:p w14:paraId="695509C6" w14:textId="77777777" w:rsidR="00BE6B0F" w:rsidRDefault="00BE6B0F" w:rsidP="00BE6B0F">
      <w:pPr>
        <w:pStyle w:val="ListParagraph"/>
        <w:numPr>
          <w:ilvl w:val="0"/>
          <w:numId w:val="1"/>
        </w:numPr>
        <w:spacing w:after="200" w:line="276" w:lineRule="auto"/>
        <w:ind w:right="0"/>
        <w:rPr>
          <w:rFonts w:asciiTheme="minorHAnsi" w:hAnsiTheme="minorHAnsi" w:cstheme="minorHAnsi"/>
          <w:iCs/>
          <w:sz w:val="22"/>
          <w:szCs w:val="22"/>
        </w:rPr>
      </w:pPr>
      <w:r>
        <w:rPr>
          <w:rFonts w:asciiTheme="minorHAnsi" w:eastAsia="Calibri" w:hAnsiTheme="minorHAnsi" w:cstheme="minorHAnsi"/>
          <w:sz w:val="22"/>
          <w:szCs w:val="22"/>
        </w:rPr>
        <w:t xml:space="preserve">To provide telephone and face to face access for patients to discuss referrals.  </w:t>
      </w:r>
    </w:p>
    <w:p w14:paraId="7E64D5EE" w14:textId="77777777" w:rsidR="00BE6B0F" w:rsidRDefault="00BE6B0F" w:rsidP="00BE6B0F">
      <w:pPr>
        <w:pStyle w:val="ListParagraph"/>
        <w:numPr>
          <w:ilvl w:val="0"/>
          <w:numId w:val="1"/>
        </w:numPr>
        <w:spacing w:after="200" w:line="276" w:lineRule="auto"/>
        <w:ind w:right="0"/>
        <w:rPr>
          <w:rFonts w:asciiTheme="minorHAnsi" w:hAnsiTheme="minorHAnsi" w:cstheme="minorHAnsi"/>
          <w:iCs/>
          <w:sz w:val="22"/>
          <w:szCs w:val="22"/>
        </w:rPr>
      </w:pPr>
      <w:r>
        <w:rPr>
          <w:rFonts w:asciiTheme="minorHAnsi" w:eastAsia="Calibri" w:hAnsiTheme="minorHAnsi" w:cstheme="minorHAnsi"/>
          <w:sz w:val="22"/>
          <w:szCs w:val="22"/>
        </w:rPr>
        <w:t>T</w:t>
      </w:r>
      <w:r>
        <w:rPr>
          <w:rFonts w:asciiTheme="minorHAnsi" w:hAnsiTheme="minorHAnsi" w:cstheme="minorHAnsi"/>
          <w:iCs/>
          <w:sz w:val="22"/>
          <w:szCs w:val="22"/>
        </w:rPr>
        <w:t>o deal with patients in a calm and sympathetic manner, working at a continuously high pace under pressure to deliver high levels of accuracy.</w:t>
      </w:r>
    </w:p>
    <w:p w14:paraId="7D7005F7" w14:textId="77777777" w:rsidR="00BE6B0F" w:rsidRDefault="00BE6B0F" w:rsidP="00BE6B0F">
      <w:pPr>
        <w:pStyle w:val="ListParagraph"/>
        <w:numPr>
          <w:ilvl w:val="0"/>
          <w:numId w:val="1"/>
        </w:numPr>
        <w:spacing w:after="200" w:line="276" w:lineRule="auto"/>
        <w:ind w:right="0"/>
        <w:rPr>
          <w:rFonts w:asciiTheme="minorHAnsi" w:hAnsiTheme="minorHAnsi" w:cstheme="minorHAnsi"/>
          <w:iCs/>
          <w:sz w:val="22"/>
          <w:szCs w:val="22"/>
        </w:rPr>
      </w:pPr>
      <w:r>
        <w:rPr>
          <w:rFonts w:asciiTheme="minorHAnsi" w:hAnsiTheme="minorHAnsi" w:cstheme="minorHAnsi"/>
          <w:iCs/>
          <w:sz w:val="22"/>
          <w:szCs w:val="22"/>
        </w:rPr>
        <w:t>To support patients who may have a problem and offer viable solutions to them.</w:t>
      </w:r>
    </w:p>
    <w:p w14:paraId="4DA1D455" w14:textId="77777777" w:rsidR="00BE6B0F" w:rsidRDefault="00BE6B0F" w:rsidP="00BE6B0F">
      <w:pPr>
        <w:pStyle w:val="ListParagraph"/>
        <w:numPr>
          <w:ilvl w:val="0"/>
          <w:numId w:val="1"/>
        </w:numPr>
        <w:spacing w:after="200" w:line="276" w:lineRule="auto"/>
        <w:ind w:right="0"/>
        <w:rPr>
          <w:rFonts w:asciiTheme="minorHAnsi" w:hAnsiTheme="minorHAnsi" w:cstheme="minorHAnsi"/>
          <w:iCs/>
          <w:sz w:val="22"/>
          <w:szCs w:val="22"/>
        </w:rPr>
      </w:pPr>
      <w:r>
        <w:rPr>
          <w:rFonts w:asciiTheme="minorHAnsi" w:hAnsiTheme="minorHAnsi" w:cstheme="minorHAnsi"/>
          <w:sz w:val="22"/>
          <w:szCs w:val="22"/>
        </w:rPr>
        <w:t>To deal with all information sensitively and in accordance with confidentiality guidelines and policies.</w:t>
      </w:r>
      <w:r>
        <w:rPr>
          <w:rFonts w:asciiTheme="minorHAnsi" w:hAnsiTheme="minorHAnsi" w:cstheme="minorHAnsi"/>
          <w:iCs/>
          <w:sz w:val="22"/>
          <w:szCs w:val="22"/>
        </w:rPr>
        <w:t xml:space="preserve"> </w:t>
      </w:r>
    </w:p>
    <w:p w14:paraId="545BA79B" w14:textId="77777777" w:rsidR="00BE6B0F" w:rsidRDefault="00BE6B0F" w:rsidP="00BE6B0F">
      <w:pPr>
        <w:pStyle w:val="ListParagraph"/>
        <w:numPr>
          <w:ilvl w:val="0"/>
          <w:numId w:val="1"/>
        </w:numPr>
        <w:spacing w:after="200" w:line="276" w:lineRule="auto"/>
        <w:ind w:right="0"/>
        <w:rPr>
          <w:rFonts w:asciiTheme="minorHAnsi" w:hAnsiTheme="minorHAnsi" w:cstheme="minorHAnsi"/>
          <w:sz w:val="22"/>
          <w:szCs w:val="22"/>
        </w:rPr>
      </w:pPr>
      <w:r>
        <w:rPr>
          <w:rFonts w:asciiTheme="minorHAnsi" w:hAnsiTheme="minorHAnsi" w:cstheme="minorHAnsi"/>
          <w:sz w:val="22"/>
          <w:szCs w:val="22"/>
        </w:rPr>
        <w:t>To support other secretarial colleagues when workload permits, sometimes at short notice.</w:t>
      </w:r>
    </w:p>
    <w:p w14:paraId="5B39C045" w14:textId="77777777" w:rsidR="00BE6B0F" w:rsidRDefault="00BE6B0F" w:rsidP="00BE6B0F">
      <w:pPr>
        <w:pStyle w:val="ListParagraph"/>
        <w:numPr>
          <w:ilvl w:val="0"/>
          <w:numId w:val="1"/>
        </w:numPr>
        <w:spacing w:after="200" w:line="276" w:lineRule="auto"/>
        <w:ind w:right="0"/>
        <w:rPr>
          <w:rFonts w:asciiTheme="minorHAnsi" w:hAnsiTheme="minorHAnsi" w:cstheme="minorHAnsi"/>
          <w:sz w:val="22"/>
          <w:szCs w:val="22"/>
        </w:rPr>
      </w:pPr>
      <w:r>
        <w:rPr>
          <w:rFonts w:asciiTheme="minorHAnsi" w:hAnsiTheme="minorHAnsi" w:cstheme="minorHAnsi"/>
          <w:sz w:val="22"/>
          <w:szCs w:val="22"/>
        </w:rPr>
        <w:t>To update medical records as required and be able to read code as needed.</w:t>
      </w:r>
    </w:p>
    <w:p w14:paraId="51920489" w14:textId="77777777" w:rsidR="00BE6B0F" w:rsidRDefault="00BE6B0F" w:rsidP="00BE6B0F">
      <w:pPr>
        <w:pStyle w:val="ListParagraph"/>
        <w:numPr>
          <w:ilvl w:val="0"/>
          <w:numId w:val="1"/>
        </w:numPr>
        <w:spacing w:after="200" w:line="276" w:lineRule="auto"/>
        <w:ind w:right="0"/>
        <w:rPr>
          <w:rFonts w:asciiTheme="minorHAnsi" w:hAnsiTheme="minorHAnsi" w:cstheme="minorHAnsi"/>
          <w:sz w:val="22"/>
          <w:szCs w:val="22"/>
        </w:rPr>
      </w:pPr>
      <w:r>
        <w:rPr>
          <w:rFonts w:asciiTheme="minorHAnsi" w:hAnsiTheme="minorHAnsi" w:cstheme="minorHAnsi"/>
          <w:sz w:val="22"/>
          <w:szCs w:val="22"/>
        </w:rPr>
        <w:t>To collate e-referral Information for reporting purposes.</w:t>
      </w:r>
    </w:p>
    <w:p w14:paraId="69C4E411" w14:textId="77777777" w:rsidR="00BE6B0F" w:rsidRDefault="00BE6B0F" w:rsidP="00BE6B0F">
      <w:pPr>
        <w:pStyle w:val="ListParagraph"/>
        <w:numPr>
          <w:ilvl w:val="0"/>
          <w:numId w:val="1"/>
        </w:numPr>
        <w:spacing w:after="200" w:line="276" w:lineRule="auto"/>
        <w:ind w:right="0"/>
        <w:rPr>
          <w:rFonts w:asciiTheme="minorHAnsi" w:hAnsiTheme="minorHAnsi" w:cstheme="minorHAnsi"/>
          <w:sz w:val="22"/>
          <w:szCs w:val="22"/>
        </w:rPr>
      </w:pPr>
      <w:r>
        <w:rPr>
          <w:rFonts w:asciiTheme="minorHAnsi" w:hAnsiTheme="minorHAnsi" w:cstheme="minorHAnsi"/>
          <w:sz w:val="22"/>
          <w:szCs w:val="22"/>
        </w:rPr>
        <w:t xml:space="preserve">To provide support to </w:t>
      </w:r>
      <w:proofErr w:type="gramStart"/>
      <w:r>
        <w:rPr>
          <w:rFonts w:asciiTheme="minorHAnsi" w:hAnsiTheme="minorHAnsi" w:cstheme="minorHAnsi"/>
          <w:sz w:val="22"/>
          <w:szCs w:val="22"/>
        </w:rPr>
        <w:t>Multi-Disciplinary</w:t>
      </w:r>
      <w:proofErr w:type="gramEnd"/>
      <w:r>
        <w:rPr>
          <w:rFonts w:asciiTheme="minorHAnsi" w:hAnsiTheme="minorHAnsi" w:cstheme="minorHAnsi"/>
          <w:sz w:val="22"/>
          <w:szCs w:val="22"/>
        </w:rPr>
        <w:t xml:space="preserve"> team meetings by compiling agendas, invitations, taking minutes, maintaining patient lists and putting meeting dates on the practice calendar.</w:t>
      </w:r>
    </w:p>
    <w:p w14:paraId="416E5A62" w14:textId="77777777" w:rsidR="00BE6B0F" w:rsidRDefault="00BE6B0F" w:rsidP="00BE6B0F">
      <w:pPr>
        <w:pStyle w:val="ListParagraph"/>
        <w:numPr>
          <w:ilvl w:val="0"/>
          <w:numId w:val="1"/>
        </w:numPr>
        <w:spacing w:after="200" w:line="276" w:lineRule="auto"/>
        <w:ind w:right="0"/>
        <w:rPr>
          <w:rFonts w:asciiTheme="minorHAnsi" w:hAnsiTheme="minorHAnsi" w:cstheme="minorHAnsi"/>
          <w:iCs/>
          <w:sz w:val="22"/>
          <w:szCs w:val="22"/>
        </w:rPr>
      </w:pPr>
      <w:r>
        <w:rPr>
          <w:rFonts w:asciiTheme="minorHAnsi" w:eastAsia="Calibri" w:hAnsiTheme="minorHAnsi" w:cstheme="minorHAnsi"/>
          <w:bCs/>
          <w:iCs/>
          <w:sz w:val="22"/>
          <w:szCs w:val="22"/>
        </w:rPr>
        <w:t xml:space="preserve">To be </w:t>
      </w:r>
      <w:r>
        <w:rPr>
          <w:rFonts w:asciiTheme="minorHAnsi" w:hAnsiTheme="minorHAnsi" w:cstheme="minorHAnsi"/>
          <w:bCs/>
          <w:iCs/>
          <w:sz w:val="22"/>
          <w:szCs w:val="22"/>
        </w:rPr>
        <w:t>involved in</w:t>
      </w:r>
      <w:r>
        <w:rPr>
          <w:rFonts w:asciiTheme="minorHAnsi" w:eastAsia="Calibri" w:hAnsiTheme="minorHAnsi" w:cstheme="minorHAnsi"/>
          <w:bCs/>
          <w:iCs/>
          <w:sz w:val="22"/>
          <w:szCs w:val="22"/>
        </w:rPr>
        <w:t xml:space="preserve"> demonstrating/ training any new or bank staff employed regarding the operating systems within the office.</w:t>
      </w:r>
    </w:p>
    <w:p w14:paraId="418E4542" w14:textId="77777777" w:rsidR="00BE6B0F" w:rsidRDefault="00BE6B0F" w:rsidP="00BE6B0F">
      <w:pPr>
        <w:pStyle w:val="ListParagraph"/>
        <w:numPr>
          <w:ilvl w:val="0"/>
          <w:numId w:val="1"/>
        </w:numPr>
        <w:spacing w:after="200" w:line="276" w:lineRule="auto"/>
        <w:ind w:right="0"/>
        <w:rPr>
          <w:rFonts w:asciiTheme="minorHAnsi" w:hAnsiTheme="minorHAnsi" w:cstheme="minorHAnsi"/>
          <w:iCs/>
          <w:sz w:val="22"/>
          <w:szCs w:val="22"/>
        </w:rPr>
      </w:pPr>
      <w:r>
        <w:rPr>
          <w:rFonts w:asciiTheme="minorHAnsi" w:hAnsiTheme="minorHAnsi" w:cstheme="minorHAnsi"/>
          <w:iCs/>
          <w:sz w:val="22"/>
          <w:szCs w:val="22"/>
        </w:rPr>
        <w:t>The Triage and maintenance of the secretarial and patient email account.</w:t>
      </w:r>
    </w:p>
    <w:p w14:paraId="0A03BEC9" w14:textId="77777777" w:rsidR="00BE6B0F" w:rsidRDefault="00BE6B0F" w:rsidP="00BE6B0F">
      <w:pPr>
        <w:pStyle w:val="ListParagraph"/>
        <w:numPr>
          <w:ilvl w:val="0"/>
          <w:numId w:val="1"/>
        </w:numPr>
        <w:spacing w:after="200" w:line="276" w:lineRule="auto"/>
        <w:ind w:right="0"/>
        <w:rPr>
          <w:rFonts w:asciiTheme="minorHAnsi" w:hAnsiTheme="minorHAnsi" w:cstheme="minorHAnsi"/>
          <w:iCs/>
          <w:sz w:val="22"/>
          <w:szCs w:val="22"/>
        </w:rPr>
      </w:pPr>
      <w:r>
        <w:rPr>
          <w:rFonts w:asciiTheme="minorHAnsi" w:hAnsiTheme="minorHAnsi" w:cstheme="minorHAnsi"/>
          <w:iCs/>
          <w:sz w:val="22"/>
          <w:szCs w:val="22"/>
        </w:rPr>
        <w:t xml:space="preserve">Maintain the secretarial “Document Inbox” </w:t>
      </w:r>
    </w:p>
    <w:p w14:paraId="4CBAD546" w14:textId="77777777" w:rsidR="00BE6B0F" w:rsidRDefault="00BE6B0F" w:rsidP="00BE6B0F">
      <w:pPr>
        <w:pStyle w:val="ListParagraph"/>
        <w:numPr>
          <w:ilvl w:val="0"/>
          <w:numId w:val="1"/>
        </w:numPr>
        <w:spacing w:after="200" w:line="276" w:lineRule="auto"/>
        <w:ind w:right="0"/>
        <w:rPr>
          <w:rFonts w:asciiTheme="minorHAnsi" w:hAnsiTheme="minorHAnsi" w:cstheme="minorHAnsi"/>
          <w:iCs/>
          <w:sz w:val="22"/>
          <w:szCs w:val="22"/>
        </w:rPr>
      </w:pPr>
      <w:r>
        <w:rPr>
          <w:rFonts w:asciiTheme="minorHAnsi" w:hAnsiTheme="minorHAnsi" w:cstheme="minorHAnsi"/>
          <w:iCs/>
          <w:sz w:val="22"/>
          <w:szCs w:val="22"/>
        </w:rPr>
        <w:t>Daily auditing and checking of the E-Referral “Worklist”</w:t>
      </w:r>
    </w:p>
    <w:p w14:paraId="3694B75F" w14:textId="77777777" w:rsidR="00BE6B0F" w:rsidRDefault="00BE6B0F" w:rsidP="00BE6B0F">
      <w:pPr>
        <w:pStyle w:val="ListParagraph"/>
        <w:numPr>
          <w:ilvl w:val="0"/>
          <w:numId w:val="1"/>
        </w:numPr>
        <w:spacing w:after="200" w:line="276" w:lineRule="auto"/>
        <w:ind w:right="0"/>
        <w:rPr>
          <w:rFonts w:asciiTheme="minorHAnsi" w:hAnsiTheme="minorHAnsi" w:cstheme="minorHAnsi"/>
          <w:iCs/>
          <w:sz w:val="22"/>
          <w:szCs w:val="22"/>
        </w:rPr>
      </w:pPr>
      <w:r>
        <w:rPr>
          <w:rFonts w:asciiTheme="minorHAnsi" w:eastAsia="Calibri" w:hAnsiTheme="minorHAnsi" w:cstheme="minorHAnsi"/>
          <w:bCs/>
          <w:iCs/>
          <w:sz w:val="22"/>
          <w:szCs w:val="22"/>
        </w:rPr>
        <w:t>To f</w:t>
      </w:r>
      <w:r>
        <w:rPr>
          <w:rFonts w:asciiTheme="minorHAnsi" w:hAnsiTheme="minorHAnsi" w:cstheme="minorHAnsi"/>
          <w:iCs/>
          <w:sz w:val="22"/>
          <w:szCs w:val="22"/>
        </w:rPr>
        <w:t>ollow and comply with all policies and procedures, reporting concerns as appropriate.</w:t>
      </w:r>
    </w:p>
    <w:p w14:paraId="024B824B" w14:textId="77777777" w:rsidR="00BE6B0F" w:rsidRDefault="00BE6B0F" w:rsidP="00BE6B0F">
      <w:pPr>
        <w:pStyle w:val="ListParagraph"/>
        <w:numPr>
          <w:ilvl w:val="0"/>
          <w:numId w:val="1"/>
        </w:numPr>
        <w:spacing w:after="200" w:line="276" w:lineRule="auto"/>
        <w:ind w:right="0"/>
        <w:rPr>
          <w:rFonts w:asciiTheme="minorHAnsi" w:hAnsiTheme="minorHAnsi" w:cstheme="minorHAnsi"/>
          <w:iCs/>
          <w:sz w:val="22"/>
          <w:szCs w:val="22"/>
        </w:rPr>
      </w:pPr>
      <w:r>
        <w:rPr>
          <w:rFonts w:asciiTheme="minorHAnsi" w:hAnsiTheme="minorHAnsi" w:cstheme="minorHAnsi"/>
          <w:iCs/>
          <w:sz w:val="22"/>
          <w:szCs w:val="22"/>
        </w:rPr>
        <w:t>Fulfilling personal responsibilities for all matters relating to health and safety and risk management.</w:t>
      </w:r>
    </w:p>
    <w:p w14:paraId="25D2355D" w14:textId="77777777" w:rsidR="00BE6B0F" w:rsidRDefault="00BE6B0F" w:rsidP="00BE6B0F">
      <w:pPr>
        <w:pStyle w:val="ListParagraph"/>
        <w:numPr>
          <w:ilvl w:val="0"/>
          <w:numId w:val="1"/>
        </w:numPr>
        <w:spacing w:after="200" w:line="276" w:lineRule="auto"/>
        <w:ind w:right="0"/>
        <w:rPr>
          <w:rFonts w:asciiTheme="minorHAnsi" w:hAnsiTheme="minorHAnsi" w:cstheme="minorHAnsi"/>
          <w:iCs/>
          <w:sz w:val="22"/>
          <w:szCs w:val="22"/>
        </w:rPr>
      </w:pPr>
      <w:r>
        <w:rPr>
          <w:rFonts w:asciiTheme="minorHAnsi" w:hAnsiTheme="minorHAnsi" w:cstheme="minorHAnsi"/>
          <w:iCs/>
          <w:sz w:val="22"/>
          <w:szCs w:val="22"/>
        </w:rPr>
        <w:t>Partake in any training indicated by the Management team, as appropriate for personal and professional development.</w:t>
      </w:r>
    </w:p>
    <w:p w14:paraId="0C55FA85" w14:textId="77777777" w:rsidR="00BE6B0F" w:rsidRDefault="00BE6B0F" w:rsidP="00BE6B0F">
      <w:pPr>
        <w:pStyle w:val="ListParagraph"/>
        <w:numPr>
          <w:ilvl w:val="0"/>
          <w:numId w:val="1"/>
        </w:numPr>
        <w:spacing w:after="200" w:line="276" w:lineRule="auto"/>
        <w:ind w:right="0"/>
        <w:rPr>
          <w:rFonts w:asciiTheme="minorHAnsi" w:hAnsiTheme="minorHAnsi" w:cstheme="minorHAnsi"/>
          <w:iCs/>
          <w:sz w:val="22"/>
          <w:szCs w:val="22"/>
        </w:rPr>
      </w:pPr>
      <w:r>
        <w:rPr>
          <w:rFonts w:asciiTheme="minorHAnsi" w:hAnsiTheme="minorHAnsi" w:cstheme="minorHAnsi"/>
          <w:iCs/>
          <w:sz w:val="22"/>
          <w:szCs w:val="22"/>
        </w:rPr>
        <w:t>Other relevant duties, including projects, as agreed with the Management team.</w:t>
      </w:r>
    </w:p>
    <w:p w14:paraId="5978809B" w14:textId="1DB209D4" w:rsidR="00BE6B0F" w:rsidRDefault="00BE6B0F" w:rsidP="00BE6B0F">
      <w:pPr>
        <w:pStyle w:val="ListParagraph"/>
        <w:numPr>
          <w:ilvl w:val="0"/>
          <w:numId w:val="1"/>
        </w:numPr>
        <w:spacing w:after="200" w:line="276" w:lineRule="auto"/>
        <w:ind w:right="0"/>
        <w:rPr>
          <w:rFonts w:asciiTheme="minorHAnsi" w:hAnsiTheme="minorHAnsi" w:cstheme="minorHAnsi"/>
          <w:iCs/>
          <w:sz w:val="22"/>
          <w:szCs w:val="22"/>
        </w:rPr>
      </w:pPr>
      <w:r>
        <w:rPr>
          <w:rFonts w:asciiTheme="minorHAnsi" w:hAnsiTheme="minorHAnsi" w:cstheme="minorHAnsi"/>
          <w:iCs/>
          <w:sz w:val="22"/>
          <w:szCs w:val="22"/>
        </w:rPr>
        <w:t>Managing and responding to other electronic communication tools</w:t>
      </w:r>
      <w:r>
        <w:rPr>
          <w:rFonts w:asciiTheme="minorHAnsi" w:hAnsiTheme="minorHAnsi" w:cstheme="minorHAnsi"/>
          <w:iCs/>
          <w:sz w:val="22"/>
          <w:szCs w:val="22"/>
        </w:rPr>
        <w:t>.</w:t>
      </w:r>
    </w:p>
    <w:p w14:paraId="3647F922" w14:textId="77777777" w:rsidR="004800F0" w:rsidRDefault="004800F0" w:rsidP="00BE6B0F">
      <w:pPr>
        <w:pStyle w:val="Title"/>
        <w:rPr>
          <w:rFonts w:asciiTheme="minorHAnsi" w:hAnsiTheme="minorHAnsi" w:cstheme="minorHAnsi"/>
          <w:b/>
          <w:sz w:val="22"/>
          <w:szCs w:val="22"/>
        </w:rPr>
      </w:pPr>
    </w:p>
    <w:p w14:paraId="20EB4AD9" w14:textId="77777777" w:rsidR="004800F0" w:rsidRDefault="004800F0" w:rsidP="00BE6B0F">
      <w:pPr>
        <w:pStyle w:val="Title"/>
        <w:rPr>
          <w:rFonts w:asciiTheme="minorHAnsi" w:hAnsiTheme="minorHAnsi" w:cstheme="minorHAnsi"/>
          <w:b/>
          <w:sz w:val="22"/>
          <w:szCs w:val="22"/>
        </w:rPr>
      </w:pPr>
    </w:p>
    <w:p w14:paraId="787F6B7A" w14:textId="77777777" w:rsidR="004800F0" w:rsidRDefault="004800F0" w:rsidP="00BE6B0F">
      <w:pPr>
        <w:pStyle w:val="Title"/>
        <w:rPr>
          <w:rFonts w:asciiTheme="minorHAnsi" w:hAnsiTheme="minorHAnsi" w:cstheme="minorHAnsi"/>
          <w:b/>
          <w:sz w:val="22"/>
          <w:szCs w:val="22"/>
        </w:rPr>
      </w:pPr>
    </w:p>
    <w:p w14:paraId="1ED5FECE" w14:textId="77777777" w:rsidR="004800F0" w:rsidRDefault="004800F0" w:rsidP="00BE6B0F">
      <w:pPr>
        <w:pStyle w:val="Title"/>
        <w:rPr>
          <w:rFonts w:asciiTheme="minorHAnsi" w:hAnsiTheme="minorHAnsi" w:cstheme="minorHAnsi"/>
          <w:b/>
          <w:sz w:val="22"/>
          <w:szCs w:val="22"/>
        </w:rPr>
      </w:pPr>
    </w:p>
    <w:p w14:paraId="2A2B384F" w14:textId="77777777" w:rsidR="004800F0" w:rsidRDefault="004800F0" w:rsidP="00BE6B0F">
      <w:pPr>
        <w:pStyle w:val="Title"/>
        <w:rPr>
          <w:rFonts w:asciiTheme="minorHAnsi" w:hAnsiTheme="minorHAnsi" w:cstheme="minorHAnsi"/>
          <w:b/>
          <w:sz w:val="22"/>
          <w:szCs w:val="22"/>
        </w:rPr>
      </w:pPr>
    </w:p>
    <w:p w14:paraId="66306DF4" w14:textId="77777777" w:rsidR="004800F0" w:rsidRDefault="004800F0" w:rsidP="00BE6B0F">
      <w:pPr>
        <w:pStyle w:val="Title"/>
        <w:rPr>
          <w:rFonts w:asciiTheme="minorHAnsi" w:hAnsiTheme="minorHAnsi" w:cstheme="minorHAnsi"/>
          <w:b/>
          <w:sz w:val="22"/>
          <w:szCs w:val="22"/>
        </w:rPr>
      </w:pPr>
    </w:p>
    <w:p w14:paraId="2532CA7B" w14:textId="77777777" w:rsidR="004800F0" w:rsidRDefault="004800F0" w:rsidP="00BE6B0F">
      <w:pPr>
        <w:pStyle w:val="Title"/>
        <w:rPr>
          <w:rFonts w:asciiTheme="minorHAnsi" w:hAnsiTheme="minorHAnsi" w:cstheme="minorHAnsi"/>
          <w:b/>
          <w:sz w:val="22"/>
          <w:szCs w:val="22"/>
        </w:rPr>
      </w:pPr>
    </w:p>
    <w:p w14:paraId="028CFB3D" w14:textId="77777777" w:rsidR="004800F0" w:rsidRDefault="004800F0" w:rsidP="00BE6B0F">
      <w:pPr>
        <w:pStyle w:val="Title"/>
        <w:rPr>
          <w:rFonts w:asciiTheme="minorHAnsi" w:hAnsiTheme="minorHAnsi" w:cstheme="minorHAnsi"/>
          <w:b/>
          <w:sz w:val="22"/>
          <w:szCs w:val="22"/>
        </w:rPr>
      </w:pPr>
    </w:p>
    <w:p w14:paraId="3DFF64CB" w14:textId="66CE5F1A" w:rsidR="00BE6B0F" w:rsidRDefault="00BE6B0F" w:rsidP="00BE6B0F">
      <w:pPr>
        <w:pStyle w:val="Title"/>
        <w:rPr>
          <w:rFonts w:asciiTheme="minorHAnsi" w:hAnsiTheme="minorHAnsi" w:cstheme="minorHAnsi"/>
          <w:b/>
          <w:sz w:val="22"/>
          <w:szCs w:val="22"/>
        </w:rPr>
      </w:pPr>
      <w:r>
        <w:rPr>
          <w:rFonts w:asciiTheme="minorHAnsi" w:hAnsiTheme="minorHAnsi" w:cstheme="minorHAnsi"/>
          <w:b/>
          <w:sz w:val="22"/>
          <w:szCs w:val="22"/>
        </w:rPr>
        <w:t>Person Specification</w:t>
      </w:r>
    </w:p>
    <w:p w14:paraId="3E362CDC" w14:textId="77777777" w:rsidR="00BE6B0F" w:rsidRDefault="00BE6B0F" w:rsidP="00BE6B0F">
      <w:pPr>
        <w:pStyle w:val="Title"/>
        <w:rPr>
          <w:rFonts w:asciiTheme="minorHAnsi" w:hAnsiTheme="minorHAnsi" w:cstheme="minorHAnsi"/>
          <w:b/>
          <w:sz w:val="22"/>
          <w:szCs w:val="22"/>
        </w:rPr>
      </w:pPr>
    </w:p>
    <w:p w14:paraId="07621191" w14:textId="4B970A6B" w:rsidR="00BE6B0F" w:rsidRDefault="00BE6B0F" w:rsidP="00BE6B0F">
      <w:pPr>
        <w:pStyle w:val="Title"/>
        <w:rPr>
          <w:rFonts w:asciiTheme="minorHAnsi" w:eastAsia="Calibri" w:hAnsiTheme="minorHAnsi" w:cstheme="minorHAnsi"/>
          <w:b/>
          <w:bCs/>
          <w:color w:val="365F91"/>
          <w:sz w:val="22"/>
          <w:szCs w:val="22"/>
        </w:rPr>
      </w:pPr>
      <w:r>
        <w:rPr>
          <w:rFonts w:asciiTheme="minorHAnsi" w:eastAsia="Calibri" w:hAnsiTheme="minorHAnsi" w:cstheme="minorHAnsi"/>
          <w:b/>
          <w:bCs/>
          <w:color w:val="365F91"/>
          <w:sz w:val="22"/>
          <w:szCs w:val="22"/>
        </w:rPr>
        <w:t>Knowledge and Experience</w:t>
      </w:r>
    </w:p>
    <w:p w14:paraId="5848A93D" w14:textId="6F708B25" w:rsidR="00BE6B0F" w:rsidRDefault="00BE6B0F" w:rsidP="00BE6B0F">
      <w:pPr>
        <w:pStyle w:val="ListParagraph"/>
        <w:numPr>
          <w:ilvl w:val="0"/>
          <w:numId w:val="2"/>
        </w:numPr>
        <w:ind w:left="357" w:right="0" w:hanging="357"/>
        <w:rPr>
          <w:rFonts w:asciiTheme="minorHAnsi" w:eastAsia="Calibri" w:hAnsiTheme="minorHAnsi" w:cstheme="minorHAnsi"/>
          <w:sz w:val="22"/>
          <w:szCs w:val="22"/>
        </w:rPr>
      </w:pPr>
      <w:r>
        <w:rPr>
          <w:rFonts w:asciiTheme="minorHAnsi" w:eastAsia="Calibri" w:hAnsiTheme="minorHAnsi" w:cstheme="minorHAnsi"/>
          <w:sz w:val="22"/>
          <w:szCs w:val="22"/>
        </w:rPr>
        <w:t>Dealing with customers (essential).</w:t>
      </w:r>
    </w:p>
    <w:p w14:paraId="76916086" w14:textId="77777777" w:rsidR="00BE6B0F" w:rsidRDefault="00BE6B0F" w:rsidP="00BE6B0F">
      <w:pPr>
        <w:pStyle w:val="ListParagraph"/>
        <w:numPr>
          <w:ilvl w:val="0"/>
          <w:numId w:val="2"/>
        </w:numPr>
        <w:ind w:left="357" w:right="0" w:hanging="357"/>
        <w:rPr>
          <w:rFonts w:asciiTheme="minorHAnsi" w:eastAsia="Calibri" w:hAnsiTheme="minorHAnsi" w:cstheme="minorHAnsi"/>
          <w:sz w:val="22"/>
          <w:szCs w:val="22"/>
        </w:rPr>
      </w:pPr>
      <w:r>
        <w:rPr>
          <w:rFonts w:asciiTheme="minorHAnsi" w:eastAsia="Calibri" w:hAnsiTheme="minorHAnsi" w:cstheme="minorHAnsi"/>
          <w:sz w:val="22"/>
          <w:szCs w:val="22"/>
        </w:rPr>
        <w:t>Written and verbal communication skills (essential).</w:t>
      </w:r>
    </w:p>
    <w:p w14:paraId="4230ECF1" w14:textId="77777777" w:rsidR="00BE6B0F" w:rsidRDefault="00BE6B0F" w:rsidP="00BE6B0F">
      <w:pPr>
        <w:pStyle w:val="ListParagraph"/>
        <w:numPr>
          <w:ilvl w:val="0"/>
          <w:numId w:val="2"/>
        </w:numPr>
        <w:ind w:left="357" w:right="0" w:hanging="357"/>
        <w:rPr>
          <w:rFonts w:asciiTheme="minorHAnsi" w:eastAsia="Calibri" w:hAnsiTheme="minorHAnsi" w:cstheme="minorHAnsi"/>
          <w:sz w:val="22"/>
          <w:szCs w:val="22"/>
        </w:rPr>
      </w:pPr>
      <w:r>
        <w:rPr>
          <w:rFonts w:asciiTheme="minorHAnsi" w:eastAsia="Calibri" w:hAnsiTheme="minorHAnsi" w:cstheme="minorHAnsi"/>
          <w:sz w:val="22"/>
          <w:szCs w:val="22"/>
        </w:rPr>
        <w:t>Good keyboard skills (essential).</w:t>
      </w:r>
    </w:p>
    <w:p w14:paraId="69FEA18E" w14:textId="522FD159" w:rsidR="00BE6B0F" w:rsidRDefault="00BE6B0F" w:rsidP="00BE6B0F">
      <w:pPr>
        <w:pStyle w:val="ListParagraph"/>
        <w:numPr>
          <w:ilvl w:val="0"/>
          <w:numId w:val="2"/>
        </w:numPr>
        <w:ind w:left="357" w:right="0" w:hanging="357"/>
        <w:rPr>
          <w:rFonts w:asciiTheme="minorHAnsi" w:eastAsia="Calibri" w:hAnsiTheme="minorHAnsi" w:cstheme="minorHAnsi"/>
          <w:sz w:val="22"/>
          <w:szCs w:val="22"/>
        </w:rPr>
      </w:pPr>
      <w:r>
        <w:rPr>
          <w:rFonts w:asciiTheme="minorHAnsi" w:eastAsia="Calibri" w:hAnsiTheme="minorHAnsi" w:cstheme="minorHAnsi"/>
          <w:sz w:val="22"/>
          <w:szCs w:val="22"/>
        </w:rPr>
        <w:t>Minimum 2 GCSEs in Mathematics and English or equivalent (essential)</w:t>
      </w:r>
    </w:p>
    <w:p w14:paraId="6888B3C7" w14:textId="77777777" w:rsidR="00BE6B0F" w:rsidRDefault="00BE6B0F" w:rsidP="00BE6B0F">
      <w:pPr>
        <w:pStyle w:val="ListParagraph"/>
        <w:numPr>
          <w:ilvl w:val="0"/>
          <w:numId w:val="2"/>
        </w:numPr>
        <w:ind w:left="357" w:right="0" w:hanging="357"/>
        <w:rPr>
          <w:rFonts w:asciiTheme="minorHAnsi" w:eastAsia="Calibri" w:hAnsiTheme="minorHAnsi" w:cstheme="minorHAnsi"/>
          <w:sz w:val="22"/>
          <w:szCs w:val="22"/>
        </w:rPr>
      </w:pPr>
      <w:r>
        <w:rPr>
          <w:rFonts w:asciiTheme="minorHAnsi" w:eastAsia="Calibri" w:hAnsiTheme="minorHAnsi" w:cstheme="minorHAnsi"/>
          <w:sz w:val="22"/>
          <w:szCs w:val="22"/>
        </w:rPr>
        <w:t>Administration Qualification at NVQ 4 (desirable)</w:t>
      </w:r>
    </w:p>
    <w:p w14:paraId="5F65C869" w14:textId="77777777" w:rsidR="00BE6B0F" w:rsidRDefault="00BE6B0F" w:rsidP="00BE6B0F">
      <w:pPr>
        <w:pStyle w:val="ListParagraph"/>
        <w:numPr>
          <w:ilvl w:val="0"/>
          <w:numId w:val="2"/>
        </w:numPr>
        <w:ind w:left="357" w:right="0" w:hanging="357"/>
        <w:rPr>
          <w:rFonts w:asciiTheme="minorHAnsi" w:eastAsia="Calibri" w:hAnsiTheme="minorHAnsi" w:cstheme="minorHAnsi"/>
          <w:sz w:val="22"/>
          <w:szCs w:val="22"/>
        </w:rPr>
      </w:pPr>
      <w:r>
        <w:rPr>
          <w:rFonts w:asciiTheme="minorHAnsi" w:eastAsia="Calibri" w:hAnsiTheme="minorHAnsi" w:cstheme="minorHAnsi"/>
          <w:sz w:val="22"/>
          <w:szCs w:val="22"/>
        </w:rPr>
        <w:lastRenderedPageBreak/>
        <w:t>Working knowledge of Microsoft products such as Office (desirable).</w:t>
      </w:r>
    </w:p>
    <w:p w14:paraId="5EC64C4B" w14:textId="77777777" w:rsidR="00BE6B0F" w:rsidRDefault="00BE6B0F" w:rsidP="00BE6B0F">
      <w:pPr>
        <w:pStyle w:val="ListParagraph"/>
        <w:numPr>
          <w:ilvl w:val="0"/>
          <w:numId w:val="2"/>
        </w:numPr>
        <w:ind w:left="357" w:right="0" w:hanging="357"/>
        <w:rPr>
          <w:rFonts w:asciiTheme="minorHAnsi" w:hAnsiTheme="minorHAnsi" w:cstheme="minorHAnsi"/>
          <w:sz w:val="22"/>
          <w:szCs w:val="22"/>
        </w:rPr>
      </w:pPr>
      <w:r>
        <w:rPr>
          <w:rFonts w:asciiTheme="minorHAnsi" w:eastAsia="Calibri" w:hAnsiTheme="minorHAnsi" w:cstheme="minorHAnsi"/>
          <w:sz w:val="22"/>
          <w:szCs w:val="22"/>
        </w:rPr>
        <w:t>Up to date awareness of the NHS (desirable)</w:t>
      </w:r>
      <w:r>
        <w:rPr>
          <w:rFonts w:asciiTheme="minorHAnsi" w:hAnsiTheme="minorHAnsi" w:cstheme="minorHAnsi"/>
          <w:sz w:val="22"/>
          <w:szCs w:val="22"/>
        </w:rPr>
        <w:t>.</w:t>
      </w:r>
    </w:p>
    <w:p w14:paraId="7869C584" w14:textId="77777777" w:rsidR="00BE6B0F" w:rsidRDefault="00BE6B0F" w:rsidP="00BE6B0F">
      <w:pPr>
        <w:keepNext/>
        <w:keepLines/>
        <w:spacing w:before="480"/>
        <w:ind w:left="0"/>
        <w:outlineLvl w:val="0"/>
        <w:rPr>
          <w:rFonts w:asciiTheme="minorHAnsi" w:eastAsia="Calibri" w:hAnsiTheme="minorHAnsi" w:cstheme="minorHAnsi"/>
          <w:b/>
          <w:bCs/>
          <w:color w:val="365F91"/>
          <w:sz w:val="22"/>
          <w:szCs w:val="22"/>
        </w:rPr>
      </w:pPr>
      <w:r>
        <w:rPr>
          <w:rFonts w:asciiTheme="minorHAnsi" w:eastAsia="Calibri" w:hAnsiTheme="minorHAnsi" w:cstheme="minorHAnsi"/>
          <w:b/>
          <w:bCs/>
          <w:color w:val="365F91"/>
          <w:sz w:val="22"/>
          <w:szCs w:val="22"/>
        </w:rPr>
        <w:t>Skills</w:t>
      </w:r>
    </w:p>
    <w:p w14:paraId="0CCB44DA" w14:textId="77777777" w:rsidR="00BE6B0F" w:rsidRDefault="00BE6B0F" w:rsidP="00BE6B0F">
      <w:pPr>
        <w:pStyle w:val="ListParagraph"/>
        <w:numPr>
          <w:ilvl w:val="0"/>
          <w:numId w:val="3"/>
        </w:numPr>
        <w:ind w:left="357" w:right="0" w:hanging="357"/>
        <w:rPr>
          <w:rFonts w:asciiTheme="minorHAnsi" w:eastAsia="Calibri" w:hAnsiTheme="minorHAnsi" w:cstheme="minorHAnsi"/>
          <w:sz w:val="22"/>
          <w:szCs w:val="22"/>
        </w:rPr>
      </w:pPr>
      <w:r>
        <w:rPr>
          <w:rFonts w:asciiTheme="minorHAnsi" w:eastAsia="Calibri" w:hAnsiTheme="minorHAnsi" w:cstheme="minorHAnsi"/>
          <w:sz w:val="22"/>
          <w:szCs w:val="22"/>
        </w:rPr>
        <w:t xml:space="preserve">Demonstrable experience of communicating and liaising politely and positively with internal and external customers – face to face and on the telephone, whilst </w:t>
      </w:r>
      <w:proofErr w:type="gramStart"/>
      <w:r>
        <w:rPr>
          <w:rFonts w:asciiTheme="minorHAnsi" w:eastAsia="Calibri" w:hAnsiTheme="minorHAnsi" w:cstheme="minorHAnsi"/>
          <w:sz w:val="22"/>
          <w:szCs w:val="22"/>
        </w:rPr>
        <w:t>taking into account</w:t>
      </w:r>
      <w:proofErr w:type="gramEnd"/>
      <w:r>
        <w:rPr>
          <w:rFonts w:asciiTheme="minorHAnsi" w:eastAsia="Calibri" w:hAnsiTheme="minorHAnsi" w:cstheme="minorHAnsi"/>
          <w:sz w:val="22"/>
          <w:szCs w:val="22"/>
        </w:rPr>
        <w:t xml:space="preserve"> the confidential nature of the post. (essential).</w:t>
      </w:r>
    </w:p>
    <w:p w14:paraId="6D1D283F" w14:textId="77777777" w:rsidR="00BE6B0F" w:rsidRDefault="00BE6B0F" w:rsidP="00BE6B0F">
      <w:pPr>
        <w:pStyle w:val="ListParagraph"/>
        <w:numPr>
          <w:ilvl w:val="0"/>
          <w:numId w:val="3"/>
        </w:numPr>
        <w:ind w:left="357" w:right="0" w:hanging="357"/>
        <w:rPr>
          <w:rFonts w:asciiTheme="minorHAnsi" w:eastAsia="Calibri" w:hAnsiTheme="minorHAnsi" w:cstheme="minorHAnsi"/>
          <w:sz w:val="22"/>
          <w:szCs w:val="22"/>
        </w:rPr>
      </w:pPr>
      <w:r>
        <w:rPr>
          <w:rFonts w:asciiTheme="minorHAnsi" w:eastAsia="Calibri" w:hAnsiTheme="minorHAnsi" w:cstheme="minorHAnsi"/>
          <w:sz w:val="22"/>
          <w:szCs w:val="22"/>
        </w:rPr>
        <w:t xml:space="preserve">Able to maintain, input and monitor information on computer systems – such as </w:t>
      </w:r>
      <w:proofErr w:type="spellStart"/>
      <w:r>
        <w:rPr>
          <w:rFonts w:asciiTheme="minorHAnsi" w:eastAsia="Calibri" w:hAnsiTheme="minorHAnsi" w:cstheme="minorHAnsi"/>
          <w:sz w:val="22"/>
          <w:szCs w:val="22"/>
        </w:rPr>
        <w:t>SystmOne</w:t>
      </w:r>
      <w:proofErr w:type="spellEnd"/>
      <w:r>
        <w:rPr>
          <w:rFonts w:asciiTheme="minorHAnsi" w:eastAsia="Calibri" w:hAnsiTheme="minorHAnsi" w:cstheme="minorHAnsi"/>
          <w:sz w:val="22"/>
          <w:szCs w:val="22"/>
        </w:rPr>
        <w:t xml:space="preserve"> and Microsoft Office Applications (essential).</w:t>
      </w:r>
    </w:p>
    <w:p w14:paraId="129DFCEA" w14:textId="77777777" w:rsidR="00BE6B0F" w:rsidRDefault="00BE6B0F" w:rsidP="00BE6B0F">
      <w:pPr>
        <w:pStyle w:val="ListParagraph"/>
        <w:numPr>
          <w:ilvl w:val="0"/>
          <w:numId w:val="3"/>
        </w:numPr>
        <w:ind w:left="357" w:right="0" w:hanging="357"/>
        <w:rPr>
          <w:rFonts w:asciiTheme="minorHAnsi" w:eastAsia="Calibri" w:hAnsiTheme="minorHAnsi" w:cstheme="minorHAnsi"/>
          <w:sz w:val="22"/>
          <w:szCs w:val="22"/>
        </w:rPr>
      </w:pPr>
      <w:r>
        <w:rPr>
          <w:rFonts w:asciiTheme="minorHAnsi" w:eastAsia="Calibri" w:hAnsiTheme="minorHAnsi" w:cstheme="minorHAnsi"/>
          <w:sz w:val="22"/>
          <w:szCs w:val="22"/>
        </w:rPr>
        <w:t>Excellent time management – i.e. ability to work effectively to strict deadlines (essential).</w:t>
      </w:r>
    </w:p>
    <w:p w14:paraId="51FC5295" w14:textId="77777777" w:rsidR="00BE6B0F" w:rsidRDefault="00BE6B0F" w:rsidP="00BE6B0F">
      <w:pPr>
        <w:pStyle w:val="ListParagraph"/>
        <w:numPr>
          <w:ilvl w:val="0"/>
          <w:numId w:val="3"/>
        </w:numPr>
        <w:ind w:left="357" w:right="0" w:hanging="357"/>
        <w:rPr>
          <w:rFonts w:asciiTheme="minorHAnsi" w:eastAsia="Calibri" w:hAnsiTheme="minorHAnsi" w:cstheme="minorHAnsi"/>
          <w:sz w:val="22"/>
          <w:szCs w:val="22"/>
        </w:rPr>
      </w:pPr>
      <w:r>
        <w:rPr>
          <w:rFonts w:asciiTheme="minorHAnsi" w:eastAsia="Calibri" w:hAnsiTheme="minorHAnsi" w:cstheme="minorHAnsi"/>
          <w:sz w:val="22"/>
          <w:szCs w:val="22"/>
        </w:rPr>
        <w:t>Able to make decisions under pressure whilst maintaining a positive communication style (essential).</w:t>
      </w:r>
    </w:p>
    <w:p w14:paraId="57F8F319" w14:textId="77777777" w:rsidR="00BE6B0F" w:rsidRDefault="00BE6B0F" w:rsidP="00BE6B0F">
      <w:pPr>
        <w:keepNext/>
        <w:keepLines/>
        <w:spacing w:before="480"/>
        <w:ind w:left="0"/>
        <w:outlineLvl w:val="0"/>
        <w:rPr>
          <w:rFonts w:asciiTheme="minorHAnsi" w:eastAsia="Calibri" w:hAnsiTheme="minorHAnsi" w:cstheme="minorHAnsi"/>
          <w:b/>
          <w:bCs/>
          <w:color w:val="365F91"/>
          <w:sz w:val="22"/>
          <w:szCs w:val="22"/>
        </w:rPr>
      </w:pPr>
      <w:r>
        <w:rPr>
          <w:rFonts w:asciiTheme="minorHAnsi" w:eastAsia="Calibri" w:hAnsiTheme="minorHAnsi" w:cstheme="minorHAnsi"/>
          <w:b/>
          <w:bCs/>
          <w:color w:val="365F91"/>
          <w:sz w:val="22"/>
          <w:szCs w:val="22"/>
        </w:rPr>
        <w:t>Behaviours</w:t>
      </w:r>
    </w:p>
    <w:p w14:paraId="0492DF2D" w14:textId="77777777" w:rsidR="00BE6B0F" w:rsidRDefault="00BE6B0F" w:rsidP="00BE6B0F">
      <w:pPr>
        <w:pStyle w:val="ListParagraph"/>
        <w:numPr>
          <w:ilvl w:val="0"/>
          <w:numId w:val="3"/>
        </w:numPr>
        <w:ind w:left="357" w:right="0" w:hanging="357"/>
        <w:rPr>
          <w:rFonts w:asciiTheme="minorHAnsi" w:eastAsia="Calibri" w:hAnsiTheme="minorHAnsi" w:cstheme="minorHAnsi"/>
          <w:sz w:val="22"/>
          <w:szCs w:val="22"/>
        </w:rPr>
      </w:pPr>
      <w:r>
        <w:rPr>
          <w:rFonts w:asciiTheme="minorHAnsi" w:eastAsia="Calibri" w:hAnsiTheme="minorHAnsi" w:cstheme="minorHAnsi"/>
          <w:sz w:val="22"/>
          <w:szCs w:val="22"/>
        </w:rPr>
        <w:t>Committed to excellence – i.e. driven to deliver a service of superior quality (essential)</w:t>
      </w:r>
    </w:p>
    <w:p w14:paraId="118873B4" w14:textId="77777777" w:rsidR="00BE6B0F" w:rsidRDefault="00BE6B0F" w:rsidP="00BE6B0F">
      <w:pPr>
        <w:pStyle w:val="ListParagraph"/>
        <w:numPr>
          <w:ilvl w:val="0"/>
          <w:numId w:val="3"/>
        </w:numPr>
        <w:ind w:left="357" w:right="0" w:hanging="357"/>
        <w:rPr>
          <w:rFonts w:asciiTheme="minorHAnsi" w:eastAsia="Calibri" w:hAnsiTheme="minorHAnsi" w:cstheme="minorHAnsi"/>
          <w:sz w:val="22"/>
          <w:szCs w:val="22"/>
        </w:rPr>
      </w:pPr>
      <w:r>
        <w:rPr>
          <w:rFonts w:asciiTheme="minorHAnsi" w:eastAsia="Calibri" w:hAnsiTheme="minorHAnsi" w:cstheme="minorHAnsi"/>
          <w:sz w:val="22"/>
          <w:szCs w:val="22"/>
        </w:rPr>
        <w:t>Ownership – willing to take on additional responsibilities to ensure a first-class service is delivered (essential)</w:t>
      </w:r>
    </w:p>
    <w:p w14:paraId="3ACB7644" w14:textId="77777777" w:rsidR="00BE6B0F" w:rsidRDefault="00BE6B0F" w:rsidP="00BE6B0F">
      <w:pPr>
        <w:pStyle w:val="ListParagraph"/>
        <w:numPr>
          <w:ilvl w:val="0"/>
          <w:numId w:val="3"/>
        </w:numPr>
        <w:ind w:left="357" w:right="0" w:hanging="357"/>
        <w:rPr>
          <w:rFonts w:asciiTheme="minorHAnsi" w:eastAsia="Calibri" w:hAnsiTheme="minorHAnsi" w:cstheme="minorHAnsi"/>
          <w:sz w:val="22"/>
          <w:szCs w:val="22"/>
        </w:rPr>
      </w:pPr>
      <w:r>
        <w:rPr>
          <w:rFonts w:asciiTheme="minorHAnsi" w:eastAsia="Calibri" w:hAnsiTheme="minorHAnsi" w:cstheme="minorHAnsi"/>
          <w:sz w:val="22"/>
          <w:szCs w:val="22"/>
        </w:rPr>
        <w:t>Demonstrates commitment to fairness and equality (essential)</w:t>
      </w:r>
    </w:p>
    <w:p w14:paraId="2A84D92F" w14:textId="77777777" w:rsidR="00BE6B0F" w:rsidRDefault="00BE6B0F" w:rsidP="00BE6B0F">
      <w:pPr>
        <w:pStyle w:val="ListParagraph"/>
        <w:numPr>
          <w:ilvl w:val="0"/>
          <w:numId w:val="3"/>
        </w:numPr>
        <w:ind w:left="357" w:right="0" w:hanging="357"/>
        <w:rPr>
          <w:rFonts w:asciiTheme="minorHAnsi" w:eastAsia="Calibri" w:hAnsiTheme="minorHAnsi" w:cstheme="minorHAnsi"/>
          <w:sz w:val="22"/>
          <w:szCs w:val="22"/>
        </w:rPr>
      </w:pPr>
      <w:r>
        <w:rPr>
          <w:rFonts w:asciiTheme="minorHAnsi" w:eastAsia="Calibri" w:hAnsiTheme="minorHAnsi" w:cstheme="minorHAnsi"/>
          <w:sz w:val="22"/>
          <w:szCs w:val="22"/>
        </w:rPr>
        <w:t>Responsive and positive about change (essential)</w:t>
      </w:r>
    </w:p>
    <w:p w14:paraId="458CA8AE" w14:textId="77777777" w:rsidR="00BE6B0F" w:rsidRDefault="00BE6B0F" w:rsidP="00BE6B0F">
      <w:pPr>
        <w:pStyle w:val="ListParagraph"/>
        <w:numPr>
          <w:ilvl w:val="0"/>
          <w:numId w:val="3"/>
        </w:numPr>
        <w:ind w:left="357" w:right="0" w:hanging="357"/>
        <w:rPr>
          <w:rFonts w:asciiTheme="minorHAnsi" w:eastAsia="Calibri" w:hAnsiTheme="minorHAnsi" w:cstheme="minorHAnsi"/>
          <w:sz w:val="22"/>
          <w:szCs w:val="22"/>
        </w:rPr>
      </w:pPr>
      <w:r>
        <w:rPr>
          <w:rFonts w:asciiTheme="minorHAnsi" w:eastAsia="Calibri" w:hAnsiTheme="minorHAnsi" w:cstheme="minorHAnsi"/>
          <w:sz w:val="22"/>
          <w:szCs w:val="22"/>
        </w:rPr>
        <w:t>Be able to work both as part of a team and as an individual (essential)</w:t>
      </w:r>
    </w:p>
    <w:p w14:paraId="402FF56D" w14:textId="77777777" w:rsidR="00BE6B0F" w:rsidRDefault="00BE6B0F" w:rsidP="00BE6B0F">
      <w:pPr>
        <w:pStyle w:val="ListParagraph"/>
        <w:numPr>
          <w:ilvl w:val="0"/>
          <w:numId w:val="3"/>
        </w:numPr>
        <w:ind w:left="357" w:right="0" w:hanging="357"/>
        <w:rPr>
          <w:rFonts w:asciiTheme="minorHAnsi" w:eastAsia="Calibri" w:hAnsiTheme="minorHAnsi" w:cstheme="minorHAnsi"/>
          <w:sz w:val="22"/>
          <w:szCs w:val="22"/>
        </w:rPr>
      </w:pPr>
      <w:r>
        <w:rPr>
          <w:rFonts w:asciiTheme="minorHAnsi" w:eastAsia="Calibri" w:hAnsiTheme="minorHAnsi" w:cstheme="minorHAnsi"/>
          <w:sz w:val="22"/>
          <w:szCs w:val="22"/>
        </w:rPr>
        <w:t>Able to accept direct instructions and to follow procedures(essential)</w:t>
      </w:r>
    </w:p>
    <w:p w14:paraId="0AE724C0" w14:textId="77777777" w:rsidR="00BE6B0F" w:rsidRDefault="00BE6B0F" w:rsidP="00BE6B0F">
      <w:pPr>
        <w:pStyle w:val="ListParagraph"/>
        <w:numPr>
          <w:ilvl w:val="0"/>
          <w:numId w:val="3"/>
        </w:numPr>
        <w:ind w:left="357" w:right="0" w:hanging="357"/>
        <w:rPr>
          <w:rFonts w:asciiTheme="minorHAnsi" w:eastAsia="Calibri" w:hAnsiTheme="minorHAnsi" w:cstheme="minorHAnsi"/>
          <w:sz w:val="22"/>
          <w:szCs w:val="22"/>
        </w:rPr>
      </w:pPr>
      <w:r>
        <w:rPr>
          <w:rFonts w:asciiTheme="minorHAnsi" w:eastAsia="Calibri" w:hAnsiTheme="minorHAnsi" w:cstheme="minorHAnsi"/>
          <w:sz w:val="22"/>
          <w:szCs w:val="22"/>
        </w:rPr>
        <w:t>Good organiser, and stays calm under pressure (essential)</w:t>
      </w:r>
    </w:p>
    <w:p w14:paraId="60799E88" w14:textId="77777777" w:rsidR="00BE6B0F" w:rsidRDefault="00BE6B0F" w:rsidP="00BE6B0F">
      <w:pPr>
        <w:pStyle w:val="ListParagraph"/>
        <w:numPr>
          <w:ilvl w:val="0"/>
          <w:numId w:val="3"/>
        </w:numPr>
        <w:ind w:left="357" w:right="0" w:hanging="357"/>
        <w:rPr>
          <w:rFonts w:asciiTheme="minorHAnsi" w:eastAsia="Calibri" w:hAnsiTheme="minorHAnsi" w:cstheme="minorHAnsi"/>
          <w:sz w:val="22"/>
          <w:szCs w:val="22"/>
        </w:rPr>
      </w:pPr>
      <w:r>
        <w:rPr>
          <w:rFonts w:asciiTheme="minorHAnsi" w:eastAsia="Calibri" w:hAnsiTheme="minorHAnsi" w:cstheme="minorHAnsi"/>
          <w:sz w:val="22"/>
          <w:szCs w:val="22"/>
        </w:rPr>
        <w:t>Be comfortable working with all levels of organisation (essential)</w:t>
      </w:r>
    </w:p>
    <w:p w14:paraId="34C3BDDE" w14:textId="77777777" w:rsidR="00BE6B0F" w:rsidRDefault="00BE6B0F" w:rsidP="00BE6B0F">
      <w:pPr>
        <w:pStyle w:val="ListParagraph"/>
        <w:numPr>
          <w:ilvl w:val="0"/>
          <w:numId w:val="3"/>
        </w:numPr>
        <w:ind w:left="357" w:right="0" w:hanging="357"/>
        <w:rPr>
          <w:rFonts w:asciiTheme="minorHAnsi" w:eastAsia="Calibri" w:hAnsiTheme="minorHAnsi" w:cstheme="minorHAnsi"/>
          <w:sz w:val="22"/>
          <w:szCs w:val="22"/>
        </w:rPr>
      </w:pPr>
      <w:r>
        <w:rPr>
          <w:rFonts w:asciiTheme="minorHAnsi" w:eastAsia="Calibri" w:hAnsiTheme="minorHAnsi" w:cstheme="minorHAnsi"/>
          <w:sz w:val="22"/>
          <w:szCs w:val="22"/>
        </w:rPr>
        <w:t>Energy, resilience, and flexible approach to work (essential)</w:t>
      </w:r>
    </w:p>
    <w:p w14:paraId="5457CE28" w14:textId="77777777" w:rsidR="00BE6B0F" w:rsidRDefault="00BE6B0F" w:rsidP="00BE6B0F">
      <w:pPr>
        <w:pStyle w:val="ListParagraph"/>
        <w:numPr>
          <w:ilvl w:val="0"/>
          <w:numId w:val="3"/>
        </w:numPr>
        <w:ind w:left="357" w:right="0" w:hanging="357"/>
        <w:rPr>
          <w:rFonts w:asciiTheme="minorHAnsi" w:eastAsia="Calibri" w:hAnsiTheme="minorHAnsi" w:cstheme="minorHAnsi"/>
          <w:sz w:val="22"/>
          <w:szCs w:val="22"/>
        </w:rPr>
      </w:pPr>
      <w:r>
        <w:rPr>
          <w:rFonts w:asciiTheme="minorHAnsi" w:eastAsia="Calibri" w:hAnsiTheme="minorHAnsi" w:cstheme="minorHAnsi"/>
          <w:sz w:val="22"/>
          <w:szCs w:val="22"/>
        </w:rPr>
        <w:t>Sense of humour and sense of proportion (essential)</w:t>
      </w:r>
    </w:p>
    <w:p w14:paraId="478CAC92" w14:textId="77777777" w:rsidR="00BE6B0F" w:rsidRDefault="00BE6B0F" w:rsidP="00BE6B0F">
      <w:pPr>
        <w:pStyle w:val="Heading1"/>
        <w:rPr>
          <w:rFonts w:asciiTheme="minorHAnsi" w:eastAsia="Calibri" w:hAnsiTheme="minorHAnsi" w:cstheme="minorHAnsi"/>
          <w:sz w:val="22"/>
          <w:szCs w:val="22"/>
        </w:rPr>
      </w:pPr>
      <w:r>
        <w:rPr>
          <w:rFonts w:asciiTheme="minorHAnsi" w:eastAsia="Calibri" w:hAnsiTheme="minorHAnsi" w:cstheme="minorHAnsi"/>
          <w:sz w:val="22"/>
          <w:szCs w:val="22"/>
        </w:rPr>
        <w:t>Additional Requirements</w:t>
      </w:r>
    </w:p>
    <w:p w14:paraId="7AC54749" w14:textId="6C15F99D" w:rsidR="00BE6B0F" w:rsidRDefault="00BE6B0F" w:rsidP="00BE6B0F">
      <w:pPr>
        <w:pStyle w:val="ListParagraph"/>
        <w:numPr>
          <w:ilvl w:val="0"/>
          <w:numId w:val="3"/>
        </w:numPr>
        <w:ind w:left="357" w:right="0" w:hanging="357"/>
        <w:rPr>
          <w:rFonts w:asciiTheme="minorHAnsi" w:eastAsia="Calibri" w:hAnsiTheme="minorHAnsi" w:cstheme="minorHAnsi"/>
          <w:sz w:val="22"/>
          <w:szCs w:val="22"/>
        </w:rPr>
      </w:pPr>
      <w:r>
        <w:rPr>
          <w:rFonts w:asciiTheme="minorHAnsi" w:eastAsia="Calibri" w:hAnsiTheme="minorHAnsi" w:cstheme="minorHAnsi"/>
          <w:sz w:val="22"/>
          <w:szCs w:val="22"/>
        </w:rPr>
        <w:t>Able</w:t>
      </w:r>
      <w:r>
        <w:rPr>
          <w:rFonts w:asciiTheme="minorHAnsi" w:eastAsia="Calibri" w:hAnsiTheme="minorHAnsi" w:cstheme="minorHAnsi"/>
          <w:sz w:val="22"/>
          <w:szCs w:val="22"/>
        </w:rPr>
        <w:t xml:space="preserve"> to travel to geographical locations within the locality </w:t>
      </w:r>
    </w:p>
    <w:p w14:paraId="7D4CAB16" w14:textId="77777777" w:rsidR="00BE6B0F" w:rsidRDefault="00BE6B0F" w:rsidP="00BE6B0F">
      <w:pPr>
        <w:pStyle w:val="ListParagraph"/>
        <w:numPr>
          <w:ilvl w:val="0"/>
          <w:numId w:val="3"/>
        </w:numPr>
        <w:ind w:left="357" w:right="0" w:hanging="357"/>
        <w:rPr>
          <w:rFonts w:asciiTheme="minorHAnsi" w:eastAsia="Calibri" w:hAnsiTheme="minorHAnsi" w:cstheme="minorHAnsi"/>
          <w:sz w:val="22"/>
          <w:szCs w:val="22"/>
        </w:rPr>
      </w:pPr>
      <w:r>
        <w:rPr>
          <w:rFonts w:asciiTheme="minorHAnsi" w:eastAsia="Calibri" w:hAnsiTheme="minorHAnsi" w:cstheme="minorHAnsi"/>
          <w:sz w:val="22"/>
          <w:szCs w:val="22"/>
        </w:rPr>
        <w:t>An ability to use own judgement, resourcefulness, common sense, and local knowledge to respond to users’ enquiries and requests (essential)</w:t>
      </w:r>
    </w:p>
    <w:p w14:paraId="014C56AB" w14:textId="77777777" w:rsidR="00BE6B0F" w:rsidRDefault="00BE6B0F" w:rsidP="00BE6B0F">
      <w:pPr>
        <w:pStyle w:val="ListParagraph"/>
        <w:numPr>
          <w:ilvl w:val="0"/>
          <w:numId w:val="3"/>
        </w:numPr>
        <w:ind w:left="357" w:right="0" w:hanging="357"/>
        <w:rPr>
          <w:rFonts w:asciiTheme="minorHAnsi" w:eastAsia="Calibri" w:hAnsiTheme="minorHAnsi" w:cstheme="minorHAnsi"/>
          <w:sz w:val="22"/>
          <w:szCs w:val="22"/>
        </w:rPr>
      </w:pPr>
      <w:r>
        <w:rPr>
          <w:rFonts w:asciiTheme="minorHAnsi" w:eastAsia="Calibri" w:hAnsiTheme="minorHAnsi" w:cstheme="minorHAnsi"/>
          <w:sz w:val="22"/>
          <w:szCs w:val="22"/>
        </w:rPr>
        <w:t>An understanding, acceptance, and adherence to the need for strict confidentiality (essential)</w:t>
      </w:r>
    </w:p>
    <w:p w14:paraId="68A59258" w14:textId="77777777" w:rsidR="00BE6B0F" w:rsidRDefault="00BE6B0F" w:rsidP="00BE6B0F">
      <w:pPr>
        <w:rPr>
          <w:rFonts w:asciiTheme="minorHAnsi" w:eastAsia="Calibri" w:hAnsiTheme="minorHAnsi" w:cstheme="minorHAnsi"/>
          <w:sz w:val="22"/>
          <w:szCs w:val="22"/>
        </w:rPr>
      </w:pPr>
    </w:p>
    <w:p w14:paraId="32EC2AF7" w14:textId="77777777" w:rsidR="00BE6B0F" w:rsidRDefault="00BE6B0F" w:rsidP="00BE6B0F">
      <w:pPr>
        <w:ind w:left="0"/>
        <w:contextualSpacing/>
        <w:rPr>
          <w:rFonts w:asciiTheme="minorHAnsi" w:eastAsia="Calibri" w:hAnsiTheme="minorHAnsi" w:cstheme="minorHAnsi"/>
          <w:b/>
          <w:bCs/>
          <w:color w:val="365F91" w:themeColor="accent1" w:themeShade="BF"/>
          <w:sz w:val="22"/>
          <w:szCs w:val="22"/>
        </w:rPr>
      </w:pPr>
      <w:r>
        <w:rPr>
          <w:rFonts w:asciiTheme="minorHAnsi" w:eastAsia="Calibri" w:hAnsiTheme="minorHAnsi" w:cstheme="minorHAnsi"/>
          <w:b/>
          <w:bCs/>
          <w:color w:val="365F91" w:themeColor="accent1" w:themeShade="BF"/>
          <w:sz w:val="22"/>
          <w:szCs w:val="22"/>
        </w:rPr>
        <w:t>Desirable Criteria</w:t>
      </w:r>
    </w:p>
    <w:p w14:paraId="29390160" w14:textId="77777777" w:rsidR="00BE6B0F" w:rsidRDefault="00BE6B0F" w:rsidP="00BE6B0F">
      <w:pPr>
        <w:pStyle w:val="ListParagraph"/>
        <w:numPr>
          <w:ilvl w:val="0"/>
          <w:numId w:val="3"/>
        </w:numPr>
        <w:ind w:left="357" w:right="0" w:hanging="357"/>
        <w:rPr>
          <w:rFonts w:asciiTheme="minorHAnsi" w:eastAsia="Calibri" w:hAnsiTheme="minorHAnsi" w:cstheme="minorHAnsi"/>
          <w:sz w:val="22"/>
          <w:szCs w:val="22"/>
        </w:rPr>
      </w:pPr>
      <w:r>
        <w:rPr>
          <w:rFonts w:asciiTheme="minorHAnsi" w:eastAsia="Calibri" w:hAnsiTheme="minorHAnsi" w:cstheme="minorHAnsi"/>
          <w:sz w:val="22"/>
          <w:szCs w:val="22"/>
        </w:rPr>
        <w:t>2 years or more previous experience of supporting clinicians in a GP Practice or NHS setting – or equivalent</w:t>
      </w:r>
    </w:p>
    <w:p w14:paraId="0AF689D5" w14:textId="71FA1000" w:rsidR="00BE6B0F" w:rsidRDefault="00BE6B0F" w:rsidP="00BE6B0F">
      <w:pPr>
        <w:pStyle w:val="ListParagraph"/>
        <w:numPr>
          <w:ilvl w:val="0"/>
          <w:numId w:val="3"/>
        </w:numPr>
        <w:ind w:left="357" w:right="0" w:hanging="357"/>
        <w:rPr>
          <w:rFonts w:asciiTheme="minorHAnsi" w:eastAsia="Calibri" w:hAnsiTheme="minorHAnsi" w:cstheme="minorHAnsi"/>
          <w:sz w:val="22"/>
          <w:szCs w:val="22"/>
        </w:rPr>
      </w:pPr>
      <w:r>
        <w:rPr>
          <w:rFonts w:asciiTheme="minorHAnsi" w:eastAsia="Calibri" w:hAnsiTheme="minorHAnsi" w:cstheme="minorHAnsi"/>
          <w:sz w:val="22"/>
          <w:szCs w:val="22"/>
        </w:rPr>
        <w:t>5 GCSEs, or equivalent</w:t>
      </w:r>
    </w:p>
    <w:p w14:paraId="2F126E92" w14:textId="77777777" w:rsidR="00BE6B0F" w:rsidRDefault="00BE6B0F" w:rsidP="00BE6B0F">
      <w:pPr>
        <w:pStyle w:val="ListParagraph"/>
        <w:numPr>
          <w:ilvl w:val="0"/>
          <w:numId w:val="3"/>
        </w:numPr>
        <w:ind w:left="357" w:right="0" w:hanging="357"/>
        <w:rPr>
          <w:rFonts w:ascii="Calibri" w:hAnsi="Calibri"/>
        </w:rPr>
      </w:pPr>
      <w:r>
        <w:rPr>
          <w:rFonts w:asciiTheme="minorHAnsi" w:eastAsia="Calibri" w:hAnsiTheme="minorHAnsi" w:cstheme="minorHAnsi"/>
          <w:sz w:val="22"/>
          <w:szCs w:val="22"/>
        </w:rPr>
        <w:t>Customer Care NVQ 2 or above, or equivalent</w:t>
      </w:r>
    </w:p>
    <w:p w14:paraId="3D8AC3F2" w14:textId="77777777" w:rsidR="00BA1796" w:rsidRDefault="00BA1796" w:rsidP="003016BE">
      <w:pPr>
        <w:rPr>
          <w:rFonts w:ascii="Calibri" w:hAnsi="Calibri"/>
        </w:rPr>
      </w:pPr>
    </w:p>
    <w:sectPr w:rsidR="00BA1796" w:rsidSect="00632C85">
      <w:headerReference w:type="even" r:id="rId11"/>
      <w:headerReference w:type="default" r:id="rId12"/>
      <w:footerReference w:type="default" r:id="rId13"/>
      <w:headerReference w:type="first" r:id="rId14"/>
      <w:pgSz w:w="11907" w:h="16840" w:code="9"/>
      <w:pgMar w:top="2835" w:right="567" w:bottom="567" w:left="567" w:header="567"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C5ED4" w14:textId="77777777" w:rsidR="00E626DF" w:rsidRDefault="00E626DF">
      <w:r>
        <w:separator/>
      </w:r>
    </w:p>
  </w:endnote>
  <w:endnote w:type="continuationSeparator" w:id="0">
    <w:p w14:paraId="20BECED8" w14:textId="77777777" w:rsidR="00E626DF" w:rsidRDefault="00E626DF">
      <w:r>
        <w:continuationSeparator/>
      </w:r>
    </w:p>
  </w:endnote>
  <w:endnote w:type="continuationNotice" w:id="1">
    <w:p w14:paraId="720474AF" w14:textId="77777777" w:rsidR="00E626DF" w:rsidRDefault="00E626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AC3FD" w14:textId="77777777" w:rsidR="00152615" w:rsidRDefault="00152615" w:rsidP="00B060E9">
    <w:pPr>
      <w:pStyle w:val="Footer"/>
      <w:ind w:left="900" w:right="873"/>
    </w:pPr>
  </w:p>
  <w:p w14:paraId="3D8AC3FE" w14:textId="584ACCCC" w:rsidR="00152615" w:rsidRPr="009B296A" w:rsidRDefault="00152615" w:rsidP="009B296A">
    <w:pPr>
      <w:tabs>
        <w:tab w:val="center" w:pos="4513"/>
        <w:tab w:val="right" w:pos="9026"/>
      </w:tabs>
      <w:ind w:left="900" w:right="873"/>
      <w:jc w:val="center"/>
      <w:rPr>
        <w:rFonts w:ascii="Arial" w:eastAsiaTheme="minorEastAsia" w:hAnsi="Arial" w:cs="Arial"/>
        <w:i/>
        <w:iCs/>
        <w:color w:val="365F91" w:themeColor="accent1" w:themeShade="BF"/>
        <w:sz w:val="14"/>
        <w:szCs w:val="22"/>
        <w:lang w:eastAsia="en-GB"/>
      </w:rPr>
    </w:pPr>
    <w:r w:rsidRPr="009B296A">
      <w:rPr>
        <w:rFonts w:ascii="Arial" w:eastAsiaTheme="minorEastAsia" w:hAnsi="Arial" w:cs="Arial"/>
        <w:noProof/>
        <w:color w:val="365F91" w:themeColor="accent1" w:themeShade="BF"/>
        <w:sz w:val="14"/>
        <w:szCs w:val="22"/>
        <w:lang w:eastAsia="en-GB"/>
      </w:rPr>
      <w:drawing>
        <wp:anchor distT="0" distB="0" distL="114300" distR="114300" simplePos="0" relativeHeight="251658243" behindDoc="0" locked="0" layoutInCell="1" allowOverlap="1" wp14:anchorId="3D8AC409" wp14:editId="3D8AC40A">
          <wp:simplePos x="0" y="0"/>
          <wp:positionH relativeFrom="column">
            <wp:posOffset>-171450</wp:posOffset>
          </wp:positionH>
          <wp:positionV relativeFrom="paragraph">
            <wp:posOffset>1905</wp:posOffset>
          </wp:positionV>
          <wp:extent cx="723900" cy="571500"/>
          <wp:effectExtent l="0" t="0" r="0" b="0"/>
          <wp:wrapNone/>
          <wp:docPr id="7" name="Picture 7" descr="Positive-about-disab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ositive-about-disabled"/>
                  <pic:cNvPicPr>
                    <a:picLocks noChangeAspect="1" noChangeArrowheads="1"/>
                  </pic:cNvPicPr>
                </pic:nvPicPr>
                <pic:blipFill>
                  <a:blip r:embed="rId1"/>
                  <a:srcRect/>
                  <a:stretch>
                    <a:fillRect/>
                  </a:stretch>
                </pic:blipFill>
                <pic:spPr bwMode="auto">
                  <a:xfrm>
                    <a:off x="0" y="0"/>
                    <a:ext cx="723900" cy="571500"/>
                  </a:xfrm>
                  <a:prstGeom prst="rect">
                    <a:avLst/>
                  </a:prstGeom>
                  <a:noFill/>
                  <a:ln w="9525">
                    <a:noFill/>
                    <a:miter lim="800000"/>
                    <a:headEnd/>
                    <a:tailEnd/>
                  </a:ln>
                </pic:spPr>
              </pic:pic>
            </a:graphicData>
          </a:graphic>
        </wp:anchor>
      </w:drawing>
    </w:r>
    <w:r w:rsidRPr="009B296A">
      <w:rPr>
        <w:rFonts w:ascii="Arial" w:eastAsiaTheme="minorEastAsia" w:hAnsi="Arial" w:cs="Arial"/>
        <w:color w:val="365F91" w:themeColor="accent1" w:themeShade="BF"/>
        <w:sz w:val="14"/>
        <w:szCs w:val="22"/>
        <w:lang w:eastAsia="en-GB"/>
      </w:rPr>
      <w:t>V</w:t>
    </w:r>
    <w:r w:rsidRPr="009B296A">
      <w:rPr>
        <w:rFonts w:ascii="Arial" w:eastAsiaTheme="minorEastAsia" w:hAnsi="Arial" w:cs="Arial"/>
        <w:i/>
        <w:iCs/>
        <w:color w:val="365F91" w:themeColor="accent1" w:themeShade="BF"/>
        <w:sz w:val="14"/>
        <w:szCs w:val="22"/>
        <w:lang w:eastAsia="en-GB"/>
      </w:rPr>
      <w:t>ida Healthcare Partners provide NHS medical care from Carole Brown Health Centre</w:t>
    </w:r>
    <w:r w:rsidR="00173E67">
      <w:rPr>
        <w:rFonts w:ascii="Arial" w:eastAsiaTheme="minorEastAsia" w:hAnsi="Arial" w:cs="Arial"/>
        <w:i/>
        <w:iCs/>
        <w:color w:val="365F91" w:themeColor="accent1" w:themeShade="BF"/>
        <w:sz w:val="14"/>
        <w:szCs w:val="22"/>
        <w:lang w:eastAsia="en-GB"/>
      </w:rPr>
      <w:t xml:space="preserve"> </w:t>
    </w:r>
    <w:r w:rsidRPr="009B296A">
      <w:rPr>
        <w:rFonts w:ascii="Arial" w:eastAsiaTheme="minorEastAsia" w:hAnsi="Arial" w:cs="Arial"/>
        <w:i/>
        <w:iCs/>
        <w:color w:val="365F91" w:themeColor="accent1" w:themeShade="BF"/>
        <w:sz w:val="14"/>
        <w:szCs w:val="22"/>
        <w:lang w:eastAsia="en-GB"/>
      </w:rPr>
      <w:t>(</w:t>
    </w:r>
    <w:proofErr w:type="spellStart"/>
    <w:r w:rsidRPr="009B296A">
      <w:rPr>
        <w:rFonts w:ascii="Arial" w:eastAsiaTheme="minorEastAsia" w:hAnsi="Arial" w:cs="Arial"/>
        <w:i/>
        <w:iCs/>
        <w:color w:val="365F91" w:themeColor="accent1" w:themeShade="BF"/>
        <w:sz w:val="14"/>
        <w:szCs w:val="22"/>
        <w:lang w:eastAsia="en-GB"/>
      </w:rPr>
      <w:t>Dersingham</w:t>
    </w:r>
    <w:proofErr w:type="spellEnd"/>
    <w:r w:rsidRPr="009B296A">
      <w:rPr>
        <w:rFonts w:ascii="Arial" w:eastAsiaTheme="minorEastAsia" w:hAnsi="Arial" w:cs="Arial"/>
        <w:i/>
        <w:iCs/>
        <w:color w:val="365F91" w:themeColor="accent1" w:themeShade="BF"/>
        <w:sz w:val="14"/>
        <w:szCs w:val="22"/>
        <w:lang w:eastAsia="en-GB"/>
      </w:rPr>
      <w:t xml:space="preserve">), Gayton Road Health Centre (King's Lynn), Hunstanton Medical Practice (Hunstanton), </w:t>
    </w:r>
    <w:r w:rsidR="00FA00BE">
      <w:rPr>
        <w:rFonts w:ascii="Arial" w:eastAsiaTheme="minorEastAsia" w:hAnsi="Arial" w:cs="Arial"/>
        <w:i/>
        <w:iCs/>
        <w:color w:val="365F91" w:themeColor="accent1" w:themeShade="BF"/>
        <w:sz w:val="14"/>
        <w:szCs w:val="22"/>
        <w:lang w:eastAsia="en-GB"/>
      </w:rPr>
      <w:t xml:space="preserve">and </w:t>
    </w:r>
    <w:r w:rsidRPr="009B296A">
      <w:rPr>
        <w:rFonts w:ascii="Arial" w:eastAsiaTheme="minorEastAsia" w:hAnsi="Arial" w:cs="Arial"/>
        <w:i/>
        <w:iCs/>
        <w:color w:val="365F91" w:themeColor="accent1" w:themeShade="BF"/>
        <w:sz w:val="14"/>
        <w:szCs w:val="22"/>
        <w:lang w:eastAsia="en-GB"/>
      </w:rPr>
      <w:t>St Augustine’s Surgery (King's Lynn).</w:t>
    </w:r>
  </w:p>
  <w:p w14:paraId="3D8AC3FF" w14:textId="77777777" w:rsidR="00152615" w:rsidRDefault="00152615" w:rsidP="009B296A">
    <w:pPr>
      <w:tabs>
        <w:tab w:val="center" w:pos="4513"/>
        <w:tab w:val="right" w:pos="9026"/>
      </w:tabs>
      <w:ind w:left="900" w:right="873"/>
      <w:jc w:val="center"/>
      <w:rPr>
        <w:rFonts w:ascii="Arial" w:eastAsiaTheme="minorEastAsia" w:hAnsi="Arial" w:cs="Arial"/>
        <w:i/>
        <w:iCs/>
        <w:color w:val="365F91" w:themeColor="accent1" w:themeShade="BF"/>
        <w:sz w:val="14"/>
        <w:szCs w:val="22"/>
        <w:lang w:eastAsia="en-GB"/>
      </w:rPr>
    </w:pPr>
    <w:r w:rsidRPr="009B296A">
      <w:rPr>
        <w:rFonts w:ascii="Arial" w:eastAsiaTheme="minorEastAsia" w:hAnsi="Arial" w:cs="Arial"/>
        <w:i/>
        <w:iCs/>
        <w:color w:val="365F91" w:themeColor="accent1" w:themeShade="BF"/>
        <w:sz w:val="14"/>
        <w:szCs w:val="22"/>
        <w:lang w:eastAsia="en-GB"/>
      </w:rPr>
      <w:t>The Practice is Research Active</w:t>
    </w:r>
  </w:p>
  <w:p w14:paraId="3D8AC400" w14:textId="77777777" w:rsidR="006709C9" w:rsidRPr="009B296A" w:rsidRDefault="008212B9" w:rsidP="009B296A">
    <w:pPr>
      <w:tabs>
        <w:tab w:val="center" w:pos="4513"/>
        <w:tab w:val="right" w:pos="9026"/>
      </w:tabs>
      <w:ind w:left="900" w:right="873"/>
      <w:jc w:val="center"/>
      <w:rPr>
        <w:rFonts w:ascii="Arial" w:eastAsiaTheme="minorEastAsia" w:hAnsi="Arial" w:cs="Arial"/>
        <w:i/>
        <w:iCs/>
        <w:color w:val="365F91" w:themeColor="accent1" w:themeShade="BF"/>
        <w:sz w:val="14"/>
        <w:szCs w:val="22"/>
        <w:lang w:eastAsia="en-GB"/>
      </w:rPr>
    </w:pPr>
    <w:r>
      <w:rPr>
        <w:rFonts w:ascii="Arial" w:eastAsiaTheme="minorEastAsia" w:hAnsi="Arial" w:cs="Arial"/>
        <w:i/>
        <w:iCs/>
        <w:color w:val="365F91" w:themeColor="accent1" w:themeShade="BF"/>
        <w:sz w:val="14"/>
        <w:szCs w:val="22"/>
        <w:lang w:eastAsia="en-GB"/>
      </w:rPr>
      <w:t>www.vidahealthcare.nhs.</w:t>
    </w:r>
    <w:r w:rsidR="006709C9">
      <w:rPr>
        <w:rFonts w:ascii="Arial" w:eastAsiaTheme="minorEastAsia" w:hAnsi="Arial" w:cs="Arial"/>
        <w:i/>
        <w:iCs/>
        <w:color w:val="365F91" w:themeColor="accent1" w:themeShade="BF"/>
        <w:sz w:val="14"/>
        <w:szCs w:val="22"/>
        <w:lang w:eastAsia="en-GB"/>
      </w:rPr>
      <w:t>uk</w:t>
    </w:r>
  </w:p>
  <w:p w14:paraId="3D8AC401" w14:textId="77777777" w:rsidR="00152615" w:rsidRDefault="00152615" w:rsidP="007A36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95995" w14:textId="77777777" w:rsidR="00E626DF" w:rsidRDefault="00E626DF">
      <w:r>
        <w:separator/>
      </w:r>
    </w:p>
  </w:footnote>
  <w:footnote w:type="continuationSeparator" w:id="0">
    <w:p w14:paraId="115C70F8" w14:textId="77777777" w:rsidR="00E626DF" w:rsidRDefault="00E626DF">
      <w:r>
        <w:continuationSeparator/>
      </w:r>
    </w:p>
  </w:footnote>
  <w:footnote w:type="continuationNotice" w:id="1">
    <w:p w14:paraId="52663651" w14:textId="77777777" w:rsidR="00E626DF" w:rsidRDefault="00E626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AC3F9" w14:textId="77777777" w:rsidR="00152615" w:rsidRDefault="004800F0">
    <w:pPr>
      <w:pStyle w:val="Header"/>
    </w:pPr>
    <w:r>
      <w:rPr>
        <w:noProof/>
      </w:rPr>
      <w:pict w14:anchorId="3D8AC4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left:0;text-align:left;margin-left:0;margin-top:0;width:431.55pt;height:602.05pt;z-index:-251658239;mso-position-horizontal:center;mso-position-horizontal-relative:margin;mso-position-vertical:center;mso-position-vertical-relative:margin" o:allowincell="f">
          <v:imagedata r:id="rId1" o:title="VidaHealthcare-Tic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AC3FA" w14:textId="5CAD8ECA" w:rsidR="00152615" w:rsidRDefault="00FA00BE">
    <w:pPr>
      <w:pStyle w:val="Header"/>
    </w:pPr>
    <w:r>
      <w:rPr>
        <w:noProof/>
        <w:lang w:eastAsia="en-GB"/>
      </w:rPr>
      <mc:AlternateContent>
        <mc:Choice Requires="wps">
          <w:drawing>
            <wp:anchor distT="0" distB="0" distL="114300" distR="114300" simplePos="0" relativeHeight="251656704" behindDoc="0" locked="0" layoutInCell="1" allowOverlap="1" wp14:anchorId="1A1ACFF9" wp14:editId="4F7936BB">
              <wp:simplePos x="0" y="0"/>
              <wp:positionH relativeFrom="column">
                <wp:posOffset>3357880</wp:posOffset>
              </wp:positionH>
              <wp:positionV relativeFrom="paragraph">
                <wp:posOffset>-122555</wp:posOffset>
              </wp:positionV>
              <wp:extent cx="1710000" cy="648000"/>
              <wp:effectExtent l="0" t="0" r="2413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000" cy="648000"/>
                      </a:xfrm>
                      <a:prstGeom prst="rect">
                        <a:avLst/>
                      </a:prstGeom>
                      <a:solidFill>
                        <a:srgbClr val="FFFFFF"/>
                      </a:solidFill>
                      <a:ln w="9525">
                        <a:solidFill>
                          <a:srgbClr val="000000"/>
                        </a:solidFill>
                        <a:miter lim="800000"/>
                        <a:headEnd/>
                        <a:tailEnd/>
                      </a:ln>
                    </wps:spPr>
                    <wps:txbx>
                      <w:txbxContent>
                        <w:p w14:paraId="3D8AC40E" w14:textId="77777777" w:rsidR="00226AE7" w:rsidRPr="008D016D" w:rsidRDefault="00226AE7" w:rsidP="00226AE7">
                          <w:pPr>
                            <w:pStyle w:val="CompanyName"/>
                            <w:jc w:val="left"/>
                            <w:rPr>
                              <w:rStyle w:val="AddressHeaderChar"/>
                              <w:color w:val="808080"/>
                              <w:sz w:val="16"/>
                            </w:rPr>
                          </w:pPr>
                          <w:r w:rsidRPr="008D016D">
                            <w:rPr>
                              <w:sz w:val="16"/>
                            </w:rPr>
                            <w:t xml:space="preserve">Carole Brown Health Centre </w:t>
                          </w:r>
                          <w:r w:rsidRPr="008D016D">
                            <w:rPr>
                              <w:sz w:val="16"/>
                            </w:rPr>
                            <w:br/>
                          </w:r>
                          <w:r w:rsidRPr="008D016D">
                            <w:rPr>
                              <w:rStyle w:val="AddressHeaderChar"/>
                              <w:color w:val="808080"/>
                              <w:sz w:val="16"/>
                            </w:rPr>
                            <w:t xml:space="preserve">St Nicholas Court, Church Lane, </w:t>
                          </w:r>
                          <w:proofErr w:type="spellStart"/>
                          <w:r w:rsidRPr="008D016D">
                            <w:rPr>
                              <w:rStyle w:val="AddressHeaderChar"/>
                              <w:color w:val="808080"/>
                              <w:sz w:val="16"/>
                            </w:rPr>
                            <w:t>Dersingham</w:t>
                          </w:r>
                          <w:proofErr w:type="spellEnd"/>
                          <w:r w:rsidRPr="008D016D">
                            <w:rPr>
                              <w:rStyle w:val="AddressHeaderChar"/>
                              <w:color w:val="808080"/>
                              <w:sz w:val="16"/>
                            </w:rPr>
                            <w:t>, PE31 6GZ</w:t>
                          </w:r>
                        </w:p>
                        <w:p w14:paraId="3D8AC40F" w14:textId="58A3AE65" w:rsidR="00226AE7" w:rsidRPr="008D016D" w:rsidRDefault="00226AE7" w:rsidP="00226AE7">
                          <w:pPr>
                            <w:pStyle w:val="AddressHeader"/>
                            <w:jc w:val="left"/>
                            <w:rPr>
                              <w:b/>
                              <w:color w:val="808080"/>
                              <w:sz w:val="16"/>
                              <w:lang w:val="de-DE"/>
                            </w:rPr>
                          </w:pPr>
                          <w:r w:rsidRPr="008D016D">
                            <w:rPr>
                              <w:b/>
                              <w:color w:val="808080"/>
                              <w:sz w:val="16"/>
                              <w:lang w:val="de-DE"/>
                            </w:rPr>
                            <w:t xml:space="preserve">Tel: 01485 500 139 </w:t>
                          </w:r>
                          <w:r w:rsidRPr="008D016D">
                            <w:rPr>
                              <w:b/>
                              <w:color w:val="808080"/>
                              <w:sz w:val="16"/>
                              <w:lang w:val="de-DE"/>
                            </w:rPr>
                            <w:br/>
                            <w:t>Fax:  01485 545 378</w:t>
                          </w:r>
                        </w:p>
                        <w:p w14:paraId="3D8AC410" w14:textId="77777777" w:rsidR="00226AE7" w:rsidRDefault="00226AE7" w:rsidP="00226A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1ACFF9" id="_x0000_t202" coordsize="21600,21600" o:spt="202" path="m,l,21600r21600,l21600,xe">
              <v:stroke joinstyle="miter"/>
              <v:path gradientshapeok="t" o:connecttype="rect"/>
            </v:shapetype>
            <v:shape id="Text Box 3" o:spid="_x0000_s1026" type="#_x0000_t202" style="position:absolute;left:0;text-align:left;margin-left:264.4pt;margin-top:-9.65pt;width:134.65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">
              <v:textbox>
                <w:txbxContent>
                  <w:p w14:paraId="3D8AC40E" w14:textId="77777777" w:rsidR="00226AE7" w:rsidRPr="008D016D" w:rsidRDefault="00226AE7" w:rsidP="00226AE7">
                    <w:pPr>
                      <w:pStyle w:val="CompanyName"/>
                      <w:jc w:val="left"/>
                      <w:rPr>
                        <w:rStyle w:val="AddressHeaderChar"/>
                        <w:color w:val="808080"/>
                        <w:sz w:val="16"/>
                      </w:rPr>
                    </w:pPr>
                    <w:r w:rsidRPr="008D016D">
                      <w:rPr>
                        <w:sz w:val="16"/>
                      </w:rPr>
                      <w:t xml:space="preserve">Carole Brown Health Centre </w:t>
                    </w:r>
                    <w:r w:rsidRPr="008D016D">
                      <w:rPr>
                        <w:sz w:val="16"/>
                      </w:rPr>
                      <w:br/>
                    </w:r>
                    <w:r w:rsidRPr="008D016D">
                      <w:rPr>
                        <w:rStyle w:val="AddressHeaderChar"/>
                        <w:color w:val="808080"/>
                        <w:sz w:val="16"/>
                      </w:rPr>
                      <w:t xml:space="preserve">St Nicholas Court, Church Lane, </w:t>
                    </w:r>
                    <w:proofErr w:type="spellStart"/>
                    <w:r w:rsidRPr="008D016D">
                      <w:rPr>
                        <w:rStyle w:val="AddressHeaderChar"/>
                        <w:color w:val="808080"/>
                        <w:sz w:val="16"/>
                      </w:rPr>
                      <w:t>Dersingham</w:t>
                    </w:r>
                    <w:proofErr w:type="spellEnd"/>
                    <w:r w:rsidRPr="008D016D">
                      <w:rPr>
                        <w:rStyle w:val="AddressHeaderChar"/>
                        <w:color w:val="808080"/>
                        <w:sz w:val="16"/>
                      </w:rPr>
                      <w:t>, PE31 6GZ</w:t>
                    </w:r>
                  </w:p>
                  <w:p w14:paraId="3D8AC40F" w14:textId="58A3AE65" w:rsidR="00226AE7" w:rsidRPr="008D016D" w:rsidRDefault="00226AE7" w:rsidP="00226AE7">
                    <w:pPr>
                      <w:pStyle w:val="AddressHeader"/>
                      <w:jc w:val="left"/>
                      <w:rPr>
                        <w:b/>
                        <w:color w:val="808080"/>
                        <w:sz w:val="16"/>
                        <w:lang w:val="de-DE"/>
                      </w:rPr>
                    </w:pPr>
                    <w:r w:rsidRPr="008D016D">
                      <w:rPr>
                        <w:b/>
                        <w:color w:val="808080"/>
                        <w:sz w:val="16"/>
                        <w:lang w:val="de-DE"/>
                      </w:rPr>
                      <w:t xml:space="preserve">Tel: 01485 500 139 </w:t>
                    </w:r>
                    <w:r w:rsidRPr="008D016D">
                      <w:rPr>
                        <w:b/>
                        <w:color w:val="808080"/>
                        <w:sz w:val="16"/>
                        <w:lang w:val="de-DE"/>
                      </w:rPr>
                      <w:br/>
                      <w:t>Fax:  01485 545 378</w:t>
                    </w:r>
                  </w:p>
                  <w:p w14:paraId="3D8AC410" w14:textId="77777777" w:rsidR="00226AE7" w:rsidRDefault="00226AE7" w:rsidP="00226AE7"/>
                </w:txbxContent>
              </v:textbox>
            </v:shape>
          </w:pict>
        </mc:Fallback>
      </mc:AlternateContent>
    </w:r>
    <w:r w:rsidR="004E28FC">
      <w:rPr>
        <w:noProof/>
        <w:lang w:eastAsia="en-GB"/>
      </w:rPr>
      <mc:AlternateContent>
        <mc:Choice Requires="wps">
          <w:drawing>
            <wp:anchor distT="0" distB="0" distL="114300" distR="114300" simplePos="0" relativeHeight="251659776" behindDoc="0" locked="0" layoutInCell="1" allowOverlap="1" wp14:anchorId="24037C9E" wp14:editId="71FD9BAD">
              <wp:simplePos x="0" y="0"/>
              <wp:positionH relativeFrom="margin">
                <wp:align>right</wp:align>
              </wp:positionH>
              <wp:positionV relativeFrom="paragraph">
                <wp:posOffset>-120024</wp:posOffset>
              </wp:positionV>
              <wp:extent cx="1710000" cy="648000"/>
              <wp:effectExtent l="0" t="0" r="2413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000" cy="648000"/>
                      </a:xfrm>
                      <a:prstGeom prst="rect">
                        <a:avLst/>
                      </a:prstGeom>
                      <a:solidFill>
                        <a:srgbClr val="FFFFFF"/>
                      </a:solidFill>
                      <a:ln w="9525">
                        <a:solidFill>
                          <a:srgbClr val="000000"/>
                        </a:solidFill>
                        <a:miter lim="800000"/>
                        <a:headEnd/>
                        <a:tailEnd/>
                      </a:ln>
                    </wps:spPr>
                    <wps:txbx>
                      <w:txbxContent>
                        <w:p w14:paraId="75317EAE" w14:textId="77777777" w:rsidR="00247289" w:rsidRPr="008D016D" w:rsidRDefault="00247289" w:rsidP="00247289">
                          <w:pPr>
                            <w:pStyle w:val="CompanyName"/>
                            <w:jc w:val="left"/>
                            <w:rPr>
                              <w:rStyle w:val="AddressHeaderChar"/>
                              <w:b w:val="0"/>
                              <w:color w:val="808080"/>
                              <w:sz w:val="16"/>
                            </w:rPr>
                          </w:pPr>
                          <w:r w:rsidRPr="008D016D">
                            <w:rPr>
                              <w:sz w:val="16"/>
                            </w:rPr>
                            <w:t xml:space="preserve">Gayton Road Health Centre </w:t>
                          </w:r>
                          <w:r w:rsidRPr="008D016D">
                            <w:rPr>
                              <w:sz w:val="16"/>
                            </w:rPr>
                            <w:br/>
                          </w:r>
                          <w:r w:rsidRPr="008D016D">
                            <w:rPr>
                              <w:rStyle w:val="AddressHeaderChar"/>
                              <w:color w:val="808080"/>
                              <w:sz w:val="16"/>
                            </w:rPr>
                            <w:t xml:space="preserve">Gayton Road, King’s Lynn, </w:t>
                          </w:r>
                          <w:r w:rsidRPr="008D016D">
                            <w:rPr>
                              <w:rStyle w:val="AddressHeaderChar"/>
                              <w:color w:val="808080"/>
                              <w:sz w:val="16"/>
                            </w:rPr>
                            <w:br/>
                            <w:t>Norfolk, PE30 4DY</w:t>
                          </w:r>
                        </w:p>
                        <w:p w14:paraId="06D5DA8A" w14:textId="77777777" w:rsidR="00247289" w:rsidRPr="008D016D" w:rsidRDefault="00247289" w:rsidP="00247289">
                          <w:pPr>
                            <w:pStyle w:val="AddressHeader"/>
                            <w:jc w:val="left"/>
                            <w:rPr>
                              <w:b/>
                              <w:color w:val="808080"/>
                              <w:sz w:val="16"/>
                            </w:rPr>
                          </w:pPr>
                          <w:r w:rsidRPr="008D016D">
                            <w:rPr>
                              <w:b/>
                              <w:color w:val="808080"/>
                              <w:sz w:val="16"/>
                            </w:rPr>
                            <w:t xml:space="preserve">Tel: 01553 600 075 </w:t>
                          </w:r>
                          <w:r w:rsidRPr="008D016D">
                            <w:rPr>
                              <w:b/>
                              <w:color w:val="808080"/>
                              <w:sz w:val="16"/>
                            </w:rPr>
                            <w:br/>
                            <w:t>Fax: 01553 600 985</w:t>
                          </w:r>
                        </w:p>
                        <w:p w14:paraId="3D8AC414" w14:textId="77777777" w:rsidR="00226AE7" w:rsidRDefault="00226AE7" w:rsidP="00226A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37C9E" id="Text Box 4" o:spid="_x0000_s1027" type="#_x0000_t202" style="position:absolute;left:0;text-align:left;margin-left:83.45pt;margin-top:-9.45pt;width:134.65pt;height:51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">
              <v:textbox>
                <w:txbxContent>
                  <w:p w14:paraId="75317EAE" w14:textId="77777777" w:rsidR="00247289" w:rsidRPr="008D016D" w:rsidRDefault="00247289" w:rsidP="00247289">
                    <w:pPr>
                      <w:pStyle w:val="CompanyName"/>
                      <w:jc w:val="left"/>
                      <w:rPr>
                        <w:rStyle w:val="AddressHeaderChar"/>
                        <w:b w:val="0"/>
                        <w:color w:val="808080"/>
                        <w:sz w:val="16"/>
                      </w:rPr>
                    </w:pPr>
                    <w:r w:rsidRPr="008D016D">
                      <w:rPr>
                        <w:sz w:val="16"/>
                      </w:rPr>
                      <w:t xml:space="preserve">Gayton Road Health Centre </w:t>
                    </w:r>
                    <w:r w:rsidRPr="008D016D">
                      <w:rPr>
                        <w:sz w:val="16"/>
                      </w:rPr>
                      <w:br/>
                    </w:r>
                    <w:r w:rsidRPr="008D016D">
                      <w:rPr>
                        <w:rStyle w:val="AddressHeaderChar"/>
                        <w:color w:val="808080"/>
                        <w:sz w:val="16"/>
                      </w:rPr>
                      <w:t xml:space="preserve">Gayton Road, King’s Lynn, </w:t>
                    </w:r>
                    <w:r w:rsidRPr="008D016D">
                      <w:rPr>
                        <w:rStyle w:val="AddressHeaderChar"/>
                        <w:color w:val="808080"/>
                        <w:sz w:val="16"/>
                      </w:rPr>
                      <w:br/>
                      <w:t>Norfolk, PE30 4DY</w:t>
                    </w:r>
                  </w:p>
                  <w:p w14:paraId="06D5DA8A" w14:textId="77777777" w:rsidR="00247289" w:rsidRPr="008D016D" w:rsidRDefault="00247289" w:rsidP="00247289">
                    <w:pPr>
                      <w:pStyle w:val="AddressHeader"/>
                      <w:jc w:val="left"/>
                      <w:rPr>
                        <w:b/>
                        <w:color w:val="808080"/>
                        <w:sz w:val="16"/>
                      </w:rPr>
                    </w:pPr>
                    <w:r w:rsidRPr="008D016D">
                      <w:rPr>
                        <w:b/>
                        <w:color w:val="808080"/>
                        <w:sz w:val="16"/>
                      </w:rPr>
                      <w:t xml:space="preserve">Tel: 01553 600 075 </w:t>
                    </w:r>
                    <w:r w:rsidRPr="008D016D">
                      <w:rPr>
                        <w:b/>
                        <w:color w:val="808080"/>
                        <w:sz w:val="16"/>
                      </w:rPr>
                      <w:br/>
                      <w:t>Fax: 01553 600 985</w:t>
                    </w:r>
                  </w:p>
                  <w:p w14:paraId="3D8AC414" w14:textId="77777777" w:rsidR="00226AE7" w:rsidRDefault="00226AE7" w:rsidP="00226AE7"/>
                </w:txbxContent>
              </v:textbox>
              <w10:wrap anchorx="margin"/>
            </v:shape>
          </w:pict>
        </mc:Fallback>
      </mc:AlternateContent>
    </w:r>
    <w:r w:rsidR="00226AE7">
      <w:rPr>
        <w:noProof/>
        <w:lang w:eastAsia="en-GB"/>
      </w:rPr>
      <w:drawing>
        <wp:anchor distT="0" distB="0" distL="114300" distR="114300" simplePos="0" relativeHeight="251653632" behindDoc="0" locked="0" layoutInCell="1" allowOverlap="1" wp14:anchorId="3D8AC406" wp14:editId="294A2E91">
          <wp:simplePos x="0" y="0"/>
          <wp:positionH relativeFrom="column">
            <wp:posOffset>-74295</wp:posOffset>
          </wp:positionH>
          <wp:positionV relativeFrom="paragraph">
            <wp:posOffset>-217170</wp:posOffset>
          </wp:positionV>
          <wp:extent cx="1152525" cy="1206500"/>
          <wp:effectExtent l="19050" t="0" r="9525" b="0"/>
          <wp:wrapSquare wrapText="right"/>
          <wp:docPr id="5" name="Picture 5" descr="VidaHealthcare-FinLogop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daHealthcare-FinLogopath"/>
                  <pic:cNvPicPr>
                    <a:picLocks noChangeAspect="1" noChangeArrowheads="1"/>
                  </pic:cNvPicPr>
                </pic:nvPicPr>
                <pic:blipFill>
                  <a:blip r:embed="rId1"/>
                  <a:srcRect/>
                  <a:stretch>
                    <a:fillRect/>
                  </a:stretch>
                </pic:blipFill>
                <pic:spPr bwMode="auto">
                  <a:xfrm>
                    <a:off x="0" y="0"/>
                    <a:ext cx="1152525" cy="1206500"/>
                  </a:xfrm>
                  <a:prstGeom prst="rect">
                    <a:avLst/>
                  </a:prstGeom>
                  <a:noFill/>
                  <a:ln w="9525">
                    <a:noFill/>
                    <a:miter lim="800000"/>
                    <a:headEnd/>
                    <a:tailEnd/>
                  </a:ln>
                </pic:spPr>
              </pic:pic>
            </a:graphicData>
          </a:graphic>
        </wp:anchor>
      </w:drawing>
    </w:r>
  </w:p>
  <w:p w14:paraId="3D8AC3FB" w14:textId="2E043F67" w:rsidR="00152615" w:rsidRDefault="00FA00BE">
    <w:pPr>
      <w:pStyle w:val="Header"/>
    </w:pPr>
    <w:r>
      <w:rPr>
        <w:noProof/>
        <w:lang w:eastAsia="en-GB"/>
      </w:rPr>
      <mc:AlternateContent>
        <mc:Choice Requires="wps">
          <w:drawing>
            <wp:anchor distT="0" distB="0" distL="114300" distR="114300" simplePos="0" relativeHeight="251660800" behindDoc="0" locked="0" layoutInCell="1" allowOverlap="1" wp14:anchorId="3F546C5A" wp14:editId="1DE927C0">
              <wp:simplePos x="0" y="0"/>
              <wp:positionH relativeFrom="column">
                <wp:posOffset>3359150</wp:posOffset>
              </wp:positionH>
              <wp:positionV relativeFrom="paragraph">
                <wp:posOffset>388620</wp:posOffset>
              </wp:positionV>
              <wp:extent cx="1710000" cy="648000"/>
              <wp:effectExtent l="0" t="0" r="2413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000" cy="648000"/>
                      </a:xfrm>
                      <a:prstGeom prst="rect">
                        <a:avLst/>
                      </a:prstGeom>
                      <a:solidFill>
                        <a:srgbClr val="FFFFFF"/>
                      </a:solidFill>
                      <a:ln w="9525">
                        <a:solidFill>
                          <a:srgbClr val="000000"/>
                        </a:solidFill>
                        <a:miter lim="800000"/>
                        <a:headEnd/>
                        <a:tailEnd/>
                      </a:ln>
                    </wps:spPr>
                    <wps:txbx>
                      <w:txbxContent>
                        <w:p w14:paraId="384BAE79" w14:textId="77777777" w:rsidR="00247289" w:rsidRDefault="00247289" w:rsidP="00247289">
                          <w:pPr>
                            <w:pStyle w:val="CompanyName"/>
                            <w:spacing w:after="0"/>
                            <w:jc w:val="left"/>
                            <w:rPr>
                              <w:rStyle w:val="AddressHeaderChar"/>
                              <w:color w:val="808080"/>
                              <w:sz w:val="16"/>
                            </w:rPr>
                          </w:pPr>
                          <w:r>
                            <w:rPr>
                              <w:sz w:val="16"/>
                            </w:rPr>
                            <w:t>Hunstanton Medical Practice</w:t>
                          </w:r>
                          <w:r w:rsidRPr="008D016D">
                            <w:rPr>
                              <w:sz w:val="16"/>
                            </w:rPr>
                            <w:br/>
                          </w:r>
                          <w:r>
                            <w:rPr>
                              <w:rStyle w:val="AddressHeaderChar"/>
                              <w:color w:val="808080"/>
                              <w:sz w:val="16"/>
                            </w:rPr>
                            <w:t>Valentine Road, Hunstanton</w:t>
                          </w:r>
                          <w:r w:rsidRPr="008D016D">
                            <w:rPr>
                              <w:rStyle w:val="AddressHeaderChar"/>
                              <w:color w:val="808080"/>
                              <w:sz w:val="16"/>
                            </w:rPr>
                            <w:t>,</w:t>
                          </w:r>
                          <w:r>
                            <w:rPr>
                              <w:rStyle w:val="AddressHeaderChar"/>
                              <w:color w:val="808080"/>
                              <w:sz w:val="16"/>
                            </w:rPr>
                            <w:t xml:space="preserve"> </w:t>
                          </w:r>
                        </w:p>
                        <w:p w14:paraId="4A712BCD" w14:textId="30F3593D" w:rsidR="00247289" w:rsidRDefault="00247289" w:rsidP="00247289">
                          <w:pPr>
                            <w:pStyle w:val="CompanyName"/>
                            <w:spacing w:after="0"/>
                            <w:jc w:val="left"/>
                            <w:rPr>
                              <w:rStyle w:val="AddressHeaderChar"/>
                              <w:color w:val="808080"/>
                              <w:sz w:val="16"/>
                            </w:rPr>
                          </w:pPr>
                          <w:r w:rsidRPr="008D016D">
                            <w:rPr>
                              <w:rStyle w:val="AddressHeaderChar"/>
                              <w:color w:val="808080"/>
                              <w:sz w:val="16"/>
                            </w:rPr>
                            <w:t xml:space="preserve">Norfolk, </w:t>
                          </w:r>
                          <w:r>
                            <w:rPr>
                              <w:rStyle w:val="AddressHeaderChar"/>
                              <w:color w:val="808080"/>
                              <w:sz w:val="16"/>
                            </w:rPr>
                            <w:t>PE36 5DN</w:t>
                          </w:r>
                        </w:p>
                        <w:p w14:paraId="72AA3B20" w14:textId="77777777" w:rsidR="00247289" w:rsidRPr="008D016D" w:rsidRDefault="00247289" w:rsidP="00247289">
                          <w:pPr>
                            <w:pStyle w:val="CompanyName"/>
                            <w:spacing w:after="0"/>
                            <w:jc w:val="left"/>
                            <w:rPr>
                              <w:rStyle w:val="AddressHeaderChar"/>
                              <w:color w:val="808080"/>
                              <w:sz w:val="12"/>
                              <w:szCs w:val="12"/>
                            </w:rPr>
                          </w:pPr>
                        </w:p>
                        <w:p w14:paraId="07AB2ACC" w14:textId="684D9763" w:rsidR="00247289" w:rsidRPr="008D016D" w:rsidRDefault="00247289" w:rsidP="00247289">
                          <w:pPr>
                            <w:pStyle w:val="AddressHeader"/>
                            <w:jc w:val="left"/>
                            <w:rPr>
                              <w:b/>
                              <w:color w:val="808080"/>
                              <w:sz w:val="16"/>
                              <w:lang w:val="de-DE"/>
                            </w:rPr>
                          </w:pPr>
                          <w:r w:rsidRPr="008D016D">
                            <w:rPr>
                              <w:b/>
                              <w:color w:val="808080"/>
                              <w:sz w:val="16"/>
                              <w:lang w:val="de-DE"/>
                            </w:rPr>
                            <w:t>Tel: 01</w:t>
                          </w:r>
                          <w:r w:rsidR="00B8096F">
                            <w:rPr>
                              <w:b/>
                              <w:color w:val="808080"/>
                              <w:sz w:val="16"/>
                              <w:lang w:val="de-DE"/>
                            </w:rPr>
                            <w:t>485</w:t>
                          </w:r>
                          <w:r w:rsidRPr="008D016D">
                            <w:rPr>
                              <w:b/>
                              <w:color w:val="808080"/>
                              <w:sz w:val="16"/>
                              <w:lang w:val="de-DE"/>
                            </w:rPr>
                            <w:t xml:space="preserve"> </w:t>
                          </w:r>
                          <w:r w:rsidR="00B8096F">
                            <w:rPr>
                              <w:b/>
                              <w:color w:val="808080"/>
                              <w:sz w:val="16"/>
                              <w:lang w:val="de-DE"/>
                            </w:rPr>
                            <w:t>532 859</w:t>
                          </w:r>
                          <w:r w:rsidRPr="008D016D">
                            <w:rPr>
                              <w:b/>
                              <w:color w:val="808080"/>
                              <w:sz w:val="16"/>
                              <w:lang w:val="de-DE"/>
                            </w:rPr>
                            <w:t xml:space="preserve"> </w:t>
                          </w:r>
                          <w:r w:rsidRPr="008D016D">
                            <w:rPr>
                              <w:b/>
                              <w:color w:val="808080"/>
                              <w:sz w:val="16"/>
                              <w:lang w:val="de-DE"/>
                            </w:rPr>
                            <w:br/>
                            <w:t>Fax: 01553 771 463</w:t>
                          </w:r>
                        </w:p>
                        <w:p w14:paraId="3D8AC417" w14:textId="77777777" w:rsidR="00226AE7" w:rsidRDefault="00226AE7" w:rsidP="00226A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46C5A" id="Text Box 8" o:spid="_x0000_s1028" type="#_x0000_t202" style="position:absolute;left:0;text-align:left;margin-left:264.5pt;margin-top:30.6pt;width:134.65pt;height:5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">
              <v:textbox>
                <w:txbxContent>
                  <w:p w14:paraId="384BAE79" w14:textId="77777777" w:rsidR="00247289" w:rsidRDefault="00247289" w:rsidP="00247289">
                    <w:pPr>
                      <w:pStyle w:val="CompanyName"/>
                      <w:spacing w:after="0"/>
                      <w:jc w:val="left"/>
                      <w:rPr>
                        <w:rStyle w:val="AddressHeaderChar"/>
                        <w:color w:val="808080"/>
                        <w:sz w:val="16"/>
                      </w:rPr>
                    </w:pPr>
                    <w:r>
                      <w:rPr>
                        <w:sz w:val="16"/>
                      </w:rPr>
                      <w:t>Hunstanton Medical Practice</w:t>
                    </w:r>
                    <w:r w:rsidRPr="008D016D">
                      <w:rPr>
                        <w:sz w:val="16"/>
                      </w:rPr>
                      <w:br/>
                    </w:r>
                    <w:r>
                      <w:rPr>
                        <w:rStyle w:val="AddressHeaderChar"/>
                        <w:color w:val="808080"/>
                        <w:sz w:val="16"/>
                      </w:rPr>
                      <w:t>Valentine Road, Hunstanton</w:t>
                    </w:r>
                    <w:r w:rsidRPr="008D016D">
                      <w:rPr>
                        <w:rStyle w:val="AddressHeaderChar"/>
                        <w:color w:val="808080"/>
                        <w:sz w:val="16"/>
                      </w:rPr>
                      <w:t>,</w:t>
                    </w:r>
                    <w:r>
                      <w:rPr>
                        <w:rStyle w:val="AddressHeaderChar"/>
                        <w:color w:val="808080"/>
                        <w:sz w:val="16"/>
                      </w:rPr>
                      <w:t xml:space="preserve"> </w:t>
                    </w:r>
                  </w:p>
                  <w:p w14:paraId="4A712BCD" w14:textId="30F3593D" w:rsidR="00247289" w:rsidRDefault="00247289" w:rsidP="00247289">
                    <w:pPr>
                      <w:pStyle w:val="CompanyName"/>
                      <w:spacing w:after="0"/>
                      <w:jc w:val="left"/>
                      <w:rPr>
                        <w:rStyle w:val="AddressHeaderChar"/>
                        <w:color w:val="808080"/>
                        <w:sz w:val="16"/>
                      </w:rPr>
                    </w:pPr>
                    <w:r w:rsidRPr="008D016D">
                      <w:rPr>
                        <w:rStyle w:val="AddressHeaderChar"/>
                        <w:color w:val="808080"/>
                        <w:sz w:val="16"/>
                      </w:rPr>
                      <w:t xml:space="preserve">Norfolk, </w:t>
                    </w:r>
                    <w:r>
                      <w:rPr>
                        <w:rStyle w:val="AddressHeaderChar"/>
                        <w:color w:val="808080"/>
                        <w:sz w:val="16"/>
                      </w:rPr>
                      <w:t>PE36 5DN</w:t>
                    </w:r>
                  </w:p>
                  <w:p w14:paraId="72AA3B20" w14:textId="77777777" w:rsidR="00247289" w:rsidRPr="008D016D" w:rsidRDefault="00247289" w:rsidP="00247289">
                    <w:pPr>
                      <w:pStyle w:val="CompanyName"/>
                      <w:spacing w:after="0"/>
                      <w:jc w:val="left"/>
                      <w:rPr>
                        <w:rStyle w:val="AddressHeaderChar"/>
                        <w:color w:val="808080"/>
                        <w:sz w:val="12"/>
                        <w:szCs w:val="12"/>
                      </w:rPr>
                    </w:pPr>
                  </w:p>
                  <w:p w14:paraId="07AB2ACC" w14:textId="684D9763" w:rsidR="00247289" w:rsidRPr="008D016D" w:rsidRDefault="00247289" w:rsidP="00247289">
                    <w:pPr>
                      <w:pStyle w:val="AddressHeader"/>
                      <w:jc w:val="left"/>
                      <w:rPr>
                        <w:b/>
                        <w:color w:val="808080"/>
                        <w:sz w:val="16"/>
                        <w:lang w:val="de-DE"/>
                      </w:rPr>
                    </w:pPr>
                    <w:r w:rsidRPr="008D016D">
                      <w:rPr>
                        <w:b/>
                        <w:color w:val="808080"/>
                        <w:sz w:val="16"/>
                        <w:lang w:val="de-DE"/>
                      </w:rPr>
                      <w:t>Tel: 01</w:t>
                    </w:r>
                    <w:r w:rsidR="00B8096F">
                      <w:rPr>
                        <w:b/>
                        <w:color w:val="808080"/>
                        <w:sz w:val="16"/>
                        <w:lang w:val="de-DE"/>
                      </w:rPr>
                      <w:t>485</w:t>
                    </w:r>
                    <w:r w:rsidRPr="008D016D">
                      <w:rPr>
                        <w:b/>
                        <w:color w:val="808080"/>
                        <w:sz w:val="16"/>
                        <w:lang w:val="de-DE"/>
                      </w:rPr>
                      <w:t xml:space="preserve"> </w:t>
                    </w:r>
                    <w:r w:rsidR="00B8096F">
                      <w:rPr>
                        <w:b/>
                        <w:color w:val="808080"/>
                        <w:sz w:val="16"/>
                        <w:lang w:val="de-DE"/>
                      </w:rPr>
                      <w:t>532 859</w:t>
                    </w:r>
                    <w:r w:rsidRPr="008D016D">
                      <w:rPr>
                        <w:b/>
                        <w:color w:val="808080"/>
                        <w:sz w:val="16"/>
                        <w:lang w:val="de-DE"/>
                      </w:rPr>
                      <w:t xml:space="preserve"> </w:t>
                    </w:r>
                    <w:r w:rsidRPr="008D016D">
                      <w:rPr>
                        <w:b/>
                        <w:color w:val="808080"/>
                        <w:sz w:val="16"/>
                        <w:lang w:val="de-DE"/>
                      </w:rPr>
                      <w:br/>
                      <w:t>Fax: 01553 771 463</w:t>
                    </w:r>
                  </w:p>
                  <w:p w14:paraId="3D8AC417" w14:textId="77777777" w:rsidR="00226AE7" w:rsidRDefault="00226AE7" w:rsidP="00226AE7"/>
                </w:txbxContent>
              </v:textbox>
            </v:shape>
          </w:pict>
        </mc:Fallback>
      </mc:AlternateContent>
    </w:r>
    <w:r w:rsidR="004E28FC">
      <w:rPr>
        <w:noProof/>
      </w:rPr>
      <mc:AlternateContent>
        <mc:Choice Requires="wps">
          <w:drawing>
            <wp:anchor distT="0" distB="0" distL="114300" distR="114300" simplePos="0" relativeHeight="251658248" behindDoc="0" locked="0" layoutInCell="1" allowOverlap="1" wp14:anchorId="7CC92B75" wp14:editId="14A6B7A3">
              <wp:simplePos x="0" y="0"/>
              <wp:positionH relativeFrom="margin">
                <wp:align>right</wp:align>
              </wp:positionH>
              <wp:positionV relativeFrom="paragraph">
                <wp:posOffset>387341</wp:posOffset>
              </wp:positionV>
              <wp:extent cx="1710000" cy="648000"/>
              <wp:effectExtent l="0" t="0" r="2413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000" cy="648000"/>
                      </a:xfrm>
                      <a:prstGeom prst="rect">
                        <a:avLst/>
                      </a:prstGeom>
                      <a:solidFill>
                        <a:srgbClr val="FFFFFF"/>
                      </a:solidFill>
                      <a:ln w="9525">
                        <a:solidFill>
                          <a:srgbClr val="000000"/>
                        </a:solidFill>
                        <a:miter lim="800000"/>
                        <a:headEnd/>
                        <a:tailEnd/>
                      </a:ln>
                    </wps:spPr>
                    <wps:txbx>
                      <w:txbxContent>
                        <w:p w14:paraId="6522E903" w14:textId="77777777" w:rsidR="00247289" w:rsidRDefault="00247289" w:rsidP="00247289">
                          <w:pPr>
                            <w:pStyle w:val="CompanyName"/>
                            <w:spacing w:after="0"/>
                            <w:jc w:val="left"/>
                            <w:rPr>
                              <w:rStyle w:val="AddressHeaderChar"/>
                              <w:color w:val="808080"/>
                              <w:sz w:val="16"/>
                            </w:rPr>
                          </w:pPr>
                          <w:r w:rsidRPr="008D016D">
                            <w:rPr>
                              <w:sz w:val="16"/>
                            </w:rPr>
                            <w:t>St.</w:t>
                          </w:r>
                          <w:r>
                            <w:rPr>
                              <w:sz w:val="16"/>
                            </w:rPr>
                            <w:t xml:space="preserve"> </w:t>
                          </w:r>
                          <w:r w:rsidRPr="008D016D">
                            <w:rPr>
                              <w:sz w:val="16"/>
                            </w:rPr>
                            <w:t xml:space="preserve">Augustine’s Surgery </w:t>
                          </w:r>
                          <w:r w:rsidRPr="008D016D">
                            <w:rPr>
                              <w:sz w:val="16"/>
                            </w:rPr>
                            <w:br/>
                          </w:r>
                          <w:r w:rsidRPr="008D016D">
                            <w:rPr>
                              <w:rStyle w:val="AddressHeaderChar"/>
                              <w:color w:val="808080"/>
                              <w:sz w:val="16"/>
                            </w:rPr>
                            <w:t xml:space="preserve">Columbia Way, </w:t>
                          </w:r>
                          <w:r w:rsidRPr="008D016D">
                            <w:rPr>
                              <w:rStyle w:val="AddressHeaderChar"/>
                              <w:color w:val="808080"/>
                              <w:sz w:val="16"/>
                            </w:rPr>
                            <w:br/>
                            <w:t>King’s Lynn, PE30 2LB</w:t>
                          </w:r>
                        </w:p>
                        <w:p w14:paraId="075204AA" w14:textId="77777777" w:rsidR="00247289" w:rsidRPr="008D016D" w:rsidRDefault="00247289" w:rsidP="00247289">
                          <w:pPr>
                            <w:pStyle w:val="CompanyName"/>
                            <w:spacing w:after="0"/>
                            <w:jc w:val="left"/>
                            <w:rPr>
                              <w:rStyle w:val="AddressHeaderChar"/>
                              <w:color w:val="808080"/>
                              <w:sz w:val="12"/>
                              <w:szCs w:val="12"/>
                            </w:rPr>
                          </w:pPr>
                        </w:p>
                        <w:p w14:paraId="7089A8CC" w14:textId="77777777" w:rsidR="00247289" w:rsidRPr="008D016D" w:rsidRDefault="00247289" w:rsidP="00247289">
                          <w:pPr>
                            <w:pStyle w:val="AddressHeader"/>
                            <w:jc w:val="left"/>
                            <w:rPr>
                              <w:b/>
                              <w:color w:val="808080"/>
                              <w:sz w:val="16"/>
                              <w:lang w:val="de-DE"/>
                            </w:rPr>
                          </w:pPr>
                          <w:r w:rsidRPr="008D016D">
                            <w:rPr>
                              <w:b/>
                              <w:color w:val="808080"/>
                              <w:sz w:val="16"/>
                              <w:lang w:val="de-DE"/>
                            </w:rPr>
                            <w:t xml:space="preserve">Tel: 01553 769 614 </w:t>
                          </w:r>
                          <w:r w:rsidRPr="008D016D">
                            <w:rPr>
                              <w:b/>
                              <w:color w:val="808080"/>
                              <w:sz w:val="16"/>
                              <w:lang w:val="de-DE"/>
                            </w:rPr>
                            <w:br/>
                            <w:t>Fax:  01553 769 694</w:t>
                          </w:r>
                        </w:p>
                        <w:p w14:paraId="3D8AC41C" w14:textId="77777777" w:rsidR="00226AE7" w:rsidRDefault="00226AE7" w:rsidP="00226A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C92B75" id="Text Box 2" o:spid="_x0000_s1029" type="#_x0000_t202" style="position:absolute;left:0;text-align:left;margin-left:83.45pt;margin-top:30.5pt;width:134.65pt;height:51pt;z-index:251658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">
              <v:textbox>
                <w:txbxContent>
                  <w:p w14:paraId="6522E903" w14:textId="77777777" w:rsidR="00247289" w:rsidRDefault="00247289" w:rsidP="00247289">
                    <w:pPr>
                      <w:pStyle w:val="CompanyName"/>
                      <w:spacing w:after="0"/>
                      <w:jc w:val="left"/>
                      <w:rPr>
                        <w:rStyle w:val="AddressHeaderChar"/>
                        <w:color w:val="808080"/>
                        <w:sz w:val="16"/>
                      </w:rPr>
                    </w:pPr>
                    <w:r w:rsidRPr="008D016D">
                      <w:rPr>
                        <w:sz w:val="16"/>
                      </w:rPr>
                      <w:t>St.</w:t>
                    </w:r>
                    <w:r>
                      <w:rPr>
                        <w:sz w:val="16"/>
                      </w:rPr>
                      <w:t xml:space="preserve"> </w:t>
                    </w:r>
                    <w:r w:rsidRPr="008D016D">
                      <w:rPr>
                        <w:sz w:val="16"/>
                      </w:rPr>
                      <w:t xml:space="preserve">Augustine’s Surgery </w:t>
                    </w:r>
                    <w:r w:rsidRPr="008D016D">
                      <w:rPr>
                        <w:sz w:val="16"/>
                      </w:rPr>
                      <w:br/>
                    </w:r>
                    <w:r w:rsidRPr="008D016D">
                      <w:rPr>
                        <w:rStyle w:val="AddressHeaderChar"/>
                        <w:color w:val="808080"/>
                        <w:sz w:val="16"/>
                      </w:rPr>
                      <w:t xml:space="preserve">Columbia Way, </w:t>
                    </w:r>
                    <w:r w:rsidRPr="008D016D">
                      <w:rPr>
                        <w:rStyle w:val="AddressHeaderChar"/>
                        <w:color w:val="808080"/>
                        <w:sz w:val="16"/>
                      </w:rPr>
                      <w:br/>
                      <w:t>King’s Lynn, PE30 2LB</w:t>
                    </w:r>
                  </w:p>
                  <w:p w14:paraId="075204AA" w14:textId="77777777" w:rsidR="00247289" w:rsidRPr="008D016D" w:rsidRDefault="00247289" w:rsidP="00247289">
                    <w:pPr>
                      <w:pStyle w:val="CompanyName"/>
                      <w:spacing w:after="0"/>
                      <w:jc w:val="left"/>
                      <w:rPr>
                        <w:rStyle w:val="AddressHeaderChar"/>
                        <w:color w:val="808080"/>
                        <w:sz w:val="12"/>
                        <w:szCs w:val="12"/>
                      </w:rPr>
                    </w:pPr>
                  </w:p>
                  <w:p w14:paraId="7089A8CC" w14:textId="77777777" w:rsidR="00247289" w:rsidRPr="008D016D" w:rsidRDefault="00247289" w:rsidP="00247289">
                    <w:pPr>
                      <w:pStyle w:val="AddressHeader"/>
                      <w:jc w:val="left"/>
                      <w:rPr>
                        <w:b/>
                        <w:color w:val="808080"/>
                        <w:sz w:val="16"/>
                        <w:lang w:val="de-DE"/>
                      </w:rPr>
                    </w:pPr>
                    <w:r w:rsidRPr="008D016D">
                      <w:rPr>
                        <w:b/>
                        <w:color w:val="808080"/>
                        <w:sz w:val="16"/>
                        <w:lang w:val="de-DE"/>
                      </w:rPr>
                      <w:t xml:space="preserve">Tel: 01553 769 614 </w:t>
                    </w:r>
                    <w:r w:rsidRPr="008D016D">
                      <w:rPr>
                        <w:b/>
                        <w:color w:val="808080"/>
                        <w:sz w:val="16"/>
                        <w:lang w:val="de-DE"/>
                      </w:rPr>
                      <w:br/>
                      <w:t>Fax:  01553 769 694</w:t>
                    </w:r>
                  </w:p>
                  <w:p w14:paraId="3D8AC41C" w14:textId="77777777" w:rsidR="00226AE7" w:rsidRDefault="00226AE7" w:rsidP="00226AE7"/>
                </w:txbxContent>
              </v:textbox>
              <w10:wrap anchorx="margin"/>
            </v:shape>
          </w:pict>
        </mc:Fallback>
      </mc:AlternateContent>
    </w:r>
    <w:r w:rsidR="004800F0">
      <w:rPr>
        <w:noProof/>
      </w:rPr>
      <w:pict w14:anchorId="3D8AC4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left:0;text-align:left;margin-left:101.75pt;margin-top:106.5pt;width:335.5pt;height:468pt;z-index:-251658238;mso-position-horizontal-relative:margin;mso-position-vertical-relative:margin">
          <v:imagedata r:id="rId2" o:title="VidaHealthcare-Tic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AC402" w14:textId="77777777" w:rsidR="00152615" w:rsidRDefault="004800F0">
    <w:pPr>
      <w:pStyle w:val="Header"/>
    </w:pPr>
    <w:r>
      <w:rPr>
        <w:noProof/>
      </w:rPr>
      <w:pict w14:anchorId="3D8AC4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0;margin-top:0;width:431.55pt;height:602.05pt;z-index:-251658240;mso-position-horizontal:center;mso-position-horizontal-relative:margin;mso-position-vertical:center;mso-position-vertical-relative:margin" o:allowincell="f">
          <v:imagedata r:id="rId1" o:title="VidaHealthcare-Tic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53FAF"/>
    <w:multiLevelType w:val="hybridMultilevel"/>
    <w:tmpl w:val="2D94F0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E3017BE"/>
    <w:multiLevelType w:val="hybridMultilevel"/>
    <w:tmpl w:val="2B442B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65220C6F"/>
    <w:multiLevelType w:val="hybridMultilevel"/>
    <w:tmpl w:val="74A41E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469545619">
    <w:abstractNumId w:val="0"/>
    <w:lvlOverride w:ilvl="0"/>
    <w:lvlOverride w:ilvl="1"/>
    <w:lvlOverride w:ilvl="2"/>
    <w:lvlOverride w:ilvl="3"/>
    <w:lvlOverride w:ilvl="4"/>
    <w:lvlOverride w:ilvl="5"/>
    <w:lvlOverride w:ilvl="6"/>
    <w:lvlOverride w:ilvl="7"/>
    <w:lvlOverride w:ilvl="8"/>
  </w:num>
  <w:num w:numId="2" w16cid:durableId="771827247">
    <w:abstractNumId w:val="1"/>
    <w:lvlOverride w:ilvl="0"/>
    <w:lvlOverride w:ilvl="1"/>
    <w:lvlOverride w:ilvl="2"/>
    <w:lvlOverride w:ilvl="3"/>
    <w:lvlOverride w:ilvl="4"/>
    <w:lvlOverride w:ilvl="5"/>
    <w:lvlOverride w:ilvl="6"/>
    <w:lvlOverride w:ilvl="7"/>
    <w:lvlOverride w:ilvl="8"/>
  </w:num>
  <w:num w:numId="3" w16cid:durableId="1372418341">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color="white">
      <v:fill color="white"/>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036"/>
    <w:rsid w:val="00014F87"/>
    <w:rsid w:val="00020B51"/>
    <w:rsid w:val="0004769A"/>
    <w:rsid w:val="000613D0"/>
    <w:rsid w:val="00061527"/>
    <w:rsid w:val="000759BC"/>
    <w:rsid w:val="00096E43"/>
    <w:rsid w:val="000A58B6"/>
    <w:rsid w:val="000D1124"/>
    <w:rsid w:val="000D2ECA"/>
    <w:rsid w:val="00110D89"/>
    <w:rsid w:val="00117001"/>
    <w:rsid w:val="00136EEB"/>
    <w:rsid w:val="001525E2"/>
    <w:rsid w:val="00152615"/>
    <w:rsid w:val="0015292E"/>
    <w:rsid w:val="00152A7A"/>
    <w:rsid w:val="00157F19"/>
    <w:rsid w:val="00173E67"/>
    <w:rsid w:val="00193D28"/>
    <w:rsid w:val="001A18DF"/>
    <w:rsid w:val="001A788C"/>
    <w:rsid w:val="001B229F"/>
    <w:rsid w:val="001D3DBA"/>
    <w:rsid w:val="001F6BD0"/>
    <w:rsid w:val="00226AE7"/>
    <w:rsid w:val="0023792E"/>
    <w:rsid w:val="00247289"/>
    <w:rsid w:val="00255641"/>
    <w:rsid w:val="00265EDB"/>
    <w:rsid w:val="00275117"/>
    <w:rsid w:val="0028709E"/>
    <w:rsid w:val="002943E0"/>
    <w:rsid w:val="002B7415"/>
    <w:rsid w:val="002D6B6B"/>
    <w:rsid w:val="003016BE"/>
    <w:rsid w:val="0033022F"/>
    <w:rsid w:val="00333A6B"/>
    <w:rsid w:val="00344292"/>
    <w:rsid w:val="003653F0"/>
    <w:rsid w:val="00466116"/>
    <w:rsid w:val="004800F0"/>
    <w:rsid w:val="004E28FC"/>
    <w:rsid w:val="004F4C2F"/>
    <w:rsid w:val="005155C6"/>
    <w:rsid w:val="005156C4"/>
    <w:rsid w:val="0051664E"/>
    <w:rsid w:val="00587405"/>
    <w:rsid w:val="00587921"/>
    <w:rsid w:val="005C5951"/>
    <w:rsid w:val="005F43AC"/>
    <w:rsid w:val="00610C7A"/>
    <w:rsid w:val="0063103F"/>
    <w:rsid w:val="00632C85"/>
    <w:rsid w:val="00640A26"/>
    <w:rsid w:val="006709C9"/>
    <w:rsid w:val="0068592F"/>
    <w:rsid w:val="006B5AB0"/>
    <w:rsid w:val="006D0AFA"/>
    <w:rsid w:val="00720171"/>
    <w:rsid w:val="00726112"/>
    <w:rsid w:val="007416F9"/>
    <w:rsid w:val="00747029"/>
    <w:rsid w:val="00751B62"/>
    <w:rsid w:val="00752FF3"/>
    <w:rsid w:val="007A36E8"/>
    <w:rsid w:val="007B330D"/>
    <w:rsid w:val="007C034B"/>
    <w:rsid w:val="007C3AF8"/>
    <w:rsid w:val="007D428D"/>
    <w:rsid w:val="007F467B"/>
    <w:rsid w:val="008212B9"/>
    <w:rsid w:val="008A5EB5"/>
    <w:rsid w:val="008B3B37"/>
    <w:rsid w:val="008C27A5"/>
    <w:rsid w:val="008E7640"/>
    <w:rsid w:val="008F421D"/>
    <w:rsid w:val="00901087"/>
    <w:rsid w:val="00901337"/>
    <w:rsid w:val="00922816"/>
    <w:rsid w:val="00954921"/>
    <w:rsid w:val="00965E0F"/>
    <w:rsid w:val="0097100D"/>
    <w:rsid w:val="00993366"/>
    <w:rsid w:val="009B296A"/>
    <w:rsid w:val="009B6DDE"/>
    <w:rsid w:val="009F4DD2"/>
    <w:rsid w:val="00A160D2"/>
    <w:rsid w:val="00A36A09"/>
    <w:rsid w:val="00A528C9"/>
    <w:rsid w:val="00A66003"/>
    <w:rsid w:val="00A719F6"/>
    <w:rsid w:val="00AA411B"/>
    <w:rsid w:val="00AF402F"/>
    <w:rsid w:val="00B060E9"/>
    <w:rsid w:val="00B40747"/>
    <w:rsid w:val="00B474B3"/>
    <w:rsid w:val="00B731BD"/>
    <w:rsid w:val="00B8096F"/>
    <w:rsid w:val="00BA1796"/>
    <w:rsid w:val="00BD0283"/>
    <w:rsid w:val="00BE5771"/>
    <w:rsid w:val="00BE654A"/>
    <w:rsid w:val="00BE6B0F"/>
    <w:rsid w:val="00C16C7B"/>
    <w:rsid w:val="00C3673D"/>
    <w:rsid w:val="00C4099F"/>
    <w:rsid w:val="00C55C11"/>
    <w:rsid w:val="00C63026"/>
    <w:rsid w:val="00C704D8"/>
    <w:rsid w:val="00C70930"/>
    <w:rsid w:val="00C96733"/>
    <w:rsid w:val="00CA66C0"/>
    <w:rsid w:val="00CE152A"/>
    <w:rsid w:val="00D25ADE"/>
    <w:rsid w:val="00D35867"/>
    <w:rsid w:val="00D40D5B"/>
    <w:rsid w:val="00D55A21"/>
    <w:rsid w:val="00D7565C"/>
    <w:rsid w:val="00DE61E9"/>
    <w:rsid w:val="00E04E25"/>
    <w:rsid w:val="00E100EF"/>
    <w:rsid w:val="00E13A1F"/>
    <w:rsid w:val="00E17D14"/>
    <w:rsid w:val="00E3076F"/>
    <w:rsid w:val="00E40140"/>
    <w:rsid w:val="00E44CB9"/>
    <w:rsid w:val="00E626DF"/>
    <w:rsid w:val="00E8286D"/>
    <w:rsid w:val="00EA0614"/>
    <w:rsid w:val="00EE1031"/>
    <w:rsid w:val="00EF1E2F"/>
    <w:rsid w:val="00EF3964"/>
    <w:rsid w:val="00EF6CE1"/>
    <w:rsid w:val="00F01785"/>
    <w:rsid w:val="00F02180"/>
    <w:rsid w:val="00F26ADD"/>
    <w:rsid w:val="00F734AC"/>
    <w:rsid w:val="00F815A1"/>
    <w:rsid w:val="00F90B51"/>
    <w:rsid w:val="00FA00BE"/>
    <w:rsid w:val="00FB392E"/>
    <w:rsid w:val="00FC21DC"/>
    <w:rsid w:val="00FC44D5"/>
    <w:rsid w:val="00FE3036"/>
    <w:rsid w:val="00FF7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3D8AC3F2"/>
  <w15:docId w15:val="{D758D012-9159-4960-97DA-2650764E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664E"/>
    <w:pPr>
      <w:ind w:left="1134" w:right="1134"/>
    </w:pPr>
    <w:rPr>
      <w:rFonts w:ascii="Goudy Old Style" w:hAnsi="Goudy Old Style"/>
      <w:sz w:val="24"/>
      <w:szCs w:val="24"/>
      <w:lang w:val="en-GB"/>
    </w:rPr>
  </w:style>
  <w:style w:type="paragraph" w:styleId="Heading1">
    <w:name w:val="heading 1"/>
    <w:basedOn w:val="Normal"/>
    <w:next w:val="Normal"/>
    <w:link w:val="Heading1Char"/>
    <w:uiPriority w:val="9"/>
    <w:qFormat/>
    <w:rsid w:val="00BE6B0F"/>
    <w:pPr>
      <w:keepNext/>
      <w:keepLines/>
      <w:spacing w:before="480" w:line="276" w:lineRule="auto"/>
      <w:ind w:left="0" w:right="0"/>
      <w:outlineLvl w:val="0"/>
    </w:pPr>
    <w:rPr>
      <w:rFonts w:asciiTheme="majorHAnsi" w:eastAsiaTheme="majorEastAsia" w:hAnsiTheme="majorHAnsi" w:cstheme="majorBidi"/>
      <w:b/>
      <w:bCs/>
      <w:color w:val="365F91" w:themeColor="accent1" w:themeShade="BF"/>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3036"/>
    <w:pPr>
      <w:tabs>
        <w:tab w:val="center" w:pos="4320"/>
        <w:tab w:val="right" w:pos="8640"/>
      </w:tabs>
    </w:pPr>
  </w:style>
  <w:style w:type="paragraph" w:styleId="Footer">
    <w:name w:val="footer"/>
    <w:basedOn w:val="Normal"/>
    <w:rsid w:val="00157F19"/>
    <w:pPr>
      <w:tabs>
        <w:tab w:val="center" w:pos="4320"/>
        <w:tab w:val="right" w:pos="8640"/>
      </w:tabs>
      <w:ind w:left="567" w:right="567"/>
      <w:jc w:val="center"/>
    </w:pPr>
    <w:rPr>
      <w:rFonts w:ascii="Arial" w:hAnsi="Arial"/>
      <w:color w:val="000080"/>
      <w:sz w:val="14"/>
    </w:rPr>
  </w:style>
  <w:style w:type="paragraph" w:customStyle="1" w:styleId="AddressHeader">
    <w:name w:val="Address Header"/>
    <w:link w:val="AddressHeaderChar"/>
    <w:rsid w:val="00632C85"/>
    <w:pPr>
      <w:spacing w:after="120"/>
      <w:jc w:val="right"/>
    </w:pPr>
    <w:rPr>
      <w:rFonts w:ascii="Arial" w:hAnsi="Arial" w:cs="Arial"/>
      <w:color w:val="505050"/>
      <w:szCs w:val="22"/>
      <w:lang w:val="en-GB"/>
    </w:rPr>
  </w:style>
  <w:style w:type="paragraph" w:customStyle="1" w:styleId="CompanyName">
    <w:name w:val="Company Name"/>
    <w:basedOn w:val="AddressHeader"/>
    <w:rsid w:val="002B7415"/>
    <w:rPr>
      <w:b/>
      <w:color w:val="0000E1"/>
    </w:rPr>
  </w:style>
  <w:style w:type="character" w:customStyle="1" w:styleId="AddressHeaderChar">
    <w:name w:val="Address Header Char"/>
    <w:basedOn w:val="DefaultParagraphFont"/>
    <w:link w:val="AddressHeader"/>
    <w:rsid w:val="00632C85"/>
    <w:rPr>
      <w:rFonts w:ascii="Arial" w:hAnsi="Arial" w:cs="Arial"/>
      <w:color w:val="505050"/>
      <w:szCs w:val="22"/>
      <w:lang w:val="en-GB" w:eastAsia="en-US" w:bidi="ar-SA"/>
    </w:rPr>
  </w:style>
  <w:style w:type="paragraph" w:styleId="BalloonText">
    <w:name w:val="Balloon Text"/>
    <w:basedOn w:val="Normal"/>
    <w:semiHidden/>
    <w:rsid w:val="00014F87"/>
    <w:rPr>
      <w:rFonts w:ascii="Tahoma" w:hAnsi="Tahoma" w:cs="Tahoma"/>
      <w:sz w:val="16"/>
      <w:szCs w:val="16"/>
    </w:rPr>
  </w:style>
  <w:style w:type="paragraph" w:styleId="Revision">
    <w:name w:val="Revision"/>
    <w:hidden/>
    <w:uiPriority w:val="99"/>
    <w:semiHidden/>
    <w:rsid w:val="00C96733"/>
    <w:rPr>
      <w:rFonts w:ascii="Goudy Old Style" w:hAnsi="Goudy Old Style"/>
      <w:sz w:val="24"/>
      <w:szCs w:val="24"/>
      <w:lang w:val="en-GB"/>
    </w:rPr>
  </w:style>
  <w:style w:type="paragraph" w:customStyle="1" w:styleId="paragraph">
    <w:name w:val="paragraph"/>
    <w:basedOn w:val="Normal"/>
    <w:rsid w:val="00110D89"/>
    <w:pPr>
      <w:spacing w:before="100" w:beforeAutospacing="1" w:after="100" w:afterAutospacing="1"/>
      <w:ind w:left="0" w:right="0"/>
    </w:pPr>
    <w:rPr>
      <w:rFonts w:ascii="Calibri" w:eastAsiaTheme="minorHAnsi" w:hAnsi="Calibri" w:cs="Calibri"/>
      <w:sz w:val="22"/>
      <w:szCs w:val="22"/>
      <w:lang w:eastAsia="en-GB"/>
    </w:rPr>
  </w:style>
  <w:style w:type="character" w:customStyle="1" w:styleId="normaltextrun">
    <w:name w:val="normaltextrun"/>
    <w:basedOn w:val="DefaultParagraphFont"/>
    <w:rsid w:val="00110D89"/>
  </w:style>
  <w:style w:type="character" w:customStyle="1" w:styleId="eop">
    <w:name w:val="eop"/>
    <w:basedOn w:val="DefaultParagraphFont"/>
    <w:rsid w:val="00110D89"/>
  </w:style>
  <w:style w:type="character" w:customStyle="1" w:styleId="Heading1Char">
    <w:name w:val="Heading 1 Char"/>
    <w:basedOn w:val="DefaultParagraphFont"/>
    <w:link w:val="Heading1"/>
    <w:uiPriority w:val="9"/>
    <w:rsid w:val="00BE6B0F"/>
    <w:rPr>
      <w:rFonts w:asciiTheme="majorHAnsi" w:eastAsiaTheme="majorEastAsia" w:hAnsiTheme="majorHAnsi" w:cstheme="majorBidi"/>
      <w:b/>
      <w:bCs/>
      <w:color w:val="365F91" w:themeColor="accent1" w:themeShade="BF"/>
      <w:sz w:val="28"/>
      <w:szCs w:val="28"/>
      <w:lang w:val="en-GB" w:eastAsia="en-GB"/>
    </w:rPr>
  </w:style>
  <w:style w:type="paragraph" w:styleId="Title">
    <w:name w:val="Title"/>
    <w:basedOn w:val="Normal"/>
    <w:next w:val="Normal"/>
    <w:link w:val="TitleChar"/>
    <w:uiPriority w:val="10"/>
    <w:qFormat/>
    <w:rsid w:val="00BE6B0F"/>
    <w:pPr>
      <w:pBdr>
        <w:bottom w:val="single" w:sz="8" w:space="4" w:color="4F81BD" w:themeColor="accent1"/>
      </w:pBdr>
      <w:spacing w:after="300"/>
      <w:ind w:left="0" w:right="0"/>
      <w:contextualSpacing/>
    </w:pPr>
    <w:rPr>
      <w:rFonts w:asciiTheme="majorHAnsi" w:eastAsiaTheme="majorEastAsia" w:hAnsiTheme="majorHAnsi" w:cstheme="majorBidi"/>
      <w:color w:val="17365D" w:themeColor="text2" w:themeShade="BF"/>
      <w:spacing w:val="5"/>
      <w:kern w:val="28"/>
      <w:sz w:val="52"/>
      <w:szCs w:val="52"/>
      <w:lang w:eastAsia="en-GB"/>
    </w:rPr>
  </w:style>
  <w:style w:type="character" w:customStyle="1" w:styleId="TitleChar">
    <w:name w:val="Title Char"/>
    <w:basedOn w:val="DefaultParagraphFont"/>
    <w:link w:val="Title"/>
    <w:uiPriority w:val="10"/>
    <w:rsid w:val="00BE6B0F"/>
    <w:rPr>
      <w:rFonts w:asciiTheme="majorHAnsi" w:eastAsiaTheme="majorEastAsia" w:hAnsiTheme="majorHAnsi" w:cstheme="majorBidi"/>
      <w:color w:val="17365D" w:themeColor="text2" w:themeShade="BF"/>
      <w:spacing w:val="5"/>
      <w:kern w:val="28"/>
      <w:sz w:val="52"/>
      <w:szCs w:val="52"/>
      <w:lang w:val="en-GB" w:eastAsia="en-GB"/>
    </w:rPr>
  </w:style>
  <w:style w:type="paragraph" w:styleId="ListParagraph">
    <w:name w:val="List Paragraph"/>
    <w:basedOn w:val="Normal"/>
    <w:uiPriority w:val="34"/>
    <w:qFormat/>
    <w:rsid w:val="00BE6B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8310">
      <w:bodyDiv w:val="1"/>
      <w:marLeft w:val="0"/>
      <w:marRight w:val="0"/>
      <w:marTop w:val="0"/>
      <w:marBottom w:val="0"/>
      <w:divBdr>
        <w:top w:val="none" w:sz="0" w:space="0" w:color="auto"/>
        <w:left w:val="none" w:sz="0" w:space="0" w:color="auto"/>
        <w:bottom w:val="none" w:sz="0" w:space="0" w:color="auto"/>
        <w:right w:val="none" w:sz="0" w:space="0" w:color="auto"/>
      </w:divBdr>
    </w:div>
    <w:div w:id="438990231">
      <w:bodyDiv w:val="1"/>
      <w:marLeft w:val="0"/>
      <w:marRight w:val="0"/>
      <w:marTop w:val="0"/>
      <w:marBottom w:val="0"/>
      <w:divBdr>
        <w:top w:val="none" w:sz="0" w:space="0" w:color="auto"/>
        <w:left w:val="none" w:sz="0" w:space="0" w:color="auto"/>
        <w:bottom w:val="none" w:sz="0" w:space="0" w:color="auto"/>
        <w:right w:val="none" w:sz="0" w:space="0" w:color="auto"/>
      </w:divBdr>
    </w:div>
    <w:div w:id="1010371191">
      <w:bodyDiv w:val="1"/>
      <w:marLeft w:val="0"/>
      <w:marRight w:val="0"/>
      <w:marTop w:val="0"/>
      <w:marBottom w:val="0"/>
      <w:divBdr>
        <w:top w:val="none" w:sz="0" w:space="0" w:color="auto"/>
        <w:left w:val="none" w:sz="0" w:space="0" w:color="auto"/>
        <w:bottom w:val="none" w:sz="0" w:space="0" w:color="auto"/>
        <w:right w:val="none" w:sz="0" w:space="0" w:color="auto"/>
      </w:divBdr>
    </w:div>
    <w:div w:id="1060247646">
      <w:bodyDiv w:val="1"/>
      <w:marLeft w:val="0"/>
      <w:marRight w:val="0"/>
      <w:marTop w:val="0"/>
      <w:marBottom w:val="0"/>
      <w:divBdr>
        <w:top w:val="none" w:sz="0" w:space="0" w:color="auto"/>
        <w:left w:val="none" w:sz="0" w:space="0" w:color="auto"/>
        <w:bottom w:val="none" w:sz="0" w:space="0" w:color="auto"/>
        <w:right w:val="none" w:sz="0" w:space="0" w:color="auto"/>
      </w:divBdr>
      <w:divsChild>
        <w:div w:id="1729260166">
          <w:marLeft w:val="0"/>
          <w:marRight w:val="0"/>
          <w:marTop w:val="0"/>
          <w:marBottom w:val="0"/>
          <w:divBdr>
            <w:top w:val="none" w:sz="0" w:space="0" w:color="auto"/>
            <w:left w:val="none" w:sz="0" w:space="0" w:color="auto"/>
            <w:bottom w:val="none" w:sz="0" w:space="0" w:color="auto"/>
            <w:right w:val="none" w:sz="0" w:space="0" w:color="auto"/>
          </w:divBdr>
        </w:div>
      </w:divsChild>
    </w:div>
    <w:div w:id="1121538578">
      <w:bodyDiv w:val="1"/>
      <w:marLeft w:val="0"/>
      <w:marRight w:val="0"/>
      <w:marTop w:val="0"/>
      <w:marBottom w:val="0"/>
      <w:divBdr>
        <w:top w:val="none" w:sz="0" w:space="0" w:color="auto"/>
        <w:left w:val="none" w:sz="0" w:space="0" w:color="auto"/>
        <w:bottom w:val="none" w:sz="0" w:space="0" w:color="auto"/>
        <w:right w:val="none" w:sz="0" w:space="0" w:color="auto"/>
      </w:divBdr>
    </w:div>
    <w:div w:id="1734229660">
      <w:bodyDiv w:val="1"/>
      <w:marLeft w:val="0"/>
      <w:marRight w:val="0"/>
      <w:marTop w:val="0"/>
      <w:marBottom w:val="0"/>
      <w:divBdr>
        <w:top w:val="none" w:sz="0" w:space="0" w:color="auto"/>
        <w:left w:val="none" w:sz="0" w:space="0" w:color="auto"/>
        <w:bottom w:val="none" w:sz="0" w:space="0" w:color="auto"/>
        <w:right w:val="none" w:sz="0" w:space="0" w:color="auto"/>
      </w:divBdr>
    </w:div>
    <w:div w:id="1852328383">
      <w:bodyDiv w:val="1"/>
      <w:marLeft w:val="0"/>
      <w:marRight w:val="0"/>
      <w:marTop w:val="0"/>
      <w:marBottom w:val="0"/>
      <w:divBdr>
        <w:top w:val="none" w:sz="0" w:space="0" w:color="auto"/>
        <w:left w:val="none" w:sz="0" w:space="0" w:color="auto"/>
        <w:bottom w:val="none" w:sz="0" w:space="0" w:color="auto"/>
        <w:right w:val="none" w:sz="0" w:space="0" w:color="auto"/>
      </w:divBdr>
    </w:div>
    <w:div w:id="1964925138">
      <w:bodyDiv w:val="1"/>
      <w:marLeft w:val="0"/>
      <w:marRight w:val="0"/>
      <w:marTop w:val="0"/>
      <w:marBottom w:val="0"/>
      <w:divBdr>
        <w:top w:val="none" w:sz="0" w:space="0" w:color="auto"/>
        <w:left w:val="none" w:sz="0" w:space="0" w:color="auto"/>
        <w:bottom w:val="none" w:sz="0" w:space="0" w:color="auto"/>
        <w:right w:val="none" w:sz="0" w:space="0" w:color="auto"/>
      </w:divBdr>
    </w:div>
    <w:div w:id="213660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301474CDA5034FB8DB25499F39A0F7" ma:contentTypeVersion="18" ma:contentTypeDescription="Create a new document." ma:contentTypeScope="" ma:versionID="be38d474bdcebd2e48a261e56290084f">
  <xsd:schema xmlns:xsd="http://www.w3.org/2001/XMLSchema" xmlns:xs="http://www.w3.org/2001/XMLSchema" xmlns:p="http://schemas.microsoft.com/office/2006/metadata/properties" xmlns:ns1="http://schemas.microsoft.com/sharepoint/v3" xmlns:ns2="7d3fa662-fdd6-4a76-94f9-426e61546f53" xmlns:ns3="1bc10469-14c8-415b-874e-f158080bccd1" targetNamespace="http://schemas.microsoft.com/office/2006/metadata/properties" ma:root="true" ma:fieldsID="dab753e2c9f28a1bd81c73c27105f3e7" ns1:_="" ns2:_="" ns3:_="">
    <xsd:import namespace="http://schemas.microsoft.com/sharepoint/v3"/>
    <xsd:import namespace="7d3fa662-fdd6-4a76-94f9-426e61546f53"/>
    <xsd:import namespace="1bc10469-14c8-415b-874e-f158080bcc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3fa662-fdd6-4a76-94f9-426e61546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10469-14c8-415b-874e-f158080bccd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ip_UnifiedCompliancePolicyUIAction xmlns="http://schemas.microsoft.com/sharepoint/v3" xsi:nil="true"/>
    <lcf76f155ced4ddcb4097134ff3c332f xmlns="7d3fa662-fdd6-4a76-94f9-426e61546f53">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D62E0-801F-40BB-88CC-DB5551BC7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3fa662-fdd6-4a76-94f9-426e61546f53"/>
    <ds:schemaRef ds:uri="1bc10469-14c8-415b-874e-f158080bc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147A32-26FD-4017-9288-2574FE35BC98}">
  <ds:schemaRefs>
    <ds:schemaRef ds:uri="http://schemas.microsoft.com/sharepoint/v3/contenttype/forms"/>
  </ds:schemaRefs>
</ds:datastoreItem>
</file>

<file path=customXml/itemProps3.xml><?xml version="1.0" encoding="utf-8"?>
<ds:datastoreItem xmlns:ds="http://schemas.openxmlformats.org/officeDocument/2006/customXml" ds:itemID="{B811E070-8255-4B2E-B237-0586D7892B4A}">
  <ds:schemaRefs>
    <ds:schemaRef ds:uri="http://schemas.microsoft.com/office/2006/metadata/properties"/>
    <ds:schemaRef ds:uri="http://schemas.microsoft.com/sharepoint/v3"/>
    <ds:schemaRef ds:uri="7d3fa662-fdd6-4a76-94f9-426e61546f53"/>
    <ds:schemaRef ds:uri="http://schemas.microsoft.com/office/infopath/2007/PartnerControls"/>
  </ds:schemaRefs>
</ds:datastoreItem>
</file>

<file path=customXml/itemProps4.xml><?xml version="1.0" encoding="utf-8"?>
<ds:datastoreItem xmlns:ds="http://schemas.openxmlformats.org/officeDocument/2006/customXml" ds:itemID="{98800AD2-936F-4B17-8C35-F1812E8BB321}">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7</TotalTime>
  <Pages>3</Pages>
  <Words>1071</Words>
  <Characters>6282</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Gayton Road Health Centre</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Michaelr</dc:creator>
  <cp:keywords/>
  <cp:lastModifiedBy>WOLFE, Julie (VIDA HEALTHCARE)</cp:lastModifiedBy>
  <cp:revision>2</cp:revision>
  <cp:lastPrinted>2015-04-09T17:09:00Z</cp:lastPrinted>
  <dcterms:created xsi:type="dcterms:W3CDTF">2025-12-15T15:47:00Z</dcterms:created>
  <dcterms:modified xsi:type="dcterms:W3CDTF">2025-12-15T15:47:00Z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0x01010040301474CDA5034FB8DB25499F39A0F7</vt:lpwstr>
  </property>
  <property fmtid="{D5CDD505-2E9C-101B-9397-08002B2CF9AE}" pid="4" name="MediaServiceImageTags">
    <vt:lpwstr/>
  </property>
</Properties>
</file>